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064" w:type="dxa"/>
        <w:tblBorders>
          <w:top w:val="single" w:sz="18" w:space="0" w:color="1F497D"/>
          <w:left w:val="single" w:sz="18" w:space="0" w:color="1F497D"/>
          <w:bottom w:val="single" w:sz="18" w:space="0" w:color="1F497D"/>
          <w:right w:val="single" w:sz="18" w:space="0" w:color="1F497D"/>
          <w:insideH w:val="single" w:sz="18" w:space="0" w:color="1F497D"/>
          <w:insideV w:val="single" w:sz="18" w:space="0" w:color="1F497D"/>
        </w:tblBorders>
        <w:tblLayout w:type="fixed"/>
        <w:tblLook w:val="0000" w:firstRow="0" w:lastRow="0" w:firstColumn="0" w:lastColumn="0" w:noHBand="0" w:noVBand="0"/>
      </w:tblPr>
      <w:tblGrid>
        <w:gridCol w:w="10064"/>
      </w:tblGrid>
      <w:tr w:rsidR="00FB3129" w:rsidRPr="00D27F6B" w:rsidTr="0038268C">
        <w:trPr>
          <w:trHeight w:val="14538"/>
        </w:trPr>
        <w:tc>
          <w:tcPr>
            <w:tcW w:w="10064" w:type="dxa"/>
            <w:tcBorders>
              <w:top w:val="single" w:sz="18" w:space="0" w:color="auto"/>
              <w:left w:val="single" w:sz="18" w:space="0" w:color="auto"/>
              <w:bottom w:val="single" w:sz="18" w:space="0" w:color="auto"/>
              <w:right w:val="single" w:sz="18" w:space="0" w:color="auto"/>
            </w:tcBorders>
            <w:shd w:val="clear" w:color="auto" w:fill="auto"/>
            <w:vAlign w:val="center"/>
          </w:tcPr>
          <w:p w:rsidR="002C1C55" w:rsidRPr="00D27F6B" w:rsidRDefault="0025593A" w:rsidP="002C1C55">
            <w:pPr>
              <w:pStyle w:val="afff"/>
              <w:spacing w:before="0" w:after="0"/>
              <w:ind w:right="183"/>
              <w:rPr>
                <w:sz w:val="26"/>
                <w:szCs w:val="26"/>
              </w:rPr>
            </w:pPr>
            <w:bookmarkStart w:id="0" w:name="_GoBack"/>
            <w:bookmarkEnd w:id="0"/>
            <w:r w:rsidRPr="00D27F6B">
              <w:rPr>
                <w:noProof/>
              </w:rPr>
              <w:drawing>
                <wp:inline distT="0" distB="0" distL="0" distR="0" wp14:anchorId="48FEE026" wp14:editId="74E9F408">
                  <wp:extent cx="5949950" cy="2362200"/>
                  <wp:effectExtent l="19050" t="0" r="0" b="0"/>
                  <wp:docPr id="1" name="Рисунок 0" descr="newtit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newtitul.jpg"/>
                          <pic:cNvPicPr>
                            <a:picLocks noChangeAspect="1" noChangeArrowheads="1"/>
                          </pic:cNvPicPr>
                        </pic:nvPicPr>
                        <pic:blipFill>
                          <a:blip r:embed="rId8"/>
                          <a:srcRect/>
                          <a:stretch>
                            <a:fillRect/>
                          </a:stretch>
                        </pic:blipFill>
                        <pic:spPr bwMode="auto">
                          <a:xfrm>
                            <a:off x="0" y="0"/>
                            <a:ext cx="5949950" cy="2362200"/>
                          </a:xfrm>
                          <a:prstGeom prst="rect">
                            <a:avLst/>
                          </a:prstGeom>
                          <a:noFill/>
                          <a:ln w="9525">
                            <a:noFill/>
                            <a:miter lim="800000"/>
                            <a:headEnd/>
                            <a:tailEnd/>
                          </a:ln>
                        </pic:spPr>
                      </pic:pic>
                    </a:graphicData>
                  </a:graphic>
                </wp:inline>
              </w:drawing>
            </w:r>
          </w:p>
          <w:p w:rsidR="002624A4" w:rsidRPr="00D27F6B" w:rsidRDefault="002624A4" w:rsidP="0059105C">
            <w:pPr>
              <w:pStyle w:val="afff"/>
              <w:spacing w:before="0" w:after="0"/>
              <w:ind w:right="183"/>
              <w:jc w:val="left"/>
              <w:rPr>
                <w:sz w:val="26"/>
                <w:szCs w:val="26"/>
              </w:rPr>
            </w:pPr>
          </w:p>
          <w:p w:rsidR="0025593A" w:rsidRPr="00D27F6B" w:rsidRDefault="0025593A" w:rsidP="0025593A">
            <w:pPr>
              <w:widowControl w:val="0"/>
              <w:spacing w:line="240" w:lineRule="auto"/>
              <w:jc w:val="center"/>
              <w:rPr>
                <w:rFonts w:eastAsia="Times New Roman"/>
                <w:szCs w:val="24"/>
                <w:lang w:eastAsia="ru-RU"/>
              </w:rPr>
            </w:pPr>
            <w:bookmarkStart w:id="1" w:name="_Hlk478041667"/>
          </w:p>
          <w:p w:rsidR="00E4273A" w:rsidRPr="00D27F6B" w:rsidRDefault="00E4273A" w:rsidP="00E4273A">
            <w:pPr>
              <w:widowControl w:val="0"/>
              <w:spacing w:line="240" w:lineRule="auto"/>
              <w:jc w:val="center"/>
              <w:rPr>
                <w:rFonts w:eastAsia="Times New Roman"/>
                <w:b/>
                <w:sz w:val="28"/>
                <w:szCs w:val="28"/>
                <w:lang w:eastAsia="ru-RU"/>
              </w:rPr>
            </w:pPr>
            <w:r w:rsidRPr="00D27F6B">
              <w:rPr>
                <w:rFonts w:eastAsia="Times New Roman"/>
                <w:b/>
                <w:sz w:val="28"/>
                <w:szCs w:val="28"/>
                <w:lang w:eastAsia="ru-RU"/>
              </w:rPr>
              <w:t>ОТЧЕТ №</w:t>
            </w:r>
            <w:r w:rsidR="007115EC">
              <w:rPr>
                <w:rFonts w:eastAsia="Times New Roman"/>
                <w:b/>
                <w:sz w:val="28"/>
                <w:szCs w:val="28"/>
                <w:lang w:eastAsia="ru-RU"/>
              </w:rPr>
              <w:t>08</w:t>
            </w:r>
            <w:r w:rsidRPr="00D27F6B">
              <w:rPr>
                <w:rFonts w:eastAsia="Times New Roman"/>
                <w:b/>
                <w:sz w:val="28"/>
                <w:szCs w:val="28"/>
                <w:lang w:eastAsia="ru-RU"/>
              </w:rPr>
              <w:t>/</w:t>
            </w:r>
            <w:r w:rsidR="007115EC">
              <w:rPr>
                <w:rFonts w:eastAsia="Times New Roman"/>
                <w:b/>
                <w:sz w:val="28"/>
                <w:szCs w:val="28"/>
                <w:lang w:eastAsia="ru-RU"/>
              </w:rPr>
              <w:t>27</w:t>
            </w:r>
            <w:r w:rsidR="008A77C0">
              <w:rPr>
                <w:rFonts w:eastAsia="Times New Roman"/>
                <w:b/>
                <w:sz w:val="28"/>
                <w:szCs w:val="28"/>
                <w:lang w:eastAsia="ru-RU"/>
              </w:rPr>
              <w:t>-</w:t>
            </w:r>
            <w:r w:rsidR="001A21CA">
              <w:rPr>
                <w:rFonts w:eastAsia="Times New Roman"/>
                <w:b/>
                <w:sz w:val="28"/>
                <w:szCs w:val="28"/>
                <w:lang w:eastAsia="ru-RU"/>
              </w:rPr>
              <w:t>0</w:t>
            </w:r>
            <w:r w:rsidR="007115EC">
              <w:rPr>
                <w:rFonts w:eastAsia="Times New Roman"/>
                <w:b/>
                <w:sz w:val="28"/>
                <w:szCs w:val="28"/>
                <w:lang w:eastAsia="ru-RU"/>
              </w:rPr>
              <w:t>2</w:t>
            </w:r>
          </w:p>
          <w:p w:rsidR="00E4273A" w:rsidRPr="00D27F6B" w:rsidRDefault="00E4273A" w:rsidP="00E4273A">
            <w:pPr>
              <w:widowControl w:val="0"/>
              <w:spacing w:line="240" w:lineRule="auto"/>
              <w:jc w:val="center"/>
              <w:rPr>
                <w:rFonts w:eastAsia="Times New Roman"/>
                <w:b/>
                <w:sz w:val="28"/>
                <w:szCs w:val="28"/>
                <w:lang w:eastAsia="ru-RU"/>
              </w:rPr>
            </w:pPr>
          </w:p>
          <w:p w:rsidR="00E4273A" w:rsidRPr="00D27F6B" w:rsidRDefault="00E4273A" w:rsidP="00E4273A">
            <w:pPr>
              <w:widowControl w:val="0"/>
              <w:spacing w:line="240" w:lineRule="auto"/>
              <w:jc w:val="center"/>
              <w:rPr>
                <w:rFonts w:eastAsia="Times New Roman"/>
                <w:b/>
                <w:sz w:val="28"/>
                <w:szCs w:val="28"/>
                <w:lang w:eastAsia="ru-RU"/>
              </w:rPr>
            </w:pPr>
          </w:p>
          <w:p w:rsidR="00E4273A" w:rsidRPr="00D27F6B" w:rsidRDefault="00E4273A" w:rsidP="00E4273A">
            <w:pPr>
              <w:widowControl w:val="0"/>
              <w:spacing w:line="240" w:lineRule="auto"/>
              <w:jc w:val="center"/>
              <w:rPr>
                <w:rFonts w:eastAsia="Times New Roman"/>
                <w:b/>
                <w:sz w:val="28"/>
                <w:szCs w:val="28"/>
                <w:lang w:eastAsia="ru-RU"/>
              </w:rPr>
            </w:pPr>
            <w:r w:rsidRPr="00D27F6B">
              <w:rPr>
                <w:rFonts w:eastAsia="Times New Roman"/>
                <w:b/>
                <w:sz w:val="28"/>
                <w:szCs w:val="28"/>
                <w:lang w:eastAsia="ru-RU"/>
              </w:rPr>
              <w:t xml:space="preserve">СХЕМА </w:t>
            </w:r>
            <w:r w:rsidR="008632D0">
              <w:rPr>
                <w:rFonts w:eastAsia="Times New Roman"/>
                <w:b/>
                <w:sz w:val="28"/>
                <w:szCs w:val="28"/>
                <w:lang w:eastAsia="ru-RU"/>
              </w:rPr>
              <w:t>ВОДОСНАБЖЕНИЯ</w:t>
            </w:r>
            <w:r w:rsidRPr="00D27F6B">
              <w:rPr>
                <w:rFonts w:eastAsia="Times New Roman"/>
                <w:b/>
                <w:sz w:val="28"/>
                <w:szCs w:val="28"/>
                <w:lang w:eastAsia="ru-RU"/>
              </w:rPr>
              <w:t xml:space="preserve"> </w:t>
            </w:r>
            <w:r w:rsidR="0038268C">
              <w:rPr>
                <w:rFonts w:eastAsia="Times New Roman"/>
                <w:b/>
                <w:sz w:val="28"/>
                <w:szCs w:val="28"/>
                <w:lang w:eastAsia="ru-RU"/>
              </w:rPr>
              <w:t>И ВОДООТВЕДЕНИЯ</w:t>
            </w:r>
          </w:p>
          <w:p w:rsidR="00E4273A" w:rsidRPr="00D27F6B" w:rsidRDefault="00E4273A" w:rsidP="00E4273A">
            <w:pPr>
              <w:widowControl w:val="0"/>
              <w:spacing w:line="240" w:lineRule="auto"/>
              <w:jc w:val="center"/>
              <w:rPr>
                <w:rFonts w:eastAsia="Times New Roman"/>
                <w:b/>
                <w:sz w:val="28"/>
                <w:szCs w:val="28"/>
                <w:lang w:eastAsia="ru-RU"/>
              </w:rPr>
            </w:pPr>
            <w:r w:rsidRPr="00D27F6B">
              <w:rPr>
                <w:rFonts w:eastAsia="Times New Roman"/>
                <w:b/>
                <w:sz w:val="28"/>
                <w:szCs w:val="28"/>
                <w:lang w:eastAsia="ru-RU"/>
              </w:rPr>
              <w:t xml:space="preserve">МУНИЦИПАЛЬНОГО ОБРАЗОВАНИЯ </w:t>
            </w:r>
            <w:r w:rsidR="007115EC">
              <w:rPr>
                <w:rFonts w:eastAsia="Times New Roman"/>
                <w:b/>
                <w:sz w:val="28"/>
                <w:szCs w:val="28"/>
                <w:lang w:eastAsia="ru-RU"/>
              </w:rPr>
              <w:t>НОВОКАМЕНСКИЙ</w:t>
            </w:r>
          </w:p>
          <w:p w:rsidR="00E4273A" w:rsidRPr="00D27F6B" w:rsidRDefault="00E4273A" w:rsidP="00E4273A">
            <w:pPr>
              <w:widowControl w:val="0"/>
              <w:spacing w:line="240" w:lineRule="auto"/>
              <w:jc w:val="center"/>
              <w:rPr>
                <w:rFonts w:eastAsia="Times New Roman"/>
                <w:b/>
                <w:bCs/>
                <w:sz w:val="28"/>
                <w:szCs w:val="28"/>
                <w:lang w:eastAsia="ru-RU"/>
              </w:rPr>
            </w:pPr>
            <w:r w:rsidRPr="00D27F6B">
              <w:rPr>
                <w:rFonts w:eastAsia="Times New Roman"/>
                <w:b/>
                <w:sz w:val="28"/>
                <w:szCs w:val="28"/>
                <w:lang w:eastAsia="ru-RU"/>
              </w:rPr>
              <w:t>СЕЛЬСОВЕТ ТАШЛИНСКОГО РАЙОНА ОРЕНБУРГСКОЙ ОБЛАСТИ</w:t>
            </w:r>
          </w:p>
          <w:p w:rsidR="00E4273A" w:rsidRPr="00D27F6B" w:rsidRDefault="00E4273A" w:rsidP="00E4273A">
            <w:pPr>
              <w:spacing w:line="240" w:lineRule="auto"/>
              <w:ind w:right="141"/>
              <w:contextualSpacing/>
              <w:jc w:val="center"/>
              <w:rPr>
                <w:rFonts w:eastAsia="Times New Roman" w:cs="Open Sans"/>
                <w:b/>
                <w:sz w:val="32"/>
                <w:szCs w:val="32"/>
                <w:lang w:eastAsia="ru-RU"/>
              </w:rPr>
            </w:pPr>
          </w:p>
          <w:p w:rsidR="00E4273A" w:rsidRPr="00D27F6B" w:rsidRDefault="00E4273A" w:rsidP="00E4273A">
            <w:pPr>
              <w:spacing w:after="240" w:line="240" w:lineRule="auto"/>
              <w:ind w:right="141"/>
              <w:contextualSpacing/>
              <w:jc w:val="center"/>
              <w:rPr>
                <w:sz w:val="32"/>
                <w:szCs w:val="32"/>
              </w:rPr>
            </w:pPr>
          </w:p>
          <w:p w:rsidR="00E4273A" w:rsidRPr="00D27F6B" w:rsidRDefault="00E4273A" w:rsidP="00E4273A">
            <w:pPr>
              <w:snapToGrid w:val="0"/>
              <w:ind w:right="141"/>
              <w:rPr>
                <w:b/>
                <w:sz w:val="32"/>
                <w:szCs w:val="32"/>
              </w:rPr>
            </w:pPr>
          </w:p>
          <w:p w:rsidR="00E4273A" w:rsidRPr="00D27F6B" w:rsidRDefault="00E4273A" w:rsidP="00E4273A">
            <w:pPr>
              <w:snapToGrid w:val="0"/>
              <w:ind w:right="141"/>
              <w:rPr>
                <w:sz w:val="32"/>
                <w:szCs w:val="32"/>
              </w:rPr>
            </w:pPr>
            <w:r w:rsidRPr="00D27F6B">
              <w:rPr>
                <w:b/>
                <w:sz w:val="32"/>
                <w:szCs w:val="32"/>
              </w:rPr>
              <w:t xml:space="preserve">Местонахождение: </w:t>
            </w:r>
            <w:r w:rsidR="008A77C0">
              <w:rPr>
                <w:sz w:val="32"/>
                <w:szCs w:val="32"/>
              </w:rPr>
              <w:t xml:space="preserve">ОРЕНБУРГСКАЯ ОБЛАСТЬ, </w:t>
            </w:r>
            <w:r w:rsidR="009C268F">
              <w:rPr>
                <w:sz w:val="32"/>
                <w:szCs w:val="32"/>
              </w:rPr>
              <w:t>ТАШЛИНСКИЙ</w:t>
            </w:r>
            <w:r w:rsidR="008A77C0">
              <w:rPr>
                <w:sz w:val="32"/>
                <w:szCs w:val="32"/>
              </w:rPr>
              <w:t xml:space="preserve"> РАЙОН, </w:t>
            </w:r>
            <w:r w:rsidR="00F76D19">
              <w:rPr>
                <w:sz w:val="32"/>
                <w:szCs w:val="32"/>
              </w:rPr>
              <w:t xml:space="preserve">С. </w:t>
            </w:r>
            <w:r w:rsidR="007115EC">
              <w:rPr>
                <w:sz w:val="32"/>
                <w:szCs w:val="32"/>
              </w:rPr>
              <w:t>НОВОКАМЕНКА</w:t>
            </w:r>
            <w:r w:rsidR="00F76D19">
              <w:rPr>
                <w:sz w:val="32"/>
                <w:szCs w:val="32"/>
              </w:rPr>
              <w:t xml:space="preserve">, </w:t>
            </w:r>
            <w:r w:rsidR="000A4312" w:rsidRPr="000A4312">
              <w:rPr>
                <w:sz w:val="32"/>
                <w:szCs w:val="32"/>
              </w:rPr>
              <w:t xml:space="preserve">УЛ. </w:t>
            </w:r>
            <w:r w:rsidR="007115EC">
              <w:rPr>
                <w:sz w:val="32"/>
                <w:szCs w:val="32"/>
              </w:rPr>
              <w:t>ЦЕНТРАЛЬНАЯ, 28</w:t>
            </w:r>
          </w:p>
          <w:p w:rsidR="00E4273A" w:rsidRPr="00D27F6B" w:rsidRDefault="00E4273A" w:rsidP="00E4273A">
            <w:pPr>
              <w:snapToGrid w:val="0"/>
              <w:ind w:right="141"/>
              <w:rPr>
                <w:sz w:val="32"/>
                <w:szCs w:val="32"/>
              </w:rPr>
            </w:pPr>
          </w:p>
          <w:p w:rsidR="00E4273A" w:rsidRPr="00D27F6B" w:rsidRDefault="00E4273A" w:rsidP="00E4273A">
            <w:pPr>
              <w:snapToGrid w:val="0"/>
              <w:ind w:right="141"/>
              <w:jc w:val="center"/>
              <w:rPr>
                <w:sz w:val="32"/>
                <w:szCs w:val="32"/>
              </w:rPr>
            </w:pPr>
          </w:p>
          <w:p w:rsidR="00D20399" w:rsidRDefault="00D20399" w:rsidP="00E4273A">
            <w:pPr>
              <w:snapToGrid w:val="0"/>
              <w:ind w:right="141"/>
              <w:rPr>
                <w:sz w:val="32"/>
                <w:szCs w:val="32"/>
              </w:rPr>
            </w:pPr>
            <w:r>
              <w:rPr>
                <w:b/>
                <w:sz w:val="32"/>
                <w:szCs w:val="32"/>
              </w:rPr>
              <w:t>Заказчик:</w:t>
            </w:r>
            <w:r w:rsidR="00E4273A" w:rsidRPr="00D27F6B">
              <w:rPr>
                <w:b/>
                <w:sz w:val="32"/>
                <w:szCs w:val="32"/>
              </w:rPr>
              <w:t xml:space="preserve"> </w:t>
            </w:r>
            <w:r w:rsidR="00973D1D" w:rsidRPr="00973D1D">
              <w:rPr>
                <w:sz w:val="32"/>
                <w:szCs w:val="32"/>
              </w:rPr>
              <w:t xml:space="preserve">Администрация муниципального образования </w:t>
            </w:r>
          </w:p>
          <w:p w:rsidR="00E4273A" w:rsidRPr="00D27F6B" w:rsidRDefault="007115EC" w:rsidP="00E4273A">
            <w:pPr>
              <w:snapToGrid w:val="0"/>
              <w:ind w:right="141"/>
              <w:rPr>
                <w:sz w:val="32"/>
                <w:szCs w:val="32"/>
              </w:rPr>
            </w:pPr>
            <w:r>
              <w:rPr>
                <w:sz w:val="32"/>
                <w:szCs w:val="32"/>
              </w:rPr>
              <w:t>Новокаменский</w:t>
            </w:r>
            <w:r w:rsidR="00973D1D" w:rsidRPr="00973D1D">
              <w:rPr>
                <w:sz w:val="32"/>
                <w:szCs w:val="32"/>
              </w:rPr>
              <w:t xml:space="preserve"> сельсовет Ташлинского района Оренбургской области</w:t>
            </w:r>
          </w:p>
          <w:bookmarkEnd w:id="1"/>
          <w:p w:rsidR="00663F50" w:rsidRPr="00D27F6B" w:rsidRDefault="00663F50" w:rsidP="00663F50">
            <w:pPr>
              <w:snapToGrid w:val="0"/>
              <w:spacing w:line="240" w:lineRule="auto"/>
              <w:ind w:right="141"/>
              <w:jc w:val="center"/>
              <w:rPr>
                <w:rFonts w:eastAsia="Times New Roman"/>
                <w:caps/>
                <w:szCs w:val="28"/>
                <w:lang w:eastAsia="ru-RU"/>
              </w:rPr>
            </w:pPr>
          </w:p>
          <w:p w:rsidR="0032624B" w:rsidRPr="00D27F6B" w:rsidRDefault="0032624B" w:rsidP="00503069">
            <w:pPr>
              <w:snapToGrid w:val="0"/>
              <w:ind w:right="141"/>
              <w:rPr>
                <w:rFonts w:eastAsia="Times New Roman"/>
                <w:caps/>
                <w:szCs w:val="28"/>
              </w:rPr>
            </w:pPr>
          </w:p>
          <w:p w:rsidR="002624A4" w:rsidRPr="00D27F6B" w:rsidRDefault="0025593A" w:rsidP="0025593A">
            <w:pPr>
              <w:pStyle w:val="afff"/>
              <w:ind w:right="183"/>
              <w:jc w:val="right"/>
              <w:rPr>
                <w:sz w:val="26"/>
                <w:szCs w:val="26"/>
              </w:rPr>
            </w:pPr>
            <w:r w:rsidRPr="00D27F6B">
              <w:rPr>
                <w:sz w:val="26"/>
                <w:szCs w:val="26"/>
              </w:rPr>
              <w:t>Директор</w:t>
            </w:r>
            <w:r w:rsidR="000E1476">
              <w:rPr>
                <w:sz w:val="26"/>
                <w:szCs w:val="26"/>
              </w:rPr>
              <w:t xml:space="preserve"> </w:t>
            </w:r>
            <w:r w:rsidR="002624A4" w:rsidRPr="00D27F6B">
              <w:rPr>
                <w:sz w:val="26"/>
                <w:szCs w:val="26"/>
              </w:rPr>
              <w:t>ООО «</w:t>
            </w:r>
            <w:r w:rsidRPr="00D27F6B">
              <w:rPr>
                <w:sz w:val="26"/>
                <w:szCs w:val="26"/>
              </w:rPr>
              <w:t>Сплав-плюс</w:t>
            </w:r>
            <w:r w:rsidR="002624A4" w:rsidRPr="00D27F6B">
              <w:rPr>
                <w:sz w:val="26"/>
                <w:szCs w:val="26"/>
              </w:rPr>
              <w:t>»</w:t>
            </w:r>
          </w:p>
          <w:p w:rsidR="002C1C55" w:rsidRPr="00D27F6B" w:rsidRDefault="002C1C55" w:rsidP="002C1C55">
            <w:pPr>
              <w:pStyle w:val="afff"/>
              <w:ind w:right="183"/>
              <w:jc w:val="right"/>
              <w:rPr>
                <w:sz w:val="26"/>
                <w:szCs w:val="26"/>
              </w:rPr>
            </w:pPr>
          </w:p>
          <w:p w:rsidR="002C1C55" w:rsidRPr="00D27F6B" w:rsidRDefault="002C1C55" w:rsidP="002C1C55">
            <w:pPr>
              <w:pStyle w:val="afff"/>
              <w:spacing w:after="0"/>
              <w:ind w:right="183"/>
              <w:jc w:val="right"/>
              <w:rPr>
                <w:sz w:val="26"/>
                <w:szCs w:val="26"/>
              </w:rPr>
            </w:pPr>
            <w:r w:rsidRPr="00D27F6B">
              <w:rPr>
                <w:sz w:val="26"/>
                <w:szCs w:val="26"/>
              </w:rPr>
              <w:t>______________</w:t>
            </w:r>
            <w:r w:rsidR="00E7387B" w:rsidRPr="00D27F6B">
              <w:rPr>
                <w:sz w:val="26"/>
                <w:szCs w:val="26"/>
              </w:rPr>
              <w:t>Р.З. З</w:t>
            </w:r>
            <w:r w:rsidR="003755B7" w:rsidRPr="00D27F6B">
              <w:rPr>
                <w:sz w:val="26"/>
                <w:szCs w:val="26"/>
              </w:rPr>
              <w:t>арипов</w:t>
            </w:r>
          </w:p>
          <w:p w:rsidR="002C1C55" w:rsidRPr="00D27F6B" w:rsidRDefault="002C1C55" w:rsidP="002C1C55">
            <w:pPr>
              <w:pStyle w:val="afff"/>
              <w:ind w:right="183"/>
              <w:jc w:val="right"/>
              <w:rPr>
                <w:sz w:val="26"/>
                <w:szCs w:val="26"/>
              </w:rPr>
            </w:pPr>
          </w:p>
          <w:p w:rsidR="002C1C55" w:rsidRPr="00D27F6B" w:rsidRDefault="0025593A" w:rsidP="002C1C55">
            <w:pPr>
              <w:pStyle w:val="afff"/>
              <w:ind w:right="183"/>
              <w:jc w:val="right"/>
              <w:rPr>
                <w:caps/>
                <w:sz w:val="26"/>
                <w:szCs w:val="26"/>
              </w:rPr>
            </w:pPr>
            <w:r w:rsidRPr="00D27F6B">
              <w:rPr>
                <w:sz w:val="26"/>
                <w:szCs w:val="26"/>
              </w:rPr>
              <w:t>«</w:t>
            </w:r>
            <w:r w:rsidR="007115EC">
              <w:rPr>
                <w:sz w:val="26"/>
                <w:szCs w:val="26"/>
              </w:rPr>
              <w:t>27</w:t>
            </w:r>
            <w:r w:rsidR="002C1C55" w:rsidRPr="00D27F6B">
              <w:rPr>
                <w:sz w:val="26"/>
                <w:szCs w:val="26"/>
              </w:rPr>
              <w:t xml:space="preserve">» </w:t>
            </w:r>
            <w:r w:rsidR="007115EC">
              <w:rPr>
                <w:sz w:val="26"/>
                <w:szCs w:val="26"/>
              </w:rPr>
              <w:t>августа</w:t>
            </w:r>
            <w:r w:rsidR="00AA5275" w:rsidRPr="00D27F6B">
              <w:rPr>
                <w:sz w:val="26"/>
                <w:szCs w:val="26"/>
              </w:rPr>
              <w:t xml:space="preserve"> 20</w:t>
            </w:r>
            <w:r w:rsidR="004311F0">
              <w:rPr>
                <w:sz w:val="26"/>
                <w:szCs w:val="26"/>
              </w:rPr>
              <w:t>2</w:t>
            </w:r>
            <w:r w:rsidR="001A21CA">
              <w:rPr>
                <w:sz w:val="26"/>
                <w:szCs w:val="26"/>
              </w:rPr>
              <w:t>1</w:t>
            </w:r>
            <w:r w:rsidR="004311F0">
              <w:rPr>
                <w:sz w:val="26"/>
                <w:szCs w:val="26"/>
              </w:rPr>
              <w:t xml:space="preserve"> </w:t>
            </w:r>
            <w:r w:rsidR="002C1C55" w:rsidRPr="00D27F6B">
              <w:rPr>
                <w:sz w:val="26"/>
                <w:szCs w:val="26"/>
              </w:rPr>
              <w:t>г.</w:t>
            </w:r>
          </w:p>
          <w:p w:rsidR="00A857D4" w:rsidRPr="00D27F6B" w:rsidRDefault="002624A4" w:rsidP="00A4196A">
            <w:pPr>
              <w:tabs>
                <w:tab w:val="left" w:pos="7230"/>
              </w:tabs>
              <w:snapToGrid w:val="0"/>
              <w:spacing w:after="120"/>
              <w:ind w:left="34" w:right="2902"/>
              <w:jc w:val="right"/>
              <w:rPr>
                <w:rFonts w:eastAsia="Times New Roman"/>
                <w:caps/>
                <w:szCs w:val="28"/>
              </w:rPr>
            </w:pPr>
            <w:r w:rsidRPr="00D27F6B">
              <w:rPr>
                <w:rFonts w:eastAsia="Times New Roman"/>
                <w:caps/>
                <w:szCs w:val="28"/>
              </w:rPr>
              <w:t>М.П.</w:t>
            </w:r>
          </w:p>
          <w:p w:rsidR="004E0DED" w:rsidRPr="00D27F6B" w:rsidRDefault="004E0DED" w:rsidP="004E0DED">
            <w:pPr>
              <w:snapToGrid w:val="0"/>
              <w:ind w:right="141"/>
              <w:rPr>
                <w:rFonts w:eastAsia="Times New Roman"/>
                <w:caps/>
                <w:szCs w:val="28"/>
              </w:rPr>
            </w:pPr>
          </w:p>
          <w:p w:rsidR="00FB3129" w:rsidRPr="00D27F6B" w:rsidRDefault="003A6E4A" w:rsidP="008632D0">
            <w:pPr>
              <w:snapToGrid w:val="0"/>
              <w:spacing w:line="240" w:lineRule="auto"/>
              <w:ind w:right="141"/>
              <w:jc w:val="center"/>
              <w:rPr>
                <w:rFonts w:eastAsia="Times New Roman"/>
                <w:b/>
                <w:caps/>
                <w:sz w:val="28"/>
                <w:szCs w:val="28"/>
              </w:rPr>
            </w:pPr>
            <w:r w:rsidRPr="00D27F6B">
              <w:rPr>
                <w:rFonts w:eastAsia="Times New Roman"/>
                <w:b/>
                <w:sz w:val="28"/>
                <w:szCs w:val="28"/>
              </w:rPr>
              <w:t>Оренбург</w:t>
            </w:r>
            <w:r w:rsidR="00E7387B" w:rsidRPr="00D27F6B">
              <w:rPr>
                <w:rFonts w:eastAsia="Times New Roman"/>
                <w:b/>
                <w:sz w:val="28"/>
                <w:szCs w:val="28"/>
              </w:rPr>
              <w:t>-20</w:t>
            </w:r>
            <w:r w:rsidR="004311F0">
              <w:rPr>
                <w:rFonts w:eastAsia="Times New Roman"/>
                <w:b/>
                <w:sz w:val="28"/>
                <w:szCs w:val="28"/>
              </w:rPr>
              <w:t>2</w:t>
            </w:r>
            <w:r w:rsidR="008632D0">
              <w:rPr>
                <w:rFonts w:eastAsia="Times New Roman"/>
                <w:b/>
                <w:sz w:val="28"/>
                <w:szCs w:val="28"/>
              </w:rPr>
              <w:t>1</w:t>
            </w:r>
          </w:p>
        </w:tc>
      </w:tr>
    </w:tbl>
    <w:p w:rsidR="00B40CBD" w:rsidRPr="0069178B" w:rsidRDefault="00B40CBD" w:rsidP="0069178B">
      <w:pPr>
        <w:tabs>
          <w:tab w:val="left" w:pos="10205"/>
        </w:tabs>
        <w:spacing w:line="240" w:lineRule="auto"/>
        <w:ind w:firstLine="709"/>
        <w:jc w:val="both"/>
        <w:rPr>
          <w:b/>
          <w:sz w:val="28"/>
          <w:szCs w:val="28"/>
        </w:rPr>
      </w:pPr>
    </w:p>
    <w:p w:rsidR="00576125" w:rsidRPr="0069178B" w:rsidRDefault="003B48D0" w:rsidP="00521C96">
      <w:pPr>
        <w:tabs>
          <w:tab w:val="left" w:pos="10205"/>
        </w:tabs>
        <w:spacing w:line="240" w:lineRule="auto"/>
        <w:ind w:firstLine="709"/>
        <w:jc w:val="center"/>
        <w:rPr>
          <w:b/>
          <w:sz w:val="28"/>
          <w:szCs w:val="28"/>
        </w:rPr>
      </w:pPr>
      <w:r w:rsidRPr="0069178B">
        <w:rPr>
          <w:b/>
          <w:sz w:val="28"/>
          <w:szCs w:val="28"/>
        </w:rPr>
        <w:t>Содержание</w:t>
      </w:r>
    </w:p>
    <w:tbl>
      <w:tblPr>
        <w:tblW w:w="10065"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7938"/>
      </w:tblGrid>
      <w:tr w:rsidR="004B1DD9" w:rsidRPr="002D28CA" w:rsidTr="009F6019">
        <w:tc>
          <w:tcPr>
            <w:tcW w:w="2127" w:type="dxa"/>
            <w:shd w:val="clear" w:color="auto" w:fill="auto"/>
          </w:tcPr>
          <w:p w:rsidR="004B1DD9" w:rsidRPr="002D28CA" w:rsidRDefault="004B1DD9" w:rsidP="002D28CA">
            <w:pPr>
              <w:spacing w:line="240" w:lineRule="auto"/>
              <w:jc w:val="both"/>
              <w:rPr>
                <w:rFonts w:eastAsia="Times New Roman"/>
                <w:b/>
                <w:sz w:val="22"/>
                <w:lang w:eastAsia="ru-RU"/>
              </w:rPr>
            </w:pPr>
            <w:r w:rsidRPr="002D28CA">
              <w:rPr>
                <w:rFonts w:eastAsia="Times New Roman"/>
                <w:b/>
                <w:sz w:val="22"/>
                <w:lang w:eastAsia="ru-RU"/>
              </w:rPr>
              <w:t>№</w:t>
            </w:r>
          </w:p>
        </w:tc>
        <w:tc>
          <w:tcPr>
            <w:tcW w:w="7938" w:type="dxa"/>
            <w:shd w:val="clear" w:color="auto" w:fill="auto"/>
          </w:tcPr>
          <w:p w:rsidR="004B1DD9" w:rsidRPr="002D28CA" w:rsidRDefault="004B1DD9" w:rsidP="002D28CA">
            <w:pPr>
              <w:spacing w:line="240" w:lineRule="auto"/>
              <w:jc w:val="both"/>
              <w:rPr>
                <w:rFonts w:eastAsia="Times New Roman"/>
                <w:b/>
                <w:sz w:val="22"/>
                <w:lang w:eastAsia="ru-RU"/>
              </w:rPr>
            </w:pPr>
            <w:r w:rsidRPr="002D28CA">
              <w:rPr>
                <w:rFonts w:eastAsia="Times New Roman"/>
                <w:b/>
                <w:sz w:val="22"/>
                <w:lang w:eastAsia="ru-RU"/>
              </w:rPr>
              <w:t>Наименование</w:t>
            </w:r>
          </w:p>
        </w:tc>
      </w:tr>
      <w:tr w:rsidR="004B1DD9" w:rsidRPr="002D28CA" w:rsidTr="009F6019">
        <w:tc>
          <w:tcPr>
            <w:tcW w:w="2127" w:type="dxa"/>
          </w:tcPr>
          <w:p w:rsidR="004B1DD9" w:rsidRPr="002D28CA" w:rsidRDefault="004B1DD9" w:rsidP="002D28CA">
            <w:pPr>
              <w:spacing w:line="240" w:lineRule="auto"/>
              <w:jc w:val="both"/>
              <w:rPr>
                <w:rFonts w:eastAsia="Times New Roman"/>
                <w:sz w:val="22"/>
                <w:lang w:eastAsia="ru-RU"/>
              </w:rPr>
            </w:pPr>
            <w:r w:rsidRPr="002D28CA">
              <w:rPr>
                <w:rFonts w:eastAsia="Times New Roman"/>
                <w:sz w:val="22"/>
                <w:lang w:eastAsia="ru-RU"/>
              </w:rPr>
              <w:t>1.</w:t>
            </w:r>
          </w:p>
        </w:tc>
        <w:tc>
          <w:tcPr>
            <w:tcW w:w="7938" w:type="dxa"/>
          </w:tcPr>
          <w:p w:rsidR="004B1DD9" w:rsidRPr="002D28CA" w:rsidRDefault="004B1DD9" w:rsidP="002D28CA">
            <w:pPr>
              <w:spacing w:line="240" w:lineRule="auto"/>
              <w:jc w:val="both"/>
              <w:rPr>
                <w:rFonts w:eastAsia="Times New Roman"/>
                <w:sz w:val="22"/>
                <w:lang w:eastAsia="ru-RU"/>
              </w:rPr>
            </w:pPr>
            <w:r w:rsidRPr="002D28CA">
              <w:rPr>
                <w:rFonts w:eastAsia="Times New Roman"/>
                <w:sz w:val="22"/>
                <w:lang w:eastAsia="ru-RU"/>
              </w:rPr>
              <w:t>Вв</w:t>
            </w:r>
            <w:r w:rsidR="00DE344A" w:rsidRPr="002D28CA">
              <w:rPr>
                <w:rFonts w:eastAsia="Times New Roman"/>
                <w:sz w:val="22"/>
                <w:lang w:eastAsia="ru-RU"/>
              </w:rPr>
              <w:t>одная часть</w:t>
            </w:r>
          </w:p>
        </w:tc>
      </w:tr>
      <w:tr w:rsidR="00DE344A" w:rsidRPr="002D28CA" w:rsidTr="009F6019">
        <w:tc>
          <w:tcPr>
            <w:tcW w:w="2127" w:type="dxa"/>
          </w:tcPr>
          <w:p w:rsidR="00DE344A" w:rsidRPr="002D28CA" w:rsidRDefault="00DE344A" w:rsidP="002D28CA">
            <w:pPr>
              <w:spacing w:line="240" w:lineRule="auto"/>
              <w:jc w:val="both"/>
              <w:rPr>
                <w:rFonts w:eastAsia="Times New Roman"/>
                <w:sz w:val="22"/>
                <w:lang w:eastAsia="ru-RU"/>
              </w:rPr>
            </w:pPr>
            <w:r w:rsidRPr="002D28CA">
              <w:rPr>
                <w:rFonts w:eastAsia="Times New Roman"/>
                <w:sz w:val="22"/>
                <w:lang w:eastAsia="ru-RU"/>
              </w:rPr>
              <w:t>1.1.</w:t>
            </w:r>
          </w:p>
        </w:tc>
        <w:tc>
          <w:tcPr>
            <w:tcW w:w="7938" w:type="dxa"/>
          </w:tcPr>
          <w:p w:rsidR="00DE344A" w:rsidRPr="002D28CA" w:rsidRDefault="00DE344A" w:rsidP="002D28CA">
            <w:pPr>
              <w:spacing w:line="240" w:lineRule="auto"/>
              <w:jc w:val="both"/>
              <w:rPr>
                <w:rFonts w:eastAsia="Times New Roman"/>
                <w:sz w:val="22"/>
                <w:lang w:eastAsia="ru-RU"/>
              </w:rPr>
            </w:pPr>
            <w:r w:rsidRPr="002D28CA">
              <w:rPr>
                <w:rFonts w:eastAsia="Times New Roman"/>
                <w:sz w:val="22"/>
                <w:lang w:eastAsia="ru-RU"/>
              </w:rPr>
              <w:t>Сведения об экспертной организации</w:t>
            </w:r>
          </w:p>
        </w:tc>
      </w:tr>
      <w:tr w:rsidR="00DE344A" w:rsidRPr="002D28CA" w:rsidTr="009F6019">
        <w:tc>
          <w:tcPr>
            <w:tcW w:w="2127" w:type="dxa"/>
          </w:tcPr>
          <w:p w:rsidR="00DE344A" w:rsidRPr="002D28CA" w:rsidRDefault="00DE344A" w:rsidP="002D28CA">
            <w:pPr>
              <w:spacing w:line="240" w:lineRule="auto"/>
              <w:jc w:val="both"/>
              <w:rPr>
                <w:rFonts w:eastAsia="Times New Roman"/>
                <w:sz w:val="22"/>
                <w:lang w:eastAsia="ru-RU"/>
              </w:rPr>
            </w:pPr>
            <w:r w:rsidRPr="002D28CA">
              <w:rPr>
                <w:rFonts w:eastAsia="Times New Roman"/>
                <w:sz w:val="22"/>
                <w:lang w:eastAsia="ru-RU"/>
              </w:rPr>
              <w:t xml:space="preserve">1.2. </w:t>
            </w:r>
          </w:p>
        </w:tc>
        <w:tc>
          <w:tcPr>
            <w:tcW w:w="7938" w:type="dxa"/>
          </w:tcPr>
          <w:p w:rsidR="00DE344A" w:rsidRPr="002D28CA" w:rsidRDefault="00DE344A" w:rsidP="002D28CA">
            <w:pPr>
              <w:spacing w:line="240" w:lineRule="auto"/>
              <w:jc w:val="both"/>
              <w:rPr>
                <w:rFonts w:eastAsia="Times New Roman"/>
                <w:sz w:val="22"/>
                <w:lang w:eastAsia="ru-RU"/>
              </w:rPr>
            </w:pPr>
            <w:r w:rsidRPr="002D28CA">
              <w:rPr>
                <w:rFonts w:eastAsia="Times New Roman"/>
                <w:sz w:val="22"/>
                <w:lang w:eastAsia="ru-RU"/>
              </w:rPr>
              <w:t>Сведения о специалистах</w:t>
            </w:r>
          </w:p>
        </w:tc>
      </w:tr>
      <w:tr w:rsidR="00DE344A" w:rsidRPr="002D28CA" w:rsidTr="009F6019">
        <w:tc>
          <w:tcPr>
            <w:tcW w:w="2127" w:type="dxa"/>
          </w:tcPr>
          <w:p w:rsidR="00DE344A" w:rsidRPr="002D28CA" w:rsidRDefault="00DE344A" w:rsidP="002D28CA">
            <w:pPr>
              <w:spacing w:line="240" w:lineRule="auto"/>
              <w:jc w:val="both"/>
              <w:rPr>
                <w:rFonts w:eastAsia="Times New Roman"/>
                <w:sz w:val="22"/>
                <w:lang w:eastAsia="ru-RU"/>
              </w:rPr>
            </w:pPr>
            <w:r w:rsidRPr="002D28CA">
              <w:rPr>
                <w:rFonts w:eastAsia="Times New Roman"/>
                <w:sz w:val="22"/>
                <w:lang w:eastAsia="ru-RU"/>
              </w:rPr>
              <w:t>1.3.</w:t>
            </w:r>
          </w:p>
        </w:tc>
        <w:tc>
          <w:tcPr>
            <w:tcW w:w="7938" w:type="dxa"/>
          </w:tcPr>
          <w:p w:rsidR="00DE344A" w:rsidRPr="002D28CA" w:rsidRDefault="00DE344A" w:rsidP="002D28CA">
            <w:pPr>
              <w:spacing w:line="240" w:lineRule="auto"/>
              <w:jc w:val="both"/>
              <w:rPr>
                <w:rFonts w:eastAsia="Times New Roman"/>
                <w:sz w:val="22"/>
                <w:lang w:eastAsia="ru-RU"/>
              </w:rPr>
            </w:pPr>
            <w:r w:rsidRPr="002D28CA">
              <w:rPr>
                <w:rFonts w:eastAsia="Times New Roman"/>
                <w:sz w:val="22"/>
                <w:lang w:eastAsia="ru-RU"/>
              </w:rPr>
              <w:t>Сведения о заказчике</w:t>
            </w:r>
          </w:p>
        </w:tc>
      </w:tr>
      <w:tr w:rsidR="00240F85" w:rsidRPr="002D28CA" w:rsidTr="00D716D1">
        <w:tc>
          <w:tcPr>
            <w:tcW w:w="2127" w:type="dxa"/>
          </w:tcPr>
          <w:p w:rsidR="00240F85" w:rsidRPr="002D28CA" w:rsidRDefault="00240F85" w:rsidP="00240F85">
            <w:pPr>
              <w:spacing w:line="240" w:lineRule="auto"/>
              <w:jc w:val="both"/>
              <w:rPr>
                <w:rFonts w:eastAsia="Times New Roman"/>
                <w:sz w:val="22"/>
                <w:lang w:eastAsia="ru-RU"/>
              </w:rPr>
            </w:pPr>
            <w:r w:rsidRPr="002D28CA">
              <w:rPr>
                <w:rFonts w:eastAsia="Times New Roman"/>
                <w:sz w:val="22"/>
                <w:lang w:eastAsia="ru-RU"/>
              </w:rPr>
              <w:t>1.</w:t>
            </w:r>
            <w:r>
              <w:rPr>
                <w:rFonts w:eastAsia="Times New Roman"/>
                <w:sz w:val="22"/>
                <w:lang w:eastAsia="ru-RU"/>
              </w:rPr>
              <w:t>4</w:t>
            </w:r>
            <w:r w:rsidRPr="002D28CA">
              <w:rPr>
                <w:rFonts w:eastAsia="Times New Roman"/>
                <w:sz w:val="22"/>
                <w:lang w:eastAsia="ru-RU"/>
              </w:rPr>
              <w:t>.</w:t>
            </w:r>
          </w:p>
        </w:tc>
        <w:tc>
          <w:tcPr>
            <w:tcW w:w="7938" w:type="dxa"/>
          </w:tcPr>
          <w:p w:rsidR="00240F85" w:rsidRPr="002D28CA" w:rsidRDefault="00240F85" w:rsidP="00D716D1">
            <w:pPr>
              <w:spacing w:line="240" w:lineRule="auto"/>
              <w:jc w:val="both"/>
              <w:rPr>
                <w:rFonts w:eastAsia="Times New Roman"/>
                <w:sz w:val="22"/>
                <w:lang w:eastAsia="ru-RU"/>
              </w:rPr>
            </w:pPr>
            <w:r w:rsidRPr="00240F85">
              <w:rPr>
                <w:rFonts w:eastAsia="Times New Roman"/>
                <w:sz w:val="22"/>
                <w:lang w:eastAsia="ru-RU"/>
              </w:rPr>
              <w:t>Паспорт схемы</w:t>
            </w:r>
          </w:p>
        </w:tc>
      </w:tr>
      <w:tr w:rsidR="00240F85" w:rsidRPr="002D28CA" w:rsidTr="00D716D1">
        <w:tc>
          <w:tcPr>
            <w:tcW w:w="2127" w:type="dxa"/>
          </w:tcPr>
          <w:p w:rsidR="00240F85" w:rsidRPr="002D28CA" w:rsidRDefault="00240F85" w:rsidP="00240F85">
            <w:pPr>
              <w:spacing w:line="240" w:lineRule="auto"/>
              <w:jc w:val="both"/>
              <w:rPr>
                <w:rFonts w:eastAsia="Times New Roman"/>
                <w:sz w:val="22"/>
                <w:lang w:eastAsia="ru-RU"/>
              </w:rPr>
            </w:pPr>
            <w:r w:rsidRPr="002D28CA">
              <w:rPr>
                <w:rFonts w:eastAsia="Times New Roman"/>
                <w:sz w:val="22"/>
                <w:lang w:eastAsia="ru-RU"/>
              </w:rPr>
              <w:t>1.</w:t>
            </w:r>
            <w:r>
              <w:rPr>
                <w:rFonts w:eastAsia="Times New Roman"/>
                <w:sz w:val="22"/>
                <w:lang w:eastAsia="ru-RU"/>
              </w:rPr>
              <w:t>5</w:t>
            </w:r>
            <w:r w:rsidRPr="002D28CA">
              <w:rPr>
                <w:rFonts w:eastAsia="Times New Roman"/>
                <w:sz w:val="22"/>
                <w:lang w:eastAsia="ru-RU"/>
              </w:rPr>
              <w:t>.</w:t>
            </w:r>
          </w:p>
        </w:tc>
        <w:tc>
          <w:tcPr>
            <w:tcW w:w="7938" w:type="dxa"/>
          </w:tcPr>
          <w:p w:rsidR="00240F85" w:rsidRPr="002D28CA" w:rsidRDefault="00240F85" w:rsidP="00D716D1">
            <w:pPr>
              <w:spacing w:line="240" w:lineRule="auto"/>
              <w:jc w:val="both"/>
              <w:rPr>
                <w:rFonts w:eastAsia="Times New Roman"/>
                <w:sz w:val="22"/>
                <w:lang w:eastAsia="ru-RU"/>
              </w:rPr>
            </w:pPr>
            <w:r w:rsidRPr="00240F85">
              <w:rPr>
                <w:rFonts w:eastAsia="Times New Roman"/>
                <w:sz w:val="22"/>
                <w:lang w:eastAsia="ru-RU"/>
              </w:rPr>
              <w:t>Краткая характеристика территории</w:t>
            </w:r>
          </w:p>
        </w:tc>
      </w:tr>
      <w:tr w:rsidR="004B1DD9" w:rsidRPr="002D28CA" w:rsidTr="009F6019">
        <w:tc>
          <w:tcPr>
            <w:tcW w:w="2127" w:type="dxa"/>
          </w:tcPr>
          <w:p w:rsidR="004B1DD9" w:rsidRPr="002D28CA" w:rsidRDefault="004B1DD9" w:rsidP="002D28CA">
            <w:pPr>
              <w:spacing w:line="240" w:lineRule="auto"/>
              <w:jc w:val="both"/>
              <w:rPr>
                <w:rFonts w:eastAsia="Times New Roman"/>
                <w:sz w:val="22"/>
                <w:lang w:eastAsia="ru-RU"/>
              </w:rPr>
            </w:pPr>
            <w:r w:rsidRPr="002D28CA">
              <w:rPr>
                <w:rFonts w:eastAsia="Times New Roman"/>
                <w:sz w:val="22"/>
                <w:lang w:eastAsia="ru-RU"/>
              </w:rPr>
              <w:t>2.</w:t>
            </w:r>
          </w:p>
        </w:tc>
        <w:tc>
          <w:tcPr>
            <w:tcW w:w="7938" w:type="dxa"/>
          </w:tcPr>
          <w:p w:rsidR="004B1DD9" w:rsidRPr="002D28CA" w:rsidRDefault="00240F85" w:rsidP="002D28CA">
            <w:pPr>
              <w:spacing w:line="240" w:lineRule="auto"/>
              <w:jc w:val="both"/>
              <w:rPr>
                <w:rFonts w:eastAsia="Times New Roman"/>
                <w:sz w:val="22"/>
                <w:lang w:eastAsia="ru-RU"/>
              </w:rPr>
            </w:pPr>
            <w:r w:rsidRPr="00240F85">
              <w:rPr>
                <w:rFonts w:eastAsia="Times New Roman"/>
                <w:sz w:val="22"/>
                <w:lang w:eastAsia="ru-RU"/>
              </w:rPr>
              <w:t>Схема водоснабжения</w:t>
            </w:r>
          </w:p>
        </w:tc>
      </w:tr>
      <w:tr w:rsidR="004B1DD9" w:rsidRPr="002D28CA" w:rsidTr="009F6019">
        <w:tc>
          <w:tcPr>
            <w:tcW w:w="2127" w:type="dxa"/>
          </w:tcPr>
          <w:p w:rsidR="004B1DD9" w:rsidRPr="002D28CA" w:rsidRDefault="004B1DD9" w:rsidP="002D28CA">
            <w:pPr>
              <w:spacing w:line="240" w:lineRule="auto"/>
              <w:jc w:val="both"/>
              <w:rPr>
                <w:rFonts w:eastAsia="Times New Roman"/>
                <w:sz w:val="22"/>
                <w:lang w:eastAsia="ru-RU"/>
              </w:rPr>
            </w:pPr>
            <w:r w:rsidRPr="002D28CA">
              <w:rPr>
                <w:rFonts w:eastAsia="Times New Roman"/>
                <w:sz w:val="22"/>
                <w:lang w:eastAsia="ru-RU"/>
              </w:rPr>
              <w:t>2.1</w:t>
            </w:r>
          </w:p>
        </w:tc>
        <w:tc>
          <w:tcPr>
            <w:tcW w:w="7938" w:type="dxa"/>
          </w:tcPr>
          <w:p w:rsidR="004B1DD9" w:rsidRPr="002D28CA" w:rsidRDefault="00240F85" w:rsidP="002D28CA">
            <w:pPr>
              <w:spacing w:line="240" w:lineRule="auto"/>
              <w:jc w:val="both"/>
              <w:rPr>
                <w:rFonts w:eastAsia="Times New Roman"/>
                <w:sz w:val="22"/>
                <w:lang w:eastAsia="ru-RU"/>
              </w:rPr>
            </w:pPr>
            <w:r w:rsidRPr="00240F85">
              <w:rPr>
                <w:rFonts w:eastAsia="Times New Roman"/>
                <w:sz w:val="22"/>
                <w:lang w:eastAsia="ru-RU"/>
              </w:rPr>
              <w:t>Существующее положение в сфере водоснабжения муниципального образования</w:t>
            </w:r>
          </w:p>
        </w:tc>
      </w:tr>
      <w:tr w:rsidR="00240F85" w:rsidRPr="002D28CA" w:rsidTr="009F6019">
        <w:tc>
          <w:tcPr>
            <w:tcW w:w="2127" w:type="dxa"/>
          </w:tcPr>
          <w:p w:rsidR="00240F85" w:rsidRPr="002D28CA" w:rsidRDefault="00240F85" w:rsidP="002D28CA">
            <w:pPr>
              <w:spacing w:line="240" w:lineRule="auto"/>
              <w:jc w:val="both"/>
              <w:rPr>
                <w:rFonts w:eastAsia="Times New Roman"/>
                <w:sz w:val="22"/>
                <w:lang w:eastAsia="ru-RU"/>
              </w:rPr>
            </w:pPr>
            <w:r w:rsidRPr="00240F85">
              <w:rPr>
                <w:rFonts w:eastAsia="Times New Roman"/>
                <w:sz w:val="22"/>
                <w:lang w:eastAsia="ru-RU"/>
              </w:rPr>
              <w:t>2.1.1</w:t>
            </w:r>
          </w:p>
        </w:tc>
        <w:tc>
          <w:tcPr>
            <w:tcW w:w="7938" w:type="dxa"/>
          </w:tcPr>
          <w:p w:rsidR="00240F85" w:rsidRPr="00240F85" w:rsidRDefault="00240F85" w:rsidP="002D28CA">
            <w:pPr>
              <w:spacing w:line="240" w:lineRule="auto"/>
              <w:jc w:val="both"/>
              <w:rPr>
                <w:rFonts w:eastAsia="Times New Roman"/>
                <w:sz w:val="22"/>
                <w:lang w:eastAsia="ru-RU"/>
              </w:rPr>
            </w:pPr>
            <w:r w:rsidRPr="00240F85">
              <w:rPr>
                <w:rFonts w:eastAsia="Times New Roman"/>
                <w:sz w:val="22"/>
                <w:lang w:eastAsia="ru-RU"/>
              </w:rPr>
              <w:t>Описание и функционирования систем водоснабжения</w:t>
            </w:r>
          </w:p>
        </w:tc>
      </w:tr>
      <w:tr w:rsidR="00240F85" w:rsidRPr="002D28CA" w:rsidTr="009F6019">
        <w:tc>
          <w:tcPr>
            <w:tcW w:w="2127" w:type="dxa"/>
          </w:tcPr>
          <w:p w:rsidR="00240F85" w:rsidRPr="00240F85" w:rsidRDefault="00240F85" w:rsidP="002D28CA">
            <w:pPr>
              <w:spacing w:line="240" w:lineRule="auto"/>
              <w:jc w:val="both"/>
              <w:rPr>
                <w:rFonts w:eastAsia="Times New Roman"/>
                <w:sz w:val="22"/>
                <w:lang w:eastAsia="ru-RU"/>
              </w:rPr>
            </w:pPr>
            <w:r>
              <w:rPr>
                <w:rFonts w:eastAsia="Times New Roman"/>
                <w:sz w:val="22"/>
                <w:lang w:eastAsia="ru-RU"/>
              </w:rPr>
              <w:t>2.1.2</w:t>
            </w:r>
          </w:p>
        </w:tc>
        <w:tc>
          <w:tcPr>
            <w:tcW w:w="7938" w:type="dxa"/>
          </w:tcPr>
          <w:p w:rsidR="00240F85" w:rsidRPr="00240F85" w:rsidRDefault="00240F85" w:rsidP="002D28CA">
            <w:pPr>
              <w:spacing w:line="240" w:lineRule="auto"/>
              <w:jc w:val="both"/>
              <w:rPr>
                <w:rFonts w:eastAsia="Times New Roman"/>
                <w:sz w:val="22"/>
                <w:lang w:eastAsia="ru-RU"/>
              </w:rPr>
            </w:pPr>
            <w:r w:rsidRPr="00240F85">
              <w:rPr>
                <w:rFonts w:eastAsia="Times New Roman"/>
                <w:sz w:val="22"/>
                <w:lang w:eastAsia="ru-RU"/>
              </w:rPr>
              <w:t>Описание существующих технических и технологических проблем в водоснабжении муниципального образования</w:t>
            </w:r>
          </w:p>
        </w:tc>
      </w:tr>
      <w:tr w:rsidR="004B1DD9" w:rsidRPr="002D28CA" w:rsidTr="009F6019">
        <w:tc>
          <w:tcPr>
            <w:tcW w:w="2127" w:type="dxa"/>
          </w:tcPr>
          <w:p w:rsidR="004B1DD9" w:rsidRPr="00240F85" w:rsidRDefault="004B1DD9" w:rsidP="002D28CA">
            <w:pPr>
              <w:spacing w:line="240" w:lineRule="auto"/>
              <w:jc w:val="both"/>
              <w:rPr>
                <w:rFonts w:eastAsia="Times New Roman"/>
                <w:sz w:val="22"/>
                <w:lang w:eastAsia="ru-RU"/>
              </w:rPr>
            </w:pPr>
            <w:r w:rsidRPr="00240F85">
              <w:rPr>
                <w:rFonts w:eastAsia="Times New Roman"/>
                <w:sz w:val="22"/>
                <w:lang w:eastAsia="ru-RU"/>
              </w:rPr>
              <w:t>2.2</w:t>
            </w:r>
          </w:p>
        </w:tc>
        <w:tc>
          <w:tcPr>
            <w:tcW w:w="7938" w:type="dxa"/>
          </w:tcPr>
          <w:p w:rsidR="004B1DD9" w:rsidRPr="002D28CA" w:rsidRDefault="00240F85" w:rsidP="002D28CA">
            <w:pPr>
              <w:spacing w:line="240" w:lineRule="auto"/>
              <w:jc w:val="both"/>
              <w:rPr>
                <w:rFonts w:eastAsia="Times New Roman"/>
                <w:sz w:val="22"/>
                <w:lang w:eastAsia="ru-RU"/>
              </w:rPr>
            </w:pPr>
            <w:r w:rsidRPr="00240F85">
              <w:rPr>
                <w:rFonts w:eastAsia="Times New Roman"/>
                <w:sz w:val="22"/>
                <w:lang w:eastAsia="ru-RU"/>
              </w:rPr>
              <w:t>Существующие балансы водопотребления</w:t>
            </w:r>
          </w:p>
        </w:tc>
      </w:tr>
      <w:tr w:rsidR="004B1DD9" w:rsidRPr="002D28CA" w:rsidTr="009F6019">
        <w:tc>
          <w:tcPr>
            <w:tcW w:w="2127" w:type="dxa"/>
          </w:tcPr>
          <w:p w:rsidR="004B1DD9" w:rsidRPr="00240F85" w:rsidRDefault="00240F85" w:rsidP="002D28CA">
            <w:pPr>
              <w:spacing w:line="240" w:lineRule="auto"/>
              <w:jc w:val="both"/>
              <w:rPr>
                <w:rFonts w:eastAsia="Times New Roman"/>
                <w:sz w:val="22"/>
                <w:lang w:eastAsia="ru-RU"/>
              </w:rPr>
            </w:pPr>
            <w:r w:rsidRPr="00240F85">
              <w:rPr>
                <w:rFonts w:eastAsia="Times New Roman"/>
                <w:sz w:val="22"/>
                <w:lang w:eastAsia="ru-RU"/>
              </w:rPr>
              <w:t>2.3</w:t>
            </w:r>
          </w:p>
        </w:tc>
        <w:tc>
          <w:tcPr>
            <w:tcW w:w="7938" w:type="dxa"/>
          </w:tcPr>
          <w:p w:rsidR="004B1DD9" w:rsidRPr="002D28CA" w:rsidRDefault="00240F85" w:rsidP="00240F85">
            <w:pPr>
              <w:spacing w:line="240" w:lineRule="auto"/>
              <w:jc w:val="both"/>
              <w:rPr>
                <w:rFonts w:eastAsia="Times New Roman"/>
                <w:sz w:val="22"/>
                <w:highlight w:val="yellow"/>
                <w:lang w:eastAsia="ru-RU"/>
              </w:rPr>
            </w:pPr>
            <w:r w:rsidRPr="00240F85">
              <w:rPr>
                <w:rFonts w:eastAsia="Times New Roman"/>
                <w:sz w:val="22"/>
                <w:lang w:eastAsia="ru-RU"/>
              </w:rPr>
              <w:t>Перспективное потребление коммунальных ресурсов  в сфере  водоснабжения</w:t>
            </w:r>
          </w:p>
        </w:tc>
      </w:tr>
      <w:tr w:rsidR="00597328" w:rsidRPr="002D28CA" w:rsidTr="009F6019">
        <w:tc>
          <w:tcPr>
            <w:tcW w:w="2127" w:type="dxa"/>
          </w:tcPr>
          <w:p w:rsidR="00597328" w:rsidRPr="00240F85" w:rsidRDefault="00597328" w:rsidP="002D28CA">
            <w:pPr>
              <w:spacing w:line="240" w:lineRule="auto"/>
              <w:jc w:val="both"/>
              <w:rPr>
                <w:rFonts w:eastAsia="Times New Roman"/>
                <w:sz w:val="22"/>
                <w:lang w:eastAsia="ru-RU"/>
              </w:rPr>
            </w:pPr>
            <w:r>
              <w:rPr>
                <w:rFonts w:eastAsia="Times New Roman"/>
                <w:sz w:val="22"/>
                <w:lang w:eastAsia="ru-RU"/>
              </w:rPr>
              <w:t>2.4</w:t>
            </w:r>
          </w:p>
        </w:tc>
        <w:tc>
          <w:tcPr>
            <w:tcW w:w="7938" w:type="dxa"/>
          </w:tcPr>
          <w:p w:rsidR="00597328" w:rsidRPr="00240F85" w:rsidRDefault="00597328" w:rsidP="00240F85">
            <w:pPr>
              <w:spacing w:line="240" w:lineRule="auto"/>
              <w:jc w:val="both"/>
              <w:rPr>
                <w:rFonts w:eastAsia="Times New Roman"/>
                <w:sz w:val="22"/>
                <w:lang w:eastAsia="ru-RU"/>
              </w:rPr>
            </w:pPr>
            <w:r w:rsidRPr="00597328">
              <w:rPr>
                <w:rFonts w:eastAsia="Times New Roman"/>
                <w:sz w:val="22"/>
                <w:lang w:eastAsia="ru-RU"/>
              </w:rPr>
              <w:t>Предложения по строительству, реконструкции и модернизации объектов систем водоснабжения</w:t>
            </w:r>
          </w:p>
        </w:tc>
      </w:tr>
      <w:tr w:rsidR="004B1DD9" w:rsidRPr="002D28CA" w:rsidTr="009F6019">
        <w:tc>
          <w:tcPr>
            <w:tcW w:w="2127" w:type="dxa"/>
          </w:tcPr>
          <w:p w:rsidR="004B1DD9" w:rsidRPr="00597328" w:rsidRDefault="00597328" w:rsidP="002D28CA">
            <w:pPr>
              <w:spacing w:line="240" w:lineRule="auto"/>
              <w:jc w:val="both"/>
              <w:rPr>
                <w:rFonts w:eastAsia="Times New Roman"/>
                <w:sz w:val="22"/>
                <w:lang w:eastAsia="ru-RU"/>
              </w:rPr>
            </w:pPr>
            <w:r w:rsidRPr="00597328">
              <w:rPr>
                <w:rFonts w:eastAsia="Times New Roman"/>
                <w:sz w:val="22"/>
                <w:lang w:eastAsia="ru-RU"/>
              </w:rPr>
              <w:t>3</w:t>
            </w:r>
          </w:p>
        </w:tc>
        <w:tc>
          <w:tcPr>
            <w:tcW w:w="7938" w:type="dxa"/>
          </w:tcPr>
          <w:p w:rsidR="004B1DD9" w:rsidRPr="00597328" w:rsidRDefault="00597328" w:rsidP="002D28CA">
            <w:pPr>
              <w:spacing w:line="240" w:lineRule="auto"/>
              <w:jc w:val="both"/>
              <w:rPr>
                <w:rFonts w:eastAsia="Times New Roman"/>
                <w:sz w:val="22"/>
                <w:lang w:eastAsia="ru-RU"/>
              </w:rPr>
            </w:pPr>
            <w:r w:rsidRPr="00597328">
              <w:rPr>
                <w:rFonts w:eastAsia="Times New Roman"/>
                <w:sz w:val="22"/>
                <w:lang w:eastAsia="ru-RU"/>
              </w:rPr>
              <w:t>Схема водоотведения</w:t>
            </w:r>
          </w:p>
        </w:tc>
      </w:tr>
      <w:tr w:rsidR="00597328" w:rsidRPr="002D28CA" w:rsidTr="009F6019">
        <w:tc>
          <w:tcPr>
            <w:tcW w:w="2127" w:type="dxa"/>
          </w:tcPr>
          <w:p w:rsidR="00597328" w:rsidRPr="00597328" w:rsidRDefault="00597328" w:rsidP="002D28CA">
            <w:pPr>
              <w:spacing w:line="240" w:lineRule="auto"/>
              <w:jc w:val="both"/>
              <w:rPr>
                <w:rFonts w:eastAsia="Times New Roman"/>
                <w:sz w:val="22"/>
                <w:lang w:eastAsia="ru-RU"/>
              </w:rPr>
            </w:pPr>
            <w:r>
              <w:rPr>
                <w:rFonts w:eastAsia="Times New Roman"/>
                <w:sz w:val="22"/>
                <w:lang w:eastAsia="ru-RU"/>
              </w:rPr>
              <w:t>3.1</w:t>
            </w:r>
          </w:p>
        </w:tc>
        <w:tc>
          <w:tcPr>
            <w:tcW w:w="7938" w:type="dxa"/>
          </w:tcPr>
          <w:p w:rsidR="00597328" w:rsidRPr="00597328" w:rsidRDefault="00597328" w:rsidP="002D28CA">
            <w:pPr>
              <w:spacing w:line="240" w:lineRule="auto"/>
              <w:jc w:val="both"/>
              <w:rPr>
                <w:rFonts w:eastAsia="Times New Roman"/>
                <w:sz w:val="22"/>
                <w:lang w:eastAsia="ru-RU"/>
              </w:rPr>
            </w:pPr>
            <w:r w:rsidRPr="00597328">
              <w:rPr>
                <w:rFonts w:eastAsia="Times New Roman"/>
                <w:sz w:val="22"/>
                <w:lang w:eastAsia="ru-RU"/>
              </w:rPr>
              <w:t>Существующее положение в сфере водоотведения муниципального образования</w:t>
            </w:r>
          </w:p>
        </w:tc>
      </w:tr>
      <w:tr w:rsidR="00597328" w:rsidRPr="002D28CA" w:rsidTr="009F6019">
        <w:tc>
          <w:tcPr>
            <w:tcW w:w="2127" w:type="dxa"/>
          </w:tcPr>
          <w:p w:rsidR="00597328" w:rsidRDefault="00597328" w:rsidP="002D28CA">
            <w:pPr>
              <w:spacing w:line="240" w:lineRule="auto"/>
              <w:jc w:val="both"/>
              <w:rPr>
                <w:rFonts w:eastAsia="Times New Roman"/>
                <w:sz w:val="22"/>
                <w:lang w:eastAsia="ru-RU"/>
              </w:rPr>
            </w:pPr>
            <w:r>
              <w:rPr>
                <w:rFonts w:eastAsia="Times New Roman"/>
                <w:sz w:val="22"/>
                <w:lang w:eastAsia="ru-RU"/>
              </w:rPr>
              <w:t>3.1.1</w:t>
            </w:r>
          </w:p>
        </w:tc>
        <w:tc>
          <w:tcPr>
            <w:tcW w:w="7938" w:type="dxa"/>
          </w:tcPr>
          <w:p w:rsidR="00597328" w:rsidRPr="00597328" w:rsidRDefault="00597328" w:rsidP="002D28CA">
            <w:pPr>
              <w:spacing w:line="240" w:lineRule="auto"/>
              <w:jc w:val="both"/>
              <w:rPr>
                <w:rFonts w:eastAsia="Times New Roman"/>
                <w:sz w:val="22"/>
                <w:lang w:eastAsia="ru-RU"/>
              </w:rPr>
            </w:pPr>
            <w:r w:rsidRPr="00597328">
              <w:rPr>
                <w:rFonts w:eastAsia="Times New Roman"/>
                <w:sz w:val="22"/>
                <w:lang w:eastAsia="ru-RU"/>
              </w:rPr>
              <w:t>Описание структуры системы сбора, очистки и отведения сточных вод муниципального образования</w:t>
            </w:r>
          </w:p>
        </w:tc>
      </w:tr>
      <w:tr w:rsidR="004B1DD9" w:rsidRPr="002D28CA" w:rsidTr="009F6019">
        <w:trPr>
          <w:trHeight w:val="348"/>
        </w:trPr>
        <w:tc>
          <w:tcPr>
            <w:tcW w:w="2127" w:type="dxa"/>
          </w:tcPr>
          <w:p w:rsidR="004B1DD9" w:rsidRPr="00597328" w:rsidRDefault="004B1DD9" w:rsidP="00597328">
            <w:pPr>
              <w:spacing w:line="240" w:lineRule="auto"/>
              <w:jc w:val="both"/>
              <w:rPr>
                <w:rFonts w:eastAsia="Times New Roman"/>
                <w:sz w:val="22"/>
                <w:lang w:eastAsia="ru-RU"/>
              </w:rPr>
            </w:pPr>
            <w:r w:rsidRPr="00597328">
              <w:rPr>
                <w:rFonts w:eastAsia="Times New Roman"/>
                <w:sz w:val="22"/>
                <w:lang w:eastAsia="ru-RU"/>
              </w:rPr>
              <w:t>3.</w:t>
            </w:r>
            <w:r w:rsidR="00597328" w:rsidRPr="00597328">
              <w:rPr>
                <w:rFonts w:eastAsia="Times New Roman"/>
                <w:sz w:val="22"/>
                <w:lang w:eastAsia="ru-RU"/>
              </w:rPr>
              <w:t>1.2</w:t>
            </w:r>
          </w:p>
        </w:tc>
        <w:tc>
          <w:tcPr>
            <w:tcW w:w="7938" w:type="dxa"/>
          </w:tcPr>
          <w:p w:rsidR="004B1DD9" w:rsidRPr="00597328" w:rsidRDefault="00597328" w:rsidP="002D28CA">
            <w:pPr>
              <w:spacing w:line="240" w:lineRule="auto"/>
              <w:jc w:val="both"/>
              <w:rPr>
                <w:rFonts w:eastAsia="Times New Roman"/>
                <w:sz w:val="22"/>
                <w:lang w:eastAsia="ru-RU"/>
              </w:rPr>
            </w:pPr>
            <w:r w:rsidRPr="00597328">
              <w:rPr>
                <w:rFonts w:eastAsia="Times New Roman"/>
                <w:sz w:val="22"/>
                <w:lang w:eastAsia="ru-RU"/>
              </w:rPr>
              <w:t>Анализ действующих систем и схем водоотведения поселения</w:t>
            </w:r>
          </w:p>
        </w:tc>
      </w:tr>
      <w:tr w:rsidR="00597328" w:rsidRPr="002D28CA" w:rsidTr="009F6019">
        <w:trPr>
          <w:trHeight w:val="348"/>
        </w:trPr>
        <w:tc>
          <w:tcPr>
            <w:tcW w:w="2127" w:type="dxa"/>
          </w:tcPr>
          <w:p w:rsidR="00597328" w:rsidRPr="00597328" w:rsidRDefault="00597328" w:rsidP="00597328">
            <w:pPr>
              <w:spacing w:line="240" w:lineRule="auto"/>
              <w:jc w:val="both"/>
              <w:rPr>
                <w:rFonts w:eastAsia="Times New Roman"/>
                <w:sz w:val="22"/>
                <w:lang w:eastAsia="ru-RU"/>
              </w:rPr>
            </w:pPr>
            <w:r w:rsidRPr="00597328">
              <w:rPr>
                <w:rFonts w:eastAsia="Times New Roman"/>
                <w:sz w:val="22"/>
                <w:lang w:eastAsia="ru-RU"/>
              </w:rPr>
              <w:t>3.1.3</w:t>
            </w:r>
          </w:p>
        </w:tc>
        <w:tc>
          <w:tcPr>
            <w:tcW w:w="7938" w:type="dxa"/>
          </w:tcPr>
          <w:p w:rsidR="00597328" w:rsidRPr="00597328" w:rsidRDefault="00597328" w:rsidP="002D28CA">
            <w:pPr>
              <w:spacing w:line="240" w:lineRule="auto"/>
              <w:jc w:val="both"/>
              <w:rPr>
                <w:rFonts w:eastAsia="Times New Roman"/>
                <w:sz w:val="22"/>
                <w:lang w:eastAsia="ru-RU"/>
              </w:rPr>
            </w:pPr>
            <w:r w:rsidRPr="00597328">
              <w:rPr>
                <w:rFonts w:eastAsia="Times New Roman"/>
                <w:sz w:val="22"/>
                <w:lang w:eastAsia="ru-RU"/>
              </w:rPr>
              <w:t>Описание существующих технических и технологических проблем в сфере водоотведения муниципального образования</w:t>
            </w:r>
          </w:p>
        </w:tc>
      </w:tr>
      <w:tr w:rsidR="004B1DD9" w:rsidRPr="002D28CA" w:rsidTr="009F6019">
        <w:tc>
          <w:tcPr>
            <w:tcW w:w="2127" w:type="dxa"/>
          </w:tcPr>
          <w:p w:rsidR="004B1DD9" w:rsidRPr="00597328" w:rsidRDefault="004B1DD9" w:rsidP="00597328">
            <w:pPr>
              <w:spacing w:line="240" w:lineRule="auto"/>
              <w:jc w:val="both"/>
              <w:rPr>
                <w:rFonts w:eastAsia="Times New Roman"/>
                <w:sz w:val="22"/>
                <w:lang w:eastAsia="ru-RU"/>
              </w:rPr>
            </w:pPr>
            <w:r w:rsidRPr="00597328">
              <w:rPr>
                <w:rFonts w:eastAsia="Times New Roman"/>
                <w:sz w:val="22"/>
                <w:lang w:eastAsia="ru-RU"/>
              </w:rPr>
              <w:t>3.</w:t>
            </w:r>
            <w:r w:rsidR="00597328" w:rsidRPr="00597328">
              <w:rPr>
                <w:rFonts w:eastAsia="Times New Roman"/>
                <w:sz w:val="22"/>
                <w:lang w:eastAsia="ru-RU"/>
              </w:rPr>
              <w:t>2</w:t>
            </w:r>
          </w:p>
        </w:tc>
        <w:tc>
          <w:tcPr>
            <w:tcW w:w="7938" w:type="dxa"/>
          </w:tcPr>
          <w:p w:rsidR="004B1DD9" w:rsidRPr="002D28CA" w:rsidRDefault="00597328" w:rsidP="002D28CA">
            <w:pPr>
              <w:spacing w:line="240" w:lineRule="auto"/>
              <w:jc w:val="both"/>
              <w:rPr>
                <w:rFonts w:eastAsia="Times New Roman"/>
                <w:sz w:val="22"/>
                <w:highlight w:val="yellow"/>
                <w:lang w:eastAsia="ru-RU"/>
              </w:rPr>
            </w:pPr>
            <w:r w:rsidRPr="00597328">
              <w:rPr>
                <w:rFonts w:eastAsia="Times New Roman"/>
                <w:sz w:val="22"/>
                <w:lang w:eastAsia="ru-RU"/>
              </w:rPr>
              <w:t>Существующие балансы системы водоотведения</w:t>
            </w:r>
          </w:p>
        </w:tc>
      </w:tr>
      <w:tr w:rsidR="00597328" w:rsidRPr="002D28CA" w:rsidTr="009F6019">
        <w:tc>
          <w:tcPr>
            <w:tcW w:w="2127" w:type="dxa"/>
          </w:tcPr>
          <w:p w:rsidR="00597328" w:rsidRPr="00597328" w:rsidRDefault="00597328" w:rsidP="00597328">
            <w:pPr>
              <w:spacing w:line="240" w:lineRule="auto"/>
              <w:jc w:val="both"/>
              <w:rPr>
                <w:rFonts w:eastAsia="Times New Roman"/>
                <w:sz w:val="22"/>
                <w:lang w:eastAsia="ru-RU"/>
              </w:rPr>
            </w:pPr>
            <w:r w:rsidRPr="00597328">
              <w:rPr>
                <w:rFonts w:eastAsia="Times New Roman"/>
                <w:sz w:val="22"/>
                <w:lang w:eastAsia="ru-RU"/>
              </w:rPr>
              <w:t>3.3</w:t>
            </w:r>
          </w:p>
        </w:tc>
        <w:tc>
          <w:tcPr>
            <w:tcW w:w="7938" w:type="dxa"/>
          </w:tcPr>
          <w:p w:rsidR="00597328" w:rsidRPr="00597328" w:rsidRDefault="00597328" w:rsidP="002D28CA">
            <w:pPr>
              <w:spacing w:line="240" w:lineRule="auto"/>
              <w:jc w:val="both"/>
              <w:rPr>
                <w:rFonts w:eastAsia="Times New Roman"/>
                <w:sz w:val="22"/>
                <w:lang w:eastAsia="ru-RU"/>
              </w:rPr>
            </w:pPr>
            <w:r w:rsidRPr="00597328">
              <w:rPr>
                <w:rFonts w:eastAsia="Times New Roman"/>
                <w:sz w:val="22"/>
                <w:lang w:eastAsia="ru-RU"/>
              </w:rPr>
              <w:t>Перспективные расчетные расходы сточных вод</w:t>
            </w:r>
          </w:p>
        </w:tc>
      </w:tr>
      <w:tr w:rsidR="00597328" w:rsidRPr="002D28CA" w:rsidTr="009F6019">
        <w:tc>
          <w:tcPr>
            <w:tcW w:w="2127" w:type="dxa"/>
          </w:tcPr>
          <w:p w:rsidR="00597328" w:rsidRPr="00597328" w:rsidRDefault="00597328" w:rsidP="00597328">
            <w:pPr>
              <w:spacing w:line="240" w:lineRule="auto"/>
              <w:jc w:val="both"/>
              <w:rPr>
                <w:rFonts w:eastAsia="Times New Roman"/>
                <w:sz w:val="22"/>
                <w:lang w:eastAsia="ru-RU"/>
              </w:rPr>
            </w:pPr>
            <w:r w:rsidRPr="00597328">
              <w:rPr>
                <w:rFonts w:eastAsia="Times New Roman"/>
                <w:sz w:val="22"/>
                <w:lang w:eastAsia="ru-RU"/>
              </w:rPr>
              <w:t>3.4</w:t>
            </w:r>
          </w:p>
        </w:tc>
        <w:tc>
          <w:tcPr>
            <w:tcW w:w="7938" w:type="dxa"/>
          </w:tcPr>
          <w:p w:rsidR="00597328" w:rsidRPr="00597328" w:rsidRDefault="00597328" w:rsidP="002D28CA">
            <w:pPr>
              <w:spacing w:line="240" w:lineRule="auto"/>
              <w:jc w:val="both"/>
              <w:rPr>
                <w:rFonts w:eastAsia="Times New Roman"/>
                <w:sz w:val="22"/>
                <w:lang w:eastAsia="ru-RU"/>
              </w:rPr>
            </w:pPr>
            <w:r w:rsidRPr="00597328">
              <w:rPr>
                <w:rFonts w:eastAsia="Times New Roman"/>
                <w:sz w:val="22"/>
                <w:lang w:eastAsia="ru-RU"/>
              </w:rPr>
              <w:t>Предложения по строительству, реконструкции и модернизации объектов централизованных систем водоотведения</w:t>
            </w:r>
          </w:p>
        </w:tc>
      </w:tr>
      <w:tr w:rsidR="00597328" w:rsidRPr="002D28CA" w:rsidTr="009F6019">
        <w:tc>
          <w:tcPr>
            <w:tcW w:w="2127" w:type="dxa"/>
          </w:tcPr>
          <w:p w:rsidR="00597328" w:rsidRPr="00597328" w:rsidRDefault="00597328" w:rsidP="00597328">
            <w:pPr>
              <w:spacing w:line="240" w:lineRule="auto"/>
              <w:jc w:val="both"/>
              <w:rPr>
                <w:rFonts w:eastAsia="Times New Roman"/>
                <w:sz w:val="22"/>
                <w:lang w:eastAsia="ru-RU"/>
              </w:rPr>
            </w:pPr>
            <w:r w:rsidRPr="00597328">
              <w:rPr>
                <w:rFonts w:eastAsia="Times New Roman"/>
                <w:sz w:val="22"/>
                <w:lang w:eastAsia="ru-RU"/>
              </w:rPr>
              <w:t>3.5</w:t>
            </w:r>
          </w:p>
        </w:tc>
        <w:tc>
          <w:tcPr>
            <w:tcW w:w="7938" w:type="dxa"/>
          </w:tcPr>
          <w:p w:rsidR="00597328" w:rsidRPr="00597328" w:rsidRDefault="00597328" w:rsidP="00597328">
            <w:pPr>
              <w:spacing w:line="240" w:lineRule="auto"/>
              <w:jc w:val="both"/>
              <w:rPr>
                <w:rFonts w:eastAsia="Times New Roman"/>
                <w:sz w:val="22"/>
                <w:lang w:eastAsia="ru-RU"/>
              </w:rPr>
            </w:pPr>
            <w:r w:rsidRPr="00597328">
              <w:rPr>
                <w:rFonts w:eastAsia="Times New Roman"/>
                <w:sz w:val="22"/>
                <w:lang w:eastAsia="ru-RU"/>
              </w:rPr>
              <w:t>Оценка капитальных вложений в новое строительство, реконструкцию и модернизацию объектов центра</w:t>
            </w:r>
            <w:r>
              <w:rPr>
                <w:rFonts w:eastAsia="Times New Roman"/>
                <w:sz w:val="22"/>
                <w:lang w:eastAsia="ru-RU"/>
              </w:rPr>
              <w:t>лизованных систем водоотведе</w:t>
            </w:r>
            <w:r w:rsidRPr="00597328">
              <w:rPr>
                <w:rFonts w:eastAsia="Times New Roman"/>
                <w:sz w:val="22"/>
                <w:lang w:eastAsia="ru-RU"/>
              </w:rPr>
              <w:t>ния</w:t>
            </w:r>
          </w:p>
        </w:tc>
      </w:tr>
      <w:tr w:rsidR="004B1DD9" w:rsidRPr="002D28CA" w:rsidTr="009F6019">
        <w:tc>
          <w:tcPr>
            <w:tcW w:w="2127" w:type="dxa"/>
          </w:tcPr>
          <w:p w:rsidR="004B1DD9" w:rsidRPr="00597328" w:rsidRDefault="0005628F" w:rsidP="002D28CA">
            <w:pPr>
              <w:spacing w:line="240" w:lineRule="auto"/>
              <w:jc w:val="both"/>
              <w:rPr>
                <w:rFonts w:eastAsia="Times New Roman"/>
                <w:sz w:val="22"/>
                <w:lang w:eastAsia="ru-RU"/>
              </w:rPr>
            </w:pPr>
            <w:r w:rsidRPr="00597328">
              <w:rPr>
                <w:rFonts w:eastAsia="Times New Roman"/>
                <w:sz w:val="22"/>
                <w:lang w:eastAsia="ru-RU"/>
              </w:rPr>
              <w:t>4.</w:t>
            </w:r>
          </w:p>
        </w:tc>
        <w:tc>
          <w:tcPr>
            <w:tcW w:w="7938" w:type="dxa"/>
          </w:tcPr>
          <w:p w:rsidR="004B1DD9" w:rsidRPr="002D28CA" w:rsidRDefault="00597328" w:rsidP="002D28CA">
            <w:pPr>
              <w:spacing w:line="240" w:lineRule="auto"/>
              <w:jc w:val="both"/>
              <w:rPr>
                <w:rFonts w:eastAsia="Times New Roman"/>
                <w:sz w:val="22"/>
                <w:highlight w:val="yellow"/>
                <w:lang w:eastAsia="ru-RU"/>
              </w:rPr>
            </w:pPr>
            <w:r w:rsidRPr="00597328">
              <w:rPr>
                <w:rFonts w:eastAsia="Times New Roman"/>
                <w:sz w:val="22"/>
                <w:lang w:eastAsia="ru-RU"/>
              </w:rPr>
              <w:t>Сроки и этапы реализации схемы водоснабжения и водоотведения</w:t>
            </w:r>
          </w:p>
        </w:tc>
      </w:tr>
      <w:tr w:rsidR="004B1DD9" w:rsidRPr="002D28CA" w:rsidTr="009F6019">
        <w:tc>
          <w:tcPr>
            <w:tcW w:w="2127" w:type="dxa"/>
          </w:tcPr>
          <w:p w:rsidR="004B1DD9" w:rsidRPr="002D28CA" w:rsidRDefault="0077559A" w:rsidP="002D28CA">
            <w:pPr>
              <w:spacing w:line="240" w:lineRule="auto"/>
              <w:jc w:val="both"/>
              <w:rPr>
                <w:rFonts w:eastAsia="Times New Roman"/>
                <w:sz w:val="22"/>
                <w:lang w:eastAsia="ru-RU"/>
              </w:rPr>
            </w:pPr>
            <w:r>
              <w:rPr>
                <w:rFonts w:eastAsia="Times New Roman"/>
                <w:sz w:val="22"/>
                <w:lang w:eastAsia="ru-RU"/>
              </w:rPr>
              <w:t>5</w:t>
            </w:r>
            <w:r w:rsidR="00DE344A" w:rsidRPr="002D28CA">
              <w:rPr>
                <w:rFonts w:eastAsia="Times New Roman"/>
                <w:sz w:val="22"/>
                <w:lang w:eastAsia="ru-RU"/>
              </w:rPr>
              <w:t>.</w:t>
            </w:r>
          </w:p>
        </w:tc>
        <w:tc>
          <w:tcPr>
            <w:tcW w:w="7938" w:type="dxa"/>
          </w:tcPr>
          <w:p w:rsidR="004B1DD9" w:rsidRPr="002D28CA" w:rsidRDefault="004B1DD9" w:rsidP="002D28CA">
            <w:pPr>
              <w:spacing w:line="240" w:lineRule="auto"/>
              <w:jc w:val="both"/>
              <w:rPr>
                <w:rFonts w:eastAsia="Times New Roman"/>
                <w:sz w:val="22"/>
                <w:lang w:eastAsia="ru-RU"/>
              </w:rPr>
            </w:pPr>
            <w:r w:rsidRPr="002D28CA">
              <w:rPr>
                <w:rFonts w:eastAsia="Times New Roman"/>
                <w:sz w:val="22"/>
                <w:lang w:eastAsia="ru-RU"/>
              </w:rPr>
              <w:t>Приложения</w:t>
            </w:r>
          </w:p>
        </w:tc>
      </w:tr>
      <w:tr w:rsidR="00ED5894" w:rsidRPr="002D28CA" w:rsidTr="009F6019">
        <w:tc>
          <w:tcPr>
            <w:tcW w:w="10065" w:type="dxa"/>
            <w:gridSpan w:val="2"/>
          </w:tcPr>
          <w:p w:rsidR="00ED5894" w:rsidRPr="002D28CA" w:rsidRDefault="00ED5894" w:rsidP="00D83CD0">
            <w:pPr>
              <w:spacing w:line="240" w:lineRule="auto"/>
              <w:jc w:val="both"/>
              <w:rPr>
                <w:rFonts w:eastAsia="Times New Roman"/>
                <w:sz w:val="22"/>
                <w:lang w:eastAsia="ru-RU"/>
              </w:rPr>
            </w:pPr>
            <w:bookmarkStart w:id="2" w:name="_Ref416426379"/>
            <w:bookmarkStart w:id="3" w:name="_Ref416439482"/>
            <w:r w:rsidRPr="002D28CA">
              <w:rPr>
                <w:rFonts w:eastAsia="Times New Roman"/>
                <w:sz w:val="22"/>
                <w:lang w:eastAsia="ru-RU"/>
              </w:rPr>
              <w:t>Приложение №</w:t>
            </w:r>
            <w:r w:rsidR="00D83CD0">
              <w:rPr>
                <w:rFonts w:eastAsia="Times New Roman"/>
                <w:sz w:val="22"/>
                <w:lang w:eastAsia="ru-RU"/>
              </w:rPr>
              <w:t>1</w:t>
            </w:r>
            <w:r w:rsidRPr="002D28CA">
              <w:rPr>
                <w:rFonts w:eastAsia="Times New Roman"/>
                <w:sz w:val="22"/>
                <w:lang w:eastAsia="ru-RU"/>
              </w:rPr>
              <w:t xml:space="preserve"> «Копии разрешительной документации на осуществление деятельности</w:t>
            </w:r>
          </w:p>
        </w:tc>
      </w:tr>
    </w:tbl>
    <w:p w:rsidR="00CF5846" w:rsidRDefault="00CF5846" w:rsidP="002D28CA">
      <w:pPr>
        <w:pStyle w:val="a9"/>
        <w:ind w:left="709"/>
        <w:jc w:val="both"/>
        <w:rPr>
          <w:b/>
          <w:sz w:val="28"/>
          <w:szCs w:val="28"/>
        </w:rPr>
      </w:pPr>
    </w:p>
    <w:p w:rsidR="00CF5846" w:rsidRDefault="00CF5846">
      <w:pPr>
        <w:spacing w:line="240" w:lineRule="auto"/>
        <w:rPr>
          <w:rFonts w:eastAsia="Times New Roman"/>
          <w:b/>
          <w:sz w:val="28"/>
          <w:szCs w:val="28"/>
          <w:lang w:eastAsia="ru-RU"/>
        </w:rPr>
      </w:pPr>
      <w:r>
        <w:rPr>
          <w:b/>
          <w:sz w:val="28"/>
          <w:szCs w:val="28"/>
        </w:rPr>
        <w:br w:type="page"/>
      </w:r>
    </w:p>
    <w:p w:rsidR="00107A9D" w:rsidRPr="0069178B" w:rsidRDefault="00107A9D" w:rsidP="0069178B">
      <w:pPr>
        <w:pStyle w:val="a9"/>
        <w:numPr>
          <w:ilvl w:val="0"/>
          <w:numId w:val="11"/>
        </w:numPr>
        <w:ind w:left="0" w:firstLine="709"/>
        <w:jc w:val="both"/>
        <w:rPr>
          <w:b/>
          <w:sz w:val="28"/>
          <w:szCs w:val="28"/>
        </w:rPr>
      </w:pPr>
      <w:r w:rsidRPr="0069178B">
        <w:rPr>
          <w:b/>
          <w:sz w:val="28"/>
          <w:szCs w:val="28"/>
        </w:rPr>
        <w:lastRenderedPageBreak/>
        <w:t>Вв</w:t>
      </w:r>
      <w:r w:rsidR="00DE344A" w:rsidRPr="0069178B">
        <w:rPr>
          <w:b/>
          <w:sz w:val="28"/>
          <w:szCs w:val="28"/>
        </w:rPr>
        <w:t>одная часть</w:t>
      </w:r>
    </w:p>
    <w:p w:rsidR="0038268C" w:rsidRPr="0069178B" w:rsidRDefault="0038268C" w:rsidP="0069178B">
      <w:pPr>
        <w:pStyle w:val="a9"/>
        <w:ind w:left="0" w:firstLine="709"/>
        <w:jc w:val="both"/>
        <w:rPr>
          <w:sz w:val="28"/>
          <w:szCs w:val="28"/>
        </w:rPr>
      </w:pPr>
      <w:r w:rsidRPr="0069178B">
        <w:rPr>
          <w:sz w:val="28"/>
          <w:szCs w:val="28"/>
        </w:rPr>
        <w:t xml:space="preserve">Схема водоснабжения и водоотведения </w:t>
      </w:r>
      <w:r w:rsidR="00BB629F">
        <w:rPr>
          <w:sz w:val="28"/>
          <w:szCs w:val="28"/>
        </w:rPr>
        <w:t>Новокаменского</w:t>
      </w:r>
      <w:r w:rsidR="00C1444A">
        <w:rPr>
          <w:sz w:val="28"/>
          <w:szCs w:val="28"/>
        </w:rPr>
        <w:t xml:space="preserve"> сельсовета</w:t>
      </w:r>
      <w:r w:rsidRPr="0069178B">
        <w:rPr>
          <w:sz w:val="28"/>
          <w:szCs w:val="28"/>
        </w:rPr>
        <w:t xml:space="preserve"> Ташлинского района Оренбургской области на период до 2030 года с учетом перспективы до 2040 года  разработана на основании следующих документов:</w:t>
      </w:r>
    </w:p>
    <w:p w:rsidR="0038268C" w:rsidRPr="0069178B" w:rsidRDefault="0038268C" w:rsidP="0069178B">
      <w:pPr>
        <w:pStyle w:val="a9"/>
        <w:ind w:left="0" w:firstLine="709"/>
        <w:jc w:val="both"/>
        <w:rPr>
          <w:sz w:val="28"/>
          <w:szCs w:val="28"/>
        </w:rPr>
      </w:pPr>
      <w:r w:rsidRPr="0069178B">
        <w:rPr>
          <w:sz w:val="28"/>
          <w:szCs w:val="28"/>
        </w:rPr>
        <w:t xml:space="preserve">- технического задания, утверждённого Главой муниципального образования </w:t>
      </w:r>
      <w:r w:rsidR="00BB629F">
        <w:rPr>
          <w:sz w:val="28"/>
          <w:szCs w:val="28"/>
        </w:rPr>
        <w:t>Новокаменского</w:t>
      </w:r>
      <w:r w:rsidR="00C1444A">
        <w:rPr>
          <w:sz w:val="28"/>
          <w:szCs w:val="28"/>
        </w:rPr>
        <w:t xml:space="preserve"> сельсовета</w:t>
      </w:r>
      <w:r w:rsidRPr="0069178B">
        <w:rPr>
          <w:sz w:val="28"/>
          <w:szCs w:val="28"/>
        </w:rPr>
        <w:t xml:space="preserve"> Ташлинского района Оренбургской области.</w:t>
      </w:r>
    </w:p>
    <w:p w:rsidR="0038268C" w:rsidRPr="0069178B" w:rsidRDefault="0038268C" w:rsidP="0069178B">
      <w:pPr>
        <w:pStyle w:val="a9"/>
        <w:ind w:left="0" w:firstLine="709"/>
        <w:jc w:val="both"/>
        <w:rPr>
          <w:sz w:val="28"/>
          <w:szCs w:val="28"/>
        </w:rPr>
      </w:pPr>
      <w:r w:rsidRPr="0069178B">
        <w:rPr>
          <w:sz w:val="28"/>
          <w:szCs w:val="28"/>
        </w:rPr>
        <w:t xml:space="preserve">- Генерального плана </w:t>
      </w:r>
      <w:r w:rsidR="00BB629F">
        <w:rPr>
          <w:sz w:val="28"/>
          <w:szCs w:val="28"/>
        </w:rPr>
        <w:t>Новокаменского</w:t>
      </w:r>
      <w:r w:rsidR="00C1444A">
        <w:rPr>
          <w:sz w:val="28"/>
          <w:szCs w:val="28"/>
        </w:rPr>
        <w:t xml:space="preserve"> сельсовета</w:t>
      </w:r>
      <w:r w:rsidRPr="0069178B">
        <w:rPr>
          <w:sz w:val="28"/>
          <w:szCs w:val="28"/>
        </w:rPr>
        <w:t xml:space="preserve"> Ташлинского района Оренбургской области.</w:t>
      </w:r>
    </w:p>
    <w:p w:rsidR="0038268C" w:rsidRPr="0069178B" w:rsidRDefault="0038268C" w:rsidP="0069178B">
      <w:pPr>
        <w:pStyle w:val="a9"/>
        <w:ind w:left="0" w:firstLine="709"/>
        <w:jc w:val="both"/>
        <w:rPr>
          <w:sz w:val="28"/>
          <w:szCs w:val="28"/>
        </w:rPr>
      </w:pPr>
      <w:r w:rsidRPr="0069178B">
        <w:rPr>
          <w:sz w:val="28"/>
          <w:szCs w:val="28"/>
        </w:rPr>
        <w:t>А также в соответствии с требованиями:</w:t>
      </w:r>
    </w:p>
    <w:p w:rsidR="0038268C" w:rsidRPr="0069178B" w:rsidRDefault="0038268C" w:rsidP="0069178B">
      <w:pPr>
        <w:pStyle w:val="a9"/>
        <w:ind w:left="0" w:firstLine="709"/>
        <w:jc w:val="both"/>
        <w:rPr>
          <w:sz w:val="28"/>
          <w:szCs w:val="28"/>
        </w:rPr>
      </w:pPr>
      <w:r w:rsidRPr="0069178B">
        <w:rPr>
          <w:sz w:val="28"/>
          <w:szCs w:val="28"/>
        </w:rPr>
        <w:t xml:space="preserve">- Федерального закона от 07.12.2011 </w:t>
      </w:r>
      <w:r w:rsidRPr="0069178B">
        <w:rPr>
          <w:sz w:val="28"/>
          <w:szCs w:val="28"/>
          <w:lang w:val="en-US"/>
        </w:rPr>
        <w:t>N</w:t>
      </w:r>
      <w:r w:rsidRPr="0069178B">
        <w:rPr>
          <w:sz w:val="28"/>
          <w:szCs w:val="28"/>
        </w:rPr>
        <w:t>416-Ф3 (ред. от 01.04.2020) «О водоснабжении и водоотведении».</w:t>
      </w:r>
    </w:p>
    <w:p w:rsidR="0038268C" w:rsidRPr="0069178B" w:rsidRDefault="0038268C" w:rsidP="0069178B">
      <w:pPr>
        <w:pStyle w:val="a9"/>
        <w:ind w:left="0" w:firstLine="709"/>
        <w:jc w:val="both"/>
        <w:rPr>
          <w:sz w:val="28"/>
          <w:szCs w:val="28"/>
        </w:rPr>
      </w:pPr>
      <w:r w:rsidRPr="0069178B">
        <w:rPr>
          <w:sz w:val="28"/>
          <w:szCs w:val="28"/>
        </w:rPr>
        <w:t>-Постановления Правительства РФ от 05 сентября 2013 №782 (ред. от 22.</w:t>
      </w:r>
      <w:r w:rsidRPr="0069178B">
        <w:rPr>
          <w:bCs/>
          <w:sz w:val="28"/>
          <w:szCs w:val="28"/>
        </w:rPr>
        <w:t>05</w:t>
      </w:r>
      <w:r w:rsidRPr="0069178B">
        <w:rPr>
          <w:sz w:val="28"/>
          <w:szCs w:val="28"/>
        </w:rPr>
        <w:t>.2020)  «О схемах водоснабжения и водоотведения»  </w:t>
      </w:r>
    </w:p>
    <w:p w:rsidR="0038268C" w:rsidRPr="0069178B" w:rsidRDefault="0038268C" w:rsidP="0069178B">
      <w:pPr>
        <w:pStyle w:val="a9"/>
        <w:ind w:left="0" w:firstLine="709"/>
        <w:jc w:val="both"/>
        <w:rPr>
          <w:sz w:val="28"/>
          <w:szCs w:val="28"/>
        </w:rPr>
      </w:pPr>
      <w:r w:rsidRPr="0069178B">
        <w:rPr>
          <w:sz w:val="28"/>
          <w:szCs w:val="28"/>
        </w:rPr>
        <w:t xml:space="preserve"> Схема включает в себя первоочередные мероприятия по созданию систем водоснабжения и водоотведения, направленные на повышение надёжности функционирования этих систем, а также безопасные и комфортные условия для проживания людей.</w:t>
      </w:r>
    </w:p>
    <w:p w:rsidR="0038268C" w:rsidRPr="0069178B" w:rsidRDefault="0038268C" w:rsidP="0069178B">
      <w:pPr>
        <w:pStyle w:val="a9"/>
        <w:ind w:left="0" w:firstLine="709"/>
        <w:jc w:val="both"/>
        <w:rPr>
          <w:sz w:val="28"/>
          <w:szCs w:val="28"/>
        </w:rPr>
      </w:pPr>
      <w:r w:rsidRPr="0069178B">
        <w:rPr>
          <w:sz w:val="28"/>
          <w:szCs w:val="28"/>
        </w:rPr>
        <w:t>Схема водоснабжения и водоотведения содержит:</w:t>
      </w:r>
    </w:p>
    <w:p w:rsidR="0038268C" w:rsidRPr="0069178B" w:rsidRDefault="0038268C" w:rsidP="0069178B">
      <w:pPr>
        <w:pStyle w:val="a9"/>
        <w:numPr>
          <w:ilvl w:val="0"/>
          <w:numId w:val="13"/>
        </w:numPr>
        <w:ind w:left="0" w:firstLine="709"/>
        <w:jc w:val="both"/>
        <w:rPr>
          <w:sz w:val="28"/>
          <w:szCs w:val="28"/>
        </w:rPr>
      </w:pPr>
      <w:r w:rsidRPr="0069178B">
        <w:rPr>
          <w:sz w:val="28"/>
          <w:szCs w:val="28"/>
        </w:rPr>
        <w:t>основные направления, принципы, задачи и целевые показатели развития централизованных систем водоснабжения и водоотведения;</w:t>
      </w:r>
    </w:p>
    <w:p w:rsidR="0038268C" w:rsidRPr="0069178B" w:rsidRDefault="0038268C" w:rsidP="0069178B">
      <w:pPr>
        <w:pStyle w:val="a9"/>
        <w:numPr>
          <w:ilvl w:val="0"/>
          <w:numId w:val="13"/>
        </w:numPr>
        <w:ind w:left="0" w:firstLine="709"/>
        <w:jc w:val="both"/>
        <w:rPr>
          <w:sz w:val="28"/>
          <w:szCs w:val="28"/>
        </w:rPr>
      </w:pPr>
      <w:r w:rsidRPr="0069178B">
        <w:rPr>
          <w:sz w:val="28"/>
          <w:szCs w:val="28"/>
        </w:rPr>
        <w:t>прогнозные балансы потребления горячей, питьевой, технической воды, количества и состава сточных вод сроком не менее чем на 10 лет с учетом различных сценариев развития поселений, городских округов;</w:t>
      </w:r>
    </w:p>
    <w:p w:rsidR="0038268C" w:rsidRPr="0069178B" w:rsidRDefault="0038268C" w:rsidP="0069178B">
      <w:pPr>
        <w:pStyle w:val="a9"/>
        <w:numPr>
          <w:ilvl w:val="0"/>
          <w:numId w:val="13"/>
        </w:numPr>
        <w:ind w:left="0" w:firstLine="709"/>
        <w:jc w:val="both"/>
        <w:rPr>
          <w:sz w:val="28"/>
          <w:szCs w:val="28"/>
        </w:rPr>
      </w:pPr>
      <w:r w:rsidRPr="0069178B">
        <w:rPr>
          <w:sz w:val="28"/>
          <w:szCs w:val="28"/>
        </w:rPr>
        <w:t>зоны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холодного водоснабжения соответственно) и перечень централизованных систем водоснабжения и водоотведения;</w:t>
      </w:r>
    </w:p>
    <w:p w:rsidR="0038268C" w:rsidRPr="0069178B" w:rsidRDefault="0038268C" w:rsidP="0069178B">
      <w:pPr>
        <w:pStyle w:val="a9"/>
        <w:numPr>
          <w:ilvl w:val="0"/>
          <w:numId w:val="13"/>
        </w:numPr>
        <w:ind w:left="0" w:firstLine="709"/>
        <w:jc w:val="both"/>
        <w:rPr>
          <w:sz w:val="28"/>
          <w:szCs w:val="28"/>
        </w:rPr>
      </w:pPr>
      <w:r w:rsidRPr="0069178B">
        <w:rPr>
          <w:sz w:val="28"/>
          <w:szCs w:val="28"/>
        </w:rPr>
        <w:t>карты (схемы) планируемого размещения объектов централизованных систем холодного водоснабжения и (или) водоотведения;</w:t>
      </w:r>
    </w:p>
    <w:p w:rsidR="0038268C" w:rsidRPr="0069178B" w:rsidRDefault="0038268C" w:rsidP="0069178B">
      <w:pPr>
        <w:pStyle w:val="a9"/>
        <w:numPr>
          <w:ilvl w:val="0"/>
          <w:numId w:val="13"/>
        </w:numPr>
        <w:ind w:left="0" w:firstLine="709"/>
        <w:jc w:val="both"/>
        <w:rPr>
          <w:sz w:val="28"/>
          <w:szCs w:val="28"/>
        </w:rPr>
      </w:pPr>
      <w:r w:rsidRPr="0069178B">
        <w:rPr>
          <w:sz w:val="28"/>
          <w:szCs w:val="28"/>
        </w:rPr>
        <w:t>границы планируемых зон  размещения объектов централизованных систем холодного водоснабжения и (или) водоотведения;</w:t>
      </w:r>
    </w:p>
    <w:p w:rsidR="0038268C" w:rsidRPr="0069178B" w:rsidRDefault="0038268C" w:rsidP="0069178B">
      <w:pPr>
        <w:pStyle w:val="a9"/>
        <w:numPr>
          <w:ilvl w:val="0"/>
          <w:numId w:val="13"/>
        </w:numPr>
        <w:ind w:left="0" w:firstLine="709"/>
        <w:jc w:val="both"/>
        <w:rPr>
          <w:sz w:val="28"/>
          <w:szCs w:val="28"/>
        </w:rPr>
      </w:pPr>
      <w:r w:rsidRPr="0069178B">
        <w:rPr>
          <w:sz w:val="28"/>
          <w:szCs w:val="28"/>
        </w:rPr>
        <w:t>перечень основных мероприятий по реализации схем водоснабжения и водоотведения в разбивке по годам, включая технические обоснования этих мероприятий и оценку стоимости их реализации.</w:t>
      </w:r>
    </w:p>
    <w:p w:rsidR="0038268C" w:rsidRPr="0069178B" w:rsidRDefault="0038268C" w:rsidP="0069178B">
      <w:pPr>
        <w:pStyle w:val="a9"/>
        <w:ind w:left="0" w:firstLine="709"/>
        <w:jc w:val="both"/>
        <w:rPr>
          <w:sz w:val="28"/>
          <w:szCs w:val="28"/>
        </w:rPr>
      </w:pPr>
      <w:r w:rsidRPr="0069178B">
        <w:rPr>
          <w:sz w:val="28"/>
          <w:szCs w:val="28"/>
        </w:rPr>
        <w:t>Мероприятия охватывают следующие объекты системы коммунальной инфраструктуры:</w:t>
      </w:r>
    </w:p>
    <w:p w:rsidR="0038268C" w:rsidRPr="0069178B" w:rsidRDefault="0038268C" w:rsidP="0069178B">
      <w:pPr>
        <w:pStyle w:val="a9"/>
        <w:numPr>
          <w:ilvl w:val="0"/>
          <w:numId w:val="12"/>
        </w:numPr>
        <w:ind w:left="0" w:firstLine="709"/>
        <w:jc w:val="both"/>
        <w:rPr>
          <w:sz w:val="28"/>
          <w:szCs w:val="28"/>
        </w:rPr>
      </w:pPr>
      <w:r w:rsidRPr="0069178B">
        <w:rPr>
          <w:sz w:val="28"/>
          <w:szCs w:val="28"/>
        </w:rPr>
        <w:t>Водоснабжение:</w:t>
      </w:r>
    </w:p>
    <w:p w:rsidR="0038268C" w:rsidRPr="0069178B" w:rsidRDefault="0038268C" w:rsidP="0069178B">
      <w:pPr>
        <w:pStyle w:val="a9"/>
        <w:ind w:left="0" w:firstLine="709"/>
        <w:jc w:val="both"/>
        <w:rPr>
          <w:sz w:val="28"/>
          <w:szCs w:val="28"/>
        </w:rPr>
      </w:pPr>
      <w:r w:rsidRPr="0069178B">
        <w:rPr>
          <w:sz w:val="28"/>
          <w:szCs w:val="28"/>
        </w:rPr>
        <w:t>- магистральные сети водоснабжения;</w:t>
      </w:r>
    </w:p>
    <w:p w:rsidR="0038268C" w:rsidRPr="0069178B" w:rsidRDefault="0038268C" w:rsidP="0069178B">
      <w:pPr>
        <w:pStyle w:val="a9"/>
        <w:ind w:left="0" w:firstLine="709"/>
        <w:jc w:val="both"/>
        <w:rPr>
          <w:sz w:val="28"/>
          <w:szCs w:val="28"/>
        </w:rPr>
      </w:pPr>
      <w:r w:rsidRPr="0069178B">
        <w:rPr>
          <w:sz w:val="28"/>
          <w:szCs w:val="28"/>
        </w:rPr>
        <w:t>- водозаборы;</w:t>
      </w:r>
    </w:p>
    <w:p w:rsidR="0038268C" w:rsidRPr="0069178B" w:rsidRDefault="0038268C" w:rsidP="0069178B">
      <w:pPr>
        <w:pStyle w:val="a9"/>
        <w:ind w:left="0" w:firstLine="709"/>
        <w:jc w:val="both"/>
        <w:rPr>
          <w:sz w:val="28"/>
          <w:szCs w:val="28"/>
        </w:rPr>
      </w:pPr>
      <w:r w:rsidRPr="0069178B">
        <w:rPr>
          <w:sz w:val="28"/>
          <w:szCs w:val="28"/>
        </w:rPr>
        <w:t>- насосные станции;</w:t>
      </w:r>
    </w:p>
    <w:p w:rsidR="0038268C" w:rsidRPr="0069178B" w:rsidRDefault="0038268C" w:rsidP="0069178B">
      <w:pPr>
        <w:pStyle w:val="a9"/>
        <w:numPr>
          <w:ilvl w:val="0"/>
          <w:numId w:val="12"/>
        </w:numPr>
        <w:ind w:left="0" w:firstLine="709"/>
        <w:jc w:val="both"/>
        <w:rPr>
          <w:sz w:val="28"/>
          <w:szCs w:val="28"/>
        </w:rPr>
      </w:pPr>
      <w:r w:rsidRPr="0069178B">
        <w:rPr>
          <w:sz w:val="28"/>
          <w:szCs w:val="28"/>
        </w:rPr>
        <w:t>Водоотведение:</w:t>
      </w:r>
    </w:p>
    <w:p w:rsidR="0038268C" w:rsidRPr="0069178B" w:rsidRDefault="0038268C" w:rsidP="0069178B">
      <w:pPr>
        <w:pStyle w:val="a9"/>
        <w:ind w:left="0" w:firstLine="709"/>
        <w:jc w:val="both"/>
        <w:rPr>
          <w:sz w:val="28"/>
          <w:szCs w:val="28"/>
        </w:rPr>
      </w:pPr>
      <w:r w:rsidRPr="0069178B">
        <w:rPr>
          <w:sz w:val="28"/>
          <w:szCs w:val="28"/>
        </w:rPr>
        <w:t>- канализационные насосные станции;</w:t>
      </w:r>
    </w:p>
    <w:p w:rsidR="0038268C" w:rsidRPr="0069178B" w:rsidRDefault="0038268C" w:rsidP="0069178B">
      <w:pPr>
        <w:pStyle w:val="a9"/>
        <w:ind w:left="0" w:firstLine="709"/>
        <w:jc w:val="both"/>
        <w:rPr>
          <w:sz w:val="28"/>
          <w:szCs w:val="28"/>
        </w:rPr>
      </w:pPr>
      <w:r w:rsidRPr="0069178B">
        <w:rPr>
          <w:sz w:val="28"/>
          <w:szCs w:val="28"/>
        </w:rPr>
        <w:t>- канализационные очистные сооружения.</w:t>
      </w:r>
    </w:p>
    <w:p w:rsidR="0038268C" w:rsidRPr="0069178B" w:rsidRDefault="0038268C" w:rsidP="0069178B">
      <w:pPr>
        <w:pStyle w:val="a9"/>
        <w:ind w:left="0" w:firstLine="709"/>
        <w:jc w:val="both"/>
        <w:rPr>
          <w:sz w:val="28"/>
          <w:szCs w:val="28"/>
        </w:rPr>
      </w:pPr>
    </w:p>
    <w:p w:rsidR="0072224A" w:rsidRPr="0069178B" w:rsidRDefault="0072224A" w:rsidP="0069178B">
      <w:pPr>
        <w:pStyle w:val="20"/>
        <w:numPr>
          <w:ilvl w:val="0"/>
          <w:numId w:val="0"/>
        </w:numPr>
        <w:tabs>
          <w:tab w:val="left" w:pos="10205"/>
        </w:tabs>
        <w:spacing w:before="0" w:after="0"/>
        <w:ind w:firstLine="709"/>
        <w:jc w:val="both"/>
        <w:rPr>
          <w:szCs w:val="28"/>
        </w:rPr>
      </w:pPr>
      <w:bookmarkStart w:id="4" w:name="_Toc521339650"/>
      <w:r w:rsidRPr="0069178B">
        <w:rPr>
          <w:szCs w:val="28"/>
        </w:rPr>
        <w:lastRenderedPageBreak/>
        <w:t>1.1 Сведения об экспертной организации</w:t>
      </w:r>
      <w:bookmarkEnd w:id="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4"/>
        <w:gridCol w:w="5406"/>
      </w:tblGrid>
      <w:tr w:rsidR="0072224A" w:rsidRPr="002D28CA" w:rsidTr="00F77847">
        <w:trPr>
          <w:trHeight w:val="341"/>
        </w:trPr>
        <w:tc>
          <w:tcPr>
            <w:tcW w:w="2329" w:type="pct"/>
            <w:shd w:val="clear" w:color="auto" w:fill="auto"/>
            <w:vAlign w:val="center"/>
          </w:tcPr>
          <w:p w:rsidR="0072224A" w:rsidRPr="002D28CA" w:rsidRDefault="0072224A" w:rsidP="002D28CA">
            <w:pPr>
              <w:tabs>
                <w:tab w:val="num" w:pos="709"/>
              </w:tabs>
              <w:spacing w:line="240" w:lineRule="auto"/>
              <w:jc w:val="both"/>
              <w:rPr>
                <w:b/>
                <w:szCs w:val="24"/>
              </w:rPr>
            </w:pPr>
            <w:r w:rsidRPr="002D28CA">
              <w:rPr>
                <w:b/>
                <w:szCs w:val="24"/>
              </w:rPr>
              <w:t>Наименование организации:</w:t>
            </w:r>
          </w:p>
        </w:tc>
        <w:tc>
          <w:tcPr>
            <w:tcW w:w="2671" w:type="pct"/>
            <w:shd w:val="clear" w:color="auto" w:fill="auto"/>
            <w:vAlign w:val="center"/>
          </w:tcPr>
          <w:p w:rsidR="0072224A" w:rsidRPr="002D28CA" w:rsidRDefault="0072224A" w:rsidP="002D28CA">
            <w:pPr>
              <w:tabs>
                <w:tab w:val="num" w:pos="709"/>
              </w:tabs>
              <w:spacing w:line="240" w:lineRule="auto"/>
              <w:jc w:val="both"/>
              <w:rPr>
                <w:szCs w:val="24"/>
              </w:rPr>
            </w:pPr>
            <w:r w:rsidRPr="002D28CA">
              <w:rPr>
                <w:szCs w:val="24"/>
              </w:rPr>
              <w:t>ООО «Сплав-плюс»</w:t>
            </w:r>
          </w:p>
        </w:tc>
      </w:tr>
      <w:tr w:rsidR="0072224A" w:rsidRPr="002D28CA" w:rsidTr="00F77847">
        <w:trPr>
          <w:trHeight w:val="341"/>
        </w:trPr>
        <w:tc>
          <w:tcPr>
            <w:tcW w:w="2329" w:type="pct"/>
            <w:shd w:val="clear" w:color="auto" w:fill="auto"/>
            <w:vAlign w:val="center"/>
          </w:tcPr>
          <w:p w:rsidR="0072224A" w:rsidRPr="002D28CA" w:rsidRDefault="0072224A" w:rsidP="002D28CA">
            <w:pPr>
              <w:tabs>
                <w:tab w:val="num" w:pos="709"/>
              </w:tabs>
              <w:spacing w:line="240" w:lineRule="auto"/>
              <w:jc w:val="both"/>
              <w:rPr>
                <w:b/>
                <w:szCs w:val="24"/>
              </w:rPr>
            </w:pPr>
            <w:r w:rsidRPr="002D28CA">
              <w:rPr>
                <w:b/>
                <w:szCs w:val="24"/>
              </w:rPr>
              <w:t>Организационно-правовая форма:</w:t>
            </w:r>
          </w:p>
        </w:tc>
        <w:tc>
          <w:tcPr>
            <w:tcW w:w="2671" w:type="pct"/>
            <w:shd w:val="clear" w:color="auto" w:fill="auto"/>
            <w:vAlign w:val="center"/>
          </w:tcPr>
          <w:p w:rsidR="0072224A" w:rsidRPr="002D28CA" w:rsidRDefault="0072224A" w:rsidP="002D28CA">
            <w:pPr>
              <w:tabs>
                <w:tab w:val="num" w:pos="709"/>
              </w:tabs>
              <w:spacing w:line="240" w:lineRule="auto"/>
              <w:jc w:val="both"/>
              <w:rPr>
                <w:szCs w:val="24"/>
              </w:rPr>
            </w:pPr>
            <w:r w:rsidRPr="002D28CA">
              <w:rPr>
                <w:szCs w:val="24"/>
              </w:rPr>
              <w:t>Общество с ограниченной ответственностью</w:t>
            </w:r>
          </w:p>
        </w:tc>
      </w:tr>
      <w:tr w:rsidR="0072224A" w:rsidRPr="002D28CA" w:rsidTr="00F77847">
        <w:trPr>
          <w:trHeight w:val="458"/>
        </w:trPr>
        <w:tc>
          <w:tcPr>
            <w:tcW w:w="2329" w:type="pct"/>
            <w:shd w:val="clear" w:color="auto" w:fill="auto"/>
            <w:vAlign w:val="center"/>
          </w:tcPr>
          <w:p w:rsidR="0072224A" w:rsidRPr="002D28CA" w:rsidRDefault="0072224A" w:rsidP="002D28CA">
            <w:pPr>
              <w:tabs>
                <w:tab w:val="num" w:pos="709"/>
              </w:tabs>
              <w:spacing w:line="240" w:lineRule="auto"/>
              <w:jc w:val="both"/>
              <w:rPr>
                <w:b/>
                <w:szCs w:val="24"/>
              </w:rPr>
            </w:pPr>
            <w:r w:rsidRPr="002D28CA">
              <w:rPr>
                <w:b/>
                <w:szCs w:val="24"/>
              </w:rPr>
              <w:t>Директор:</w:t>
            </w:r>
          </w:p>
        </w:tc>
        <w:tc>
          <w:tcPr>
            <w:tcW w:w="2671" w:type="pct"/>
            <w:shd w:val="clear" w:color="auto" w:fill="auto"/>
            <w:vAlign w:val="center"/>
          </w:tcPr>
          <w:p w:rsidR="0072224A" w:rsidRPr="002D28CA" w:rsidRDefault="0072224A" w:rsidP="002D28CA">
            <w:pPr>
              <w:tabs>
                <w:tab w:val="num" w:pos="709"/>
              </w:tabs>
              <w:spacing w:line="240" w:lineRule="auto"/>
              <w:jc w:val="both"/>
              <w:rPr>
                <w:szCs w:val="24"/>
              </w:rPr>
            </w:pPr>
            <w:r w:rsidRPr="002D28CA">
              <w:rPr>
                <w:szCs w:val="24"/>
              </w:rPr>
              <w:t>Зарипов Ринат Зяудатович</w:t>
            </w:r>
          </w:p>
        </w:tc>
      </w:tr>
      <w:tr w:rsidR="0072224A" w:rsidRPr="002D28CA" w:rsidTr="00F77847">
        <w:trPr>
          <w:trHeight w:val="321"/>
        </w:trPr>
        <w:tc>
          <w:tcPr>
            <w:tcW w:w="2329" w:type="pct"/>
            <w:shd w:val="clear" w:color="auto" w:fill="auto"/>
            <w:vAlign w:val="center"/>
          </w:tcPr>
          <w:p w:rsidR="0072224A" w:rsidRPr="002D28CA" w:rsidRDefault="0072224A" w:rsidP="002D28CA">
            <w:pPr>
              <w:tabs>
                <w:tab w:val="num" w:pos="709"/>
              </w:tabs>
              <w:spacing w:line="240" w:lineRule="auto"/>
              <w:jc w:val="both"/>
              <w:rPr>
                <w:b/>
                <w:szCs w:val="24"/>
              </w:rPr>
            </w:pPr>
            <w:r w:rsidRPr="002D28CA">
              <w:rPr>
                <w:b/>
                <w:szCs w:val="24"/>
              </w:rPr>
              <w:t>Юридический адрес:</w:t>
            </w:r>
          </w:p>
        </w:tc>
        <w:tc>
          <w:tcPr>
            <w:tcW w:w="2671" w:type="pct"/>
            <w:shd w:val="clear" w:color="auto" w:fill="auto"/>
            <w:vAlign w:val="center"/>
          </w:tcPr>
          <w:p w:rsidR="0072224A" w:rsidRPr="002D28CA" w:rsidRDefault="0072224A" w:rsidP="002D28CA">
            <w:pPr>
              <w:tabs>
                <w:tab w:val="num" w:pos="709"/>
              </w:tabs>
              <w:spacing w:line="240" w:lineRule="auto"/>
              <w:jc w:val="both"/>
              <w:rPr>
                <w:szCs w:val="24"/>
              </w:rPr>
            </w:pPr>
            <w:r w:rsidRPr="002D28CA">
              <w:rPr>
                <w:szCs w:val="24"/>
              </w:rPr>
              <w:t>460052, г. Оренбург, ул. Джангильдина д. 1/1, кв.358</w:t>
            </w:r>
          </w:p>
        </w:tc>
      </w:tr>
      <w:tr w:rsidR="0072224A" w:rsidRPr="002D28CA" w:rsidTr="00F77847">
        <w:trPr>
          <w:trHeight w:val="321"/>
        </w:trPr>
        <w:tc>
          <w:tcPr>
            <w:tcW w:w="2329" w:type="pct"/>
            <w:shd w:val="clear" w:color="auto" w:fill="auto"/>
            <w:vAlign w:val="center"/>
          </w:tcPr>
          <w:p w:rsidR="0072224A" w:rsidRPr="002D28CA" w:rsidRDefault="0072224A" w:rsidP="002D28CA">
            <w:pPr>
              <w:tabs>
                <w:tab w:val="num" w:pos="709"/>
              </w:tabs>
              <w:spacing w:line="240" w:lineRule="auto"/>
              <w:jc w:val="both"/>
              <w:rPr>
                <w:b/>
                <w:szCs w:val="24"/>
              </w:rPr>
            </w:pPr>
            <w:r w:rsidRPr="002D28CA">
              <w:rPr>
                <w:b/>
                <w:szCs w:val="24"/>
              </w:rPr>
              <w:t>Фактический адрес:</w:t>
            </w:r>
          </w:p>
        </w:tc>
        <w:tc>
          <w:tcPr>
            <w:tcW w:w="2671" w:type="pct"/>
            <w:shd w:val="clear" w:color="auto" w:fill="auto"/>
            <w:vAlign w:val="center"/>
          </w:tcPr>
          <w:p w:rsidR="0072224A" w:rsidRPr="002D28CA" w:rsidRDefault="0072224A" w:rsidP="002D28CA">
            <w:pPr>
              <w:tabs>
                <w:tab w:val="num" w:pos="709"/>
              </w:tabs>
              <w:spacing w:line="240" w:lineRule="auto"/>
              <w:jc w:val="both"/>
              <w:rPr>
                <w:szCs w:val="24"/>
              </w:rPr>
            </w:pPr>
            <w:r w:rsidRPr="002D28CA">
              <w:rPr>
                <w:szCs w:val="24"/>
              </w:rPr>
              <w:t>460048, г. Оренбург, ул. Монтажников д. 26 (2 этаж)</w:t>
            </w:r>
          </w:p>
        </w:tc>
      </w:tr>
      <w:tr w:rsidR="0072224A" w:rsidRPr="002D28CA" w:rsidTr="00F77847">
        <w:trPr>
          <w:trHeight w:val="357"/>
        </w:trPr>
        <w:tc>
          <w:tcPr>
            <w:tcW w:w="2329" w:type="pct"/>
            <w:shd w:val="clear" w:color="auto" w:fill="auto"/>
            <w:vAlign w:val="center"/>
          </w:tcPr>
          <w:p w:rsidR="0072224A" w:rsidRPr="002D28CA" w:rsidRDefault="0072224A" w:rsidP="002D28CA">
            <w:pPr>
              <w:tabs>
                <w:tab w:val="num" w:pos="709"/>
              </w:tabs>
              <w:spacing w:line="240" w:lineRule="auto"/>
              <w:jc w:val="both"/>
              <w:rPr>
                <w:b/>
                <w:szCs w:val="24"/>
              </w:rPr>
            </w:pPr>
            <w:r w:rsidRPr="002D28CA">
              <w:rPr>
                <w:b/>
                <w:szCs w:val="24"/>
              </w:rPr>
              <w:t>Телефон/факс:</w:t>
            </w:r>
          </w:p>
        </w:tc>
        <w:tc>
          <w:tcPr>
            <w:tcW w:w="2671" w:type="pct"/>
            <w:shd w:val="clear" w:color="auto" w:fill="auto"/>
            <w:vAlign w:val="center"/>
          </w:tcPr>
          <w:p w:rsidR="0072224A" w:rsidRPr="002D28CA" w:rsidRDefault="0072224A" w:rsidP="002D28CA">
            <w:pPr>
              <w:tabs>
                <w:tab w:val="num" w:pos="709"/>
              </w:tabs>
              <w:spacing w:line="240" w:lineRule="auto"/>
              <w:jc w:val="both"/>
              <w:rPr>
                <w:szCs w:val="24"/>
              </w:rPr>
            </w:pPr>
            <w:r w:rsidRPr="002D28CA">
              <w:rPr>
                <w:szCs w:val="24"/>
              </w:rPr>
              <w:t>(3532) 35-18-62</w:t>
            </w:r>
          </w:p>
        </w:tc>
      </w:tr>
      <w:tr w:rsidR="0072224A" w:rsidRPr="002D28CA" w:rsidTr="00F77847">
        <w:trPr>
          <w:trHeight w:val="402"/>
        </w:trPr>
        <w:tc>
          <w:tcPr>
            <w:tcW w:w="2329" w:type="pct"/>
            <w:shd w:val="clear" w:color="auto" w:fill="auto"/>
            <w:vAlign w:val="center"/>
          </w:tcPr>
          <w:p w:rsidR="0072224A" w:rsidRPr="002D28CA" w:rsidRDefault="0072224A" w:rsidP="002D28CA">
            <w:pPr>
              <w:tabs>
                <w:tab w:val="num" w:pos="709"/>
              </w:tabs>
              <w:spacing w:line="240" w:lineRule="auto"/>
              <w:jc w:val="both"/>
              <w:rPr>
                <w:b/>
                <w:szCs w:val="24"/>
              </w:rPr>
            </w:pPr>
            <w:r w:rsidRPr="002D28CA">
              <w:rPr>
                <w:b/>
                <w:szCs w:val="24"/>
              </w:rPr>
              <w:t>ИНН:</w:t>
            </w:r>
          </w:p>
        </w:tc>
        <w:tc>
          <w:tcPr>
            <w:tcW w:w="2671" w:type="pct"/>
            <w:shd w:val="clear" w:color="auto" w:fill="auto"/>
            <w:vAlign w:val="center"/>
          </w:tcPr>
          <w:p w:rsidR="0072224A" w:rsidRPr="002D28CA" w:rsidRDefault="0072224A" w:rsidP="002D28CA">
            <w:pPr>
              <w:tabs>
                <w:tab w:val="num" w:pos="709"/>
              </w:tabs>
              <w:spacing w:line="240" w:lineRule="auto"/>
              <w:jc w:val="both"/>
              <w:rPr>
                <w:szCs w:val="24"/>
              </w:rPr>
            </w:pPr>
            <w:r w:rsidRPr="002D28CA">
              <w:rPr>
                <w:szCs w:val="24"/>
              </w:rPr>
              <w:t>560908930</w:t>
            </w:r>
          </w:p>
        </w:tc>
      </w:tr>
      <w:tr w:rsidR="0072224A" w:rsidRPr="002D28CA" w:rsidTr="00F77847">
        <w:trPr>
          <w:trHeight w:val="449"/>
        </w:trPr>
        <w:tc>
          <w:tcPr>
            <w:tcW w:w="2329" w:type="pct"/>
            <w:shd w:val="clear" w:color="auto" w:fill="auto"/>
            <w:vAlign w:val="center"/>
          </w:tcPr>
          <w:p w:rsidR="0072224A" w:rsidRPr="002D28CA" w:rsidRDefault="0072224A" w:rsidP="002D28CA">
            <w:pPr>
              <w:tabs>
                <w:tab w:val="num" w:pos="709"/>
              </w:tabs>
              <w:spacing w:line="240" w:lineRule="auto"/>
              <w:jc w:val="both"/>
              <w:rPr>
                <w:b/>
                <w:szCs w:val="24"/>
              </w:rPr>
            </w:pPr>
            <w:r w:rsidRPr="002D28CA">
              <w:rPr>
                <w:b/>
                <w:szCs w:val="24"/>
              </w:rPr>
              <w:t>Свидетельство об аттестации ЛНК:</w:t>
            </w:r>
          </w:p>
        </w:tc>
        <w:tc>
          <w:tcPr>
            <w:tcW w:w="2671" w:type="pct"/>
            <w:shd w:val="clear" w:color="auto" w:fill="auto"/>
            <w:vAlign w:val="center"/>
          </w:tcPr>
          <w:p w:rsidR="0072224A" w:rsidRPr="002D28CA" w:rsidRDefault="00C01A30" w:rsidP="002D28CA">
            <w:pPr>
              <w:tabs>
                <w:tab w:val="num" w:pos="709"/>
              </w:tabs>
              <w:spacing w:line="240" w:lineRule="auto"/>
              <w:jc w:val="both"/>
              <w:rPr>
                <w:szCs w:val="24"/>
              </w:rPr>
            </w:pPr>
            <w:r w:rsidRPr="002D28CA">
              <w:rPr>
                <w:szCs w:val="24"/>
              </w:rPr>
              <w:t>№ ЛНК-011А0006 от 09</w:t>
            </w:r>
            <w:r w:rsidR="001A5C96" w:rsidRPr="002D28CA">
              <w:rPr>
                <w:szCs w:val="24"/>
              </w:rPr>
              <w:t>.</w:t>
            </w:r>
            <w:r w:rsidRPr="002D28CA">
              <w:rPr>
                <w:szCs w:val="24"/>
              </w:rPr>
              <w:t xml:space="preserve">04.2021 </w:t>
            </w:r>
            <w:r w:rsidR="001A5C96" w:rsidRPr="002D28CA">
              <w:rPr>
                <w:szCs w:val="24"/>
              </w:rPr>
              <w:t>г.</w:t>
            </w:r>
          </w:p>
        </w:tc>
      </w:tr>
      <w:tr w:rsidR="0072224A" w:rsidRPr="002D28CA" w:rsidTr="00F77847">
        <w:trPr>
          <w:trHeight w:val="449"/>
        </w:trPr>
        <w:tc>
          <w:tcPr>
            <w:tcW w:w="2329" w:type="pct"/>
            <w:shd w:val="clear" w:color="auto" w:fill="auto"/>
            <w:vAlign w:val="center"/>
          </w:tcPr>
          <w:p w:rsidR="0072224A" w:rsidRPr="002D28CA" w:rsidRDefault="0072224A" w:rsidP="002D28CA">
            <w:pPr>
              <w:tabs>
                <w:tab w:val="num" w:pos="709"/>
              </w:tabs>
              <w:spacing w:line="240" w:lineRule="auto"/>
              <w:jc w:val="both"/>
              <w:rPr>
                <w:b/>
                <w:szCs w:val="24"/>
              </w:rPr>
            </w:pPr>
            <w:r w:rsidRPr="002D28CA">
              <w:rPr>
                <w:b/>
                <w:szCs w:val="24"/>
              </w:rPr>
              <w:t>СРО проектировщиков:</w:t>
            </w:r>
          </w:p>
        </w:tc>
        <w:tc>
          <w:tcPr>
            <w:tcW w:w="2671" w:type="pct"/>
            <w:shd w:val="clear" w:color="auto" w:fill="auto"/>
            <w:vAlign w:val="center"/>
          </w:tcPr>
          <w:p w:rsidR="0072224A" w:rsidRPr="002D28CA" w:rsidRDefault="0072224A" w:rsidP="002D28CA">
            <w:pPr>
              <w:tabs>
                <w:tab w:val="num" w:pos="709"/>
              </w:tabs>
              <w:spacing w:line="240" w:lineRule="auto"/>
              <w:jc w:val="both"/>
              <w:rPr>
                <w:szCs w:val="24"/>
              </w:rPr>
            </w:pPr>
            <w:r w:rsidRPr="002D28CA">
              <w:rPr>
                <w:szCs w:val="24"/>
              </w:rPr>
              <w:t>№ 63 от 11.03.2019г.</w:t>
            </w:r>
          </w:p>
        </w:tc>
      </w:tr>
    </w:tbl>
    <w:p w:rsidR="002D28CA" w:rsidRDefault="002D28CA" w:rsidP="0069178B">
      <w:pPr>
        <w:pStyle w:val="20"/>
        <w:numPr>
          <w:ilvl w:val="0"/>
          <w:numId w:val="0"/>
        </w:numPr>
        <w:tabs>
          <w:tab w:val="left" w:pos="10205"/>
        </w:tabs>
        <w:spacing w:before="0" w:after="0"/>
        <w:ind w:firstLine="709"/>
        <w:jc w:val="both"/>
        <w:rPr>
          <w:szCs w:val="28"/>
        </w:rPr>
      </w:pPr>
      <w:bookmarkStart w:id="5" w:name="_Toc521339651"/>
    </w:p>
    <w:p w:rsidR="0072224A" w:rsidRPr="0069178B" w:rsidRDefault="0072224A" w:rsidP="0069178B">
      <w:pPr>
        <w:pStyle w:val="20"/>
        <w:numPr>
          <w:ilvl w:val="0"/>
          <w:numId w:val="0"/>
        </w:numPr>
        <w:tabs>
          <w:tab w:val="left" w:pos="10205"/>
        </w:tabs>
        <w:spacing w:before="0" w:after="0"/>
        <w:ind w:firstLine="709"/>
        <w:jc w:val="both"/>
        <w:rPr>
          <w:szCs w:val="28"/>
        </w:rPr>
      </w:pPr>
      <w:r w:rsidRPr="0069178B">
        <w:rPr>
          <w:szCs w:val="28"/>
        </w:rPr>
        <w:t>1.2 Сведения о специалистах</w:t>
      </w:r>
      <w:bookmarkEnd w:id="5"/>
    </w:p>
    <w:p w:rsidR="0072224A" w:rsidRPr="0069178B" w:rsidRDefault="0072224A" w:rsidP="0069178B">
      <w:pPr>
        <w:pStyle w:val="a9"/>
        <w:ind w:left="0" w:firstLine="709"/>
        <w:jc w:val="both"/>
        <w:rPr>
          <w:sz w:val="28"/>
          <w:szCs w:val="28"/>
        </w:rPr>
      </w:pPr>
      <w:r w:rsidRPr="0069178B">
        <w:rPr>
          <w:spacing w:val="-5"/>
          <w:sz w:val="28"/>
          <w:szCs w:val="28"/>
        </w:rPr>
        <w:t>Сведения о специалистах приведены в таблице 1</w:t>
      </w:r>
      <w:r w:rsidR="009F7F05">
        <w:rPr>
          <w:spacing w:val="-5"/>
          <w:sz w:val="28"/>
          <w:szCs w:val="28"/>
        </w:rPr>
        <w:t>.1</w:t>
      </w:r>
      <w:r w:rsidRPr="0069178B">
        <w:rPr>
          <w:spacing w:val="-5"/>
          <w:sz w:val="28"/>
          <w:szCs w:val="28"/>
        </w:rPr>
        <w:t>.</w:t>
      </w:r>
    </w:p>
    <w:p w:rsidR="00E63B4A" w:rsidRDefault="00E63B4A" w:rsidP="0069178B">
      <w:pPr>
        <w:spacing w:line="240" w:lineRule="auto"/>
        <w:ind w:firstLine="709"/>
        <w:contextualSpacing/>
        <w:jc w:val="both"/>
        <w:rPr>
          <w:sz w:val="28"/>
          <w:szCs w:val="28"/>
        </w:rPr>
      </w:pPr>
    </w:p>
    <w:p w:rsidR="0072224A" w:rsidRPr="0069178B" w:rsidRDefault="0072224A" w:rsidP="0069178B">
      <w:pPr>
        <w:spacing w:line="240" w:lineRule="auto"/>
        <w:ind w:firstLine="709"/>
        <w:contextualSpacing/>
        <w:jc w:val="both"/>
        <w:rPr>
          <w:sz w:val="28"/>
          <w:szCs w:val="28"/>
        </w:rPr>
      </w:pPr>
      <w:r w:rsidRPr="0069178B">
        <w:rPr>
          <w:sz w:val="28"/>
          <w:szCs w:val="28"/>
        </w:rPr>
        <w:t>Таблица 1</w:t>
      </w:r>
      <w:r w:rsidR="00A732CE" w:rsidRPr="0069178B">
        <w:rPr>
          <w:sz w:val="28"/>
          <w:szCs w:val="28"/>
        </w:rPr>
        <w:t xml:space="preserve">.1 </w:t>
      </w:r>
      <w:r w:rsidRPr="0069178B">
        <w:rPr>
          <w:sz w:val="28"/>
          <w:szCs w:val="28"/>
        </w:rPr>
        <w:t xml:space="preserve"> – Сведения о специалистах</w:t>
      </w:r>
    </w:p>
    <w:tbl>
      <w:tblPr>
        <w:tblW w:w="101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7343"/>
      </w:tblGrid>
      <w:tr w:rsidR="0072224A" w:rsidRPr="002D28CA" w:rsidTr="0038268C">
        <w:trPr>
          <w:trHeight w:val="203"/>
        </w:trPr>
        <w:tc>
          <w:tcPr>
            <w:tcW w:w="2835" w:type="dxa"/>
            <w:vAlign w:val="center"/>
          </w:tcPr>
          <w:p w:rsidR="0072224A" w:rsidRPr="002D28CA" w:rsidRDefault="0072224A" w:rsidP="002D28CA">
            <w:pPr>
              <w:tabs>
                <w:tab w:val="right" w:pos="2918"/>
              </w:tabs>
              <w:spacing w:line="240" w:lineRule="auto"/>
              <w:jc w:val="both"/>
              <w:rPr>
                <w:rFonts w:eastAsia="Times New Roman"/>
                <w:b/>
                <w:color w:val="000000"/>
                <w:szCs w:val="24"/>
              </w:rPr>
            </w:pPr>
            <w:r w:rsidRPr="002D28CA">
              <w:rPr>
                <w:rFonts w:eastAsia="Times New Roman"/>
                <w:b/>
                <w:color w:val="000000"/>
                <w:szCs w:val="24"/>
              </w:rPr>
              <w:t>Фамилия, имя, отчество</w:t>
            </w:r>
          </w:p>
        </w:tc>
        <w:tc>
          <w:tcPr>
            <w:tcW w:w="7343" w:type="dxa"/>
            <w:vAlign w:val="center"/>
          </w:tcPr>
          <w:p w:rsidR="0072224A" w:rsidRPr="002D28CA" w:rsidRDefault="0072224A" w:rsidP="002D28CA">
            <w:pPr>
              <w:tabs>
                <w:tab w:val="left" w:pos="2632"/>
              </w:tabs>
              <w:spacing w:line="240" w:lineRule="auto"/>
              <w:jc w:val="both"/>
              <w:rPr>
                <w:rFonts w:eastAsia="Times New Roman"/>
                <w:b/>
                <w:color w:val="000000"/>
                <w:szCs w:val="24"/>
              </w:rPr>
            </w:pPr>
            <w:r w:rsidRPr="002D28CA">
              <w:rPr>
                <w:rFonts w:eastAsia="Times New Roman"/>
                <w:b/>
                <w:color w:val="000000"/>
                <w:szCs w:val="24"/>
              </w:rPr>
              <w:t>Сведения об аттестации</w:t>
            </w:r>
          </w:p>
        </w:tc>
      </w:tr>
      <w:tr w:rsidR="0072224A" w:rsidRPr="002D28CA" w:rsidTr="0038268C">
        <w:trPr>
          <w:trHeight w:val="101"/>
        </w:trPr>
        <w:tc>
          <w:tcPr>
            <w:tcW w:w="10178" w:type="dxa"/>
            <w:gridSpan w:val="2"/>
            <w:vAlign w:val="center"/>
          </w:tcPr>
          <w:p w:rsidR="0072224A" w:rsidRPr="002D28CA" w:rsidRDefault="0072224A" w:rsidP="002D28CA">
            <w:pPr>
              <w:tabs>
                <w:tab w:val="left" w:pos="2632"/>
              </w:tabs>
              <w:spacing w:line="240" w:lineRule="auto"/>
              <w:jc w:val="both"/>
              <w:rPr>
                <w:rFonts w:eastAsia="Times New Roman"/>
                <w:b/>
                <w:color w:val="000000"/>
                <w:szCs w:val="24"/>
              </w:rPr>
            </w:pPr>
            <w:r w:rsidRPr="002D28CA">
              <w:rPr>
                <w:b/>
                <w:szCs w:val="24"/>
              </w:rPr>
              <w:t>Специалисты неразрушающего контроля</w:t>
            </w:r>
          </w:p>
        </w:tc>
      </w:tr>
      <w:tr w:rsidR="0072224A" w:rsidRPr="002D28CA" w:rsidTr="0038268C">
        <w:tc>
          <w:tcPr>
            <w:tcW w:w="2835" w:type="dxa"/>
            <w:vAlign w:val="center"/>
          </w:tcPr>
          <w:p w:rsidR="0072224A" w:rsidRPr="002D28CA" w:rsidRDefault="0072224A" w:rsidP="002D28CA">
            <w:pPr>
              <w:tabs>
                <w:tab w:val="right" w:pos="2918"/>
              </w:tabs>
              <w:spacing w:line="240" w:lineRule="auto"/>
              <w:jc w:val="both"/>
              <w:rPr>
                <w:szCs w:val="24"/>
              </w:rPr>
            </w:pPr>
            <w:r w:rsidRPr="002D28CA">
              <w:rPr>
                <w:szCs w:val="24"/>
              </w:rPr>
              <w:t xml:space="preserve">Зарипов Ринат </w:t>
            </w:r>
          </w:p>
          <w:p w:rsidR="0072224A" w:rsidRPr="002D28CA" w:rsidRDefault="0072224A" w:rsidP="002D28CA">
            <w:pPr>
              <w:tabs>
                <w:tab w:val="right" w:pos="2918"/>
              </w:tabs>
              <w:spacing w:line="240" w:lineRule="auto"/>
              <w:jc w:val="both"/>
              <w:rPr>
                <w:rFonts w:eastAsia="Times New Roman"/>
                <w:b/>
                <w:color w:val="000000"/>
                <w:szCs w:val="24"/>
              </w:rPr>
            </w:pPr>
            <w:r w:rsidRPr="002D28CA">
              <w:rPr>
                <w:szCs w:val="24"/>
              </w:rPr>
              <w:t>Зяудатович</w:t>
            </w:r>
          </w:p>
        </w:tc>
        <w:tc>
          <w:tcPr>
            <w:tcW w:w="7343" w:type="dxa"/>
          </w:tcPr>
          <w:p w:rsidR="0072224A" w:rsidRPr="002D28CA" w:rsidRDefault="0072224A" w:rsidP="002D28CA">
            <w:pPr>
              <w:spacing w:line="240" w:lineRule="auto"/>
              <w:jc w:val="both"/>
              <w:rPr>
                <w:szCs w:val="24"/>
              </w:rPr>
            </w:pPr>
            <w:r w:rsidRPr="002D28CA">
              <w:rPr>
                <w:szCs w:val="24"/>
              </w:rPr>
              <w:t xml:space="preserve">Квалификационное удостоверение специалиста неразрушающего контроля 2-го уровня по: ВИК, УК уд. 37-5160 до 02.2022г.; </w:t>
            </w:r>
          </w:p>
          <w:p w:rsidR="0072224A" w:rsidRPr="002D28CA" w:rsidRDefault="0072224A" w:rsidP="002D28CA">
            <w:pPr>
              <w:spacing w:line="240" w:lineRule="auto"/>
              <w:jc w:val="both"/>
              <w:rPr>
                <w:rFonts w:eastAsia="Times New Roman"/>
                <w:szCs w:val="24"/>
              </w:rPr>
            </w:pPr>
            <w:r w:rsidRPr="002D28CA">
              <w:rPr>
                <w:szCs w:val="24"/>
              </w:rPr>
              <w:t>ТВ №НОАП 0037-0450 выдано 08.06.2018 г.</w:t>
            </w:r>
          </w:p>
        </w:tc>
      </w:tr>
      <w:tr w:rsidR="0072224A" w:rsidRPr="002D28CA" w:rsidTr="0038268C">
        <w:tc>
          <w:tcPr>
            <w:tcW w:w="2835" w:type="dxa"/>
            <w:vAlign w:val="center"/>
          </w:tcPr>
          <w:p w:rsidR="002D28CA" w:rsidRDefault="0072224A" w:rsidP="002D28CA">
            <w:pPr>
              <w:tabs>
                <w:tab w:val="right" w:pos="2918"/>
              </w:tabs>
              <w:spacing w:line="240" w:lineRule="auto"/>
              <w:jc w:val="both"/>
              <w:rPr>
                <w:rFonts w:eastAsia="Times New Roman"/>
                <w:color w:val="000000"/>
                <w:szCs w:val="24"/>
              </w:rPr>
            </w:pPr>
            <w:r w:rsidRPr="002D28CA">
              <w:rPr>
                <w:rFonts w:eastAsia="Times New Roman"/>
                <w:color w:val="000000"/>
                <w:szCs w:val="24"/>
              </w:rPr>
              <w:t xml:space="preserve">Хохлов Александр </w:t>
            </w:r>
          </w:p>
          <w:p w:rsidR="0072224A" w:rsidRPr="002D28CA" w:rsidRDefault="0072224A" w:rsidP="002D28CA">
            <w:pPr>
              <w:tabs>
                <w:tab w:val="right" w:pos="2918"/>
              </w:tabs>
              <w:spacing w:line="240" w:lineRule="auto"/>
              <w:jc w:val="both"/>
              <w:rPr>
                <w:rFonts w:eastAsia="Times New Roman"/>
                <w:color w:val="000000"/>
                <w:szCs w:val="24"/>
              </w:rPr>
            </w:pPr>
            <w:r w:rsidRPr="002D28CA">
              <w:rPr>
                <w:rFonts w:eastAsia="Times New Roman"/>
                <w:color w:val="000000"/>
                <w:szCs w:val="24"/>
              </w:rPr>
              <w:t>Анатольевич</w:t>
            </w:r>
          </w:p>
        </w:tc>
        <w:tc>
          <w:tcPr>
            <w:tcW w:w="7343" w:type="dxa"/>
          </w:tcPr>
          <w:p w:rsidR="0072224A" w:rsidRPr="002D28CA" w:rsidRDefault="0072224A" w:rsidP="002D28CA">
            <w:pPr>
              <w:spacing w:line="240" w:lineRule="auto"/>
              <w:jc w:val="both"/>
              <w:rPr>
                <w:rFonts w:eastAsia="Times New Roman"/>
                <w:szCs w:val="24"/>
              </w:rPr>
            </w:pPr>
            <w:r w:rsidRPr="002D28CA">
              <w:rPr>
                <w:szCs w:val="24"/>
              </w:rPr>
              <w:t xml:space="preserve">Квалификационное удостоверение специалиста неразрушающего контроля 2-го уровня по: ВИК, УК уд. 0010-6535 до 07.2022г.; </w:t>
            </w:r>
          </w:p>
        </w:tc>
      </w:tr>
    </w:tbl>
    <w:p w:rsidR="00246F91" w:rsidRPr="0069178B" w:rsidRDefault="00246F91" w:rsidP="0069178B">
      <w:pPr>
        <w:pStyle w:val="10"/>
        <w:numPr>
          <w:ilvl w:val="0"/>
          <w:numId w:val="0"/>
        </w:numPr>
        <w:tabs>
          <w:tab w:val="left" w:pos="10205"/>
        </w:tabs>
        <w:spacing w:before="0" w:after="0" w:line="240" w:lineRule="auto"/>
        <w:ind w:firstLine="709"/>
        <w:jc w:val="both"/>
        <w:rPr>
          <w:sz w:val="28"/>
          <w:szCs w:val="28"/>
        </w:rPr>
      </w:pPr>
      <w:bookmarkStart w:id="6" w:name="_Toc521339653"/>
    </w:p>
    <w:p w:rsidR="00246F91" w:rsidRPr="0069178B" w:rsidRDefault="00246F91" w:rsidP="0069178B">
      <w:pPr>
        <w:spacing w:line="240" w:lineRule="auto"/>
        <w:ind w:firstLine="709"/>
        <w:jc w:val="both"/>
        <w:rPr>
          <w:rFonts w:eastAsia="Times New Roman"/>
          <w:b/>
          <w:bCs/>
          <w:kern w:val="32"/>
          <w:sz w:val="28"/>
          <w:szCs w:val="28"/>
          <w:lang w:eastAsia="ar-SA"/>
        </w:rPr>
      </w:pPr>
      <w:r w:rsidRPr="0069178B">
        <w:rPr>
          <w:sz w:val="28"/>
          <w:szCs w:val="28"/>
        </w:rPr>
        <w:br w:type="page"/>
      </w:r>
    </w:p>
    <w:p w:rsidR="0072224A" w:rsidRPr="0069178B" w:rsidRDefault="0072224A" w:rsidP="0069178B">
      <w:pPr>
        <w:pStyle w:val="10"/>
        <w:numPr>
          <w:ilvl w:val="0"/>
          <w:numId w:val="0"/>
        </w:numPr>
        <w:tabs>
          <w:tab w:val="left" w:pos="10205"/>
        </w:tabs>
        <w:spacing w:before="0" w:after="0" w:line="240" w:lineRule="auto"/>
        <w:ind w:firstLine="709"/>
        <w:jc w:val="both"/>
        <w:rPr>
          <w:sz w:val="28"/>
          <w:szCs w:val="28"/>
        </w:rPr>
      </w:pPr>
      <w:r w:rsidRPr="0069178B">
        <w:rPr>
          <w:sz w:val="28"/>
          <w:szCs w:val="28"/>
        </w:rPr>
        <w:lastRenderedPageBreak/>
        <w:t>1.3 Сведения о заказчике</w:t>
      </w:r>
      <w:bookmarkEnd w:id="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5"/>
        <w:gridCol w:w="5685"/>
      </w:tblGrid>
      <w:tr w:rsidR="0072224A" w:rsidRPr="002D28CA" w:rsidTr="0072224A">
        <w:trPr>
          <w:trHeight w:val="318"/>
        </w:trPr>
        <w:tc>
          <w:tcPr>
            <w:tcW w:w="2191" w:type="pct"/>
            <w:shd w:val="clear" w:color="auto" w:fill="auto"/>
          </w:tcPr>
          <w:p w:rsidR="0072224A" w:rsidRPr="002D28CA" w:rsidRDefault="0072224A" w:rsidP="002D28CA">
            <w:pPr>
              <w:tabs>
                <w:tab w:val="num" w:pos="709"/>
              </w:tabs>
              <w:spacing w:line="240" w:lineRule="auto"/>
              <w:jc w:val="both"/>
              <w:rPr>
                <w:b/>
                <w:szCs w:val="24"/>
              </w:rPr>
            </w:pPr>
            <w:r w:rsidRPr="002D28CA">
              <w:rPr>
                <w:b/>
                <w:szCs w:val="24"/>
              </w:rPr>
              <w:t>Организационно-правовая форма:</w:t>
            </w:r>
          </w:p>
        </w:tc>
        <w:tc>
          <w:tcPr>
            <w:tcW w:w="2809" w:type="pct"/>
            <w:shd w:val="clear" w:color="auto" w:fill="auto"/>
            <w:vAlign w:val="center"/>
          </w:tcPr>
          <w:p w:rsidR="0072224A" w:rsidRPr="002D28CA" w:rsidRDefault="005514F2" w:rsidP="002D28CA">
            <w:pPr>
              <w:tabs>
                <w:tab w:val="num" w:pos="709"/>
              </w:tabs>
              <w:spacing w:line="240" w:lineRule="auto"/>
              <w:jc w:val="both"/>
              <w:rPr>
                <w:szCs w:val="24"/>
              </w:rPr>
            </w:pPr>
            <w:r w:rsidRPr="002D28CA">
              <w:rPr>
                <w:szCs w:val="24"/>
              </w:rPr>
              <w:t xml:space="preserve">Муниципальное </w:t>
            </w:r>
            <w:r w:rsidR="00473300" w:rsidRPr="002D28CA">
              <w:rPr>
                <w:szCs w:val="24"/>
              </w:rPr>
              <w:t>образование</w:t>
            </w:r>
          </w:p>
        </w:tc>
      </w:tr>
      <w:tr w:rsidR="0072224A" w:rsidRPr="002D28CA" w:rsidTr="0072224A">
        <w:trPr>
          <w:trHeight w:val="265"/>
        </w:trPr>
        <w:tc>
          <w:tcPr>
            <w:tcW w:w="2191" w:type="pct"/>
            <w:shd w:val="clear" w:color="auto" w:fill="auto"/>
          </w:tcPr>
          <w:p w:rsidR="0072224A" w:rsidRPr="002D28CA" w:rsidRDefault="0072224A" w:rsidP="002D28CA">
            <w:pPr>
              <w:tabs>
                <w:tab w:val="num" w:pos="709"/>
              </w:tabs>
              <w:spacing w:line="240" w:lineRule="auto"/>
              <w:jc w:val="both"/>
              <w:rPr>
                <w:b/>
                <w:szCs w:val="24"/>
              </w:rPr>
            </w:pPr>
            <w:r w:rsidRPr="002D28CA">
              <w:rPr>
                <w:b/>
                <w:szCs w:val="24"/>
              </w:rPr>
              <w:t>Наименование организации:</w:t>
            </w:r>
          </w:p>
        </w:tc>
        <w:tc>
          <w:tcPr>
            <w:tcW w:w="2809" w:type="pct"/>
            <w:shd w:val="clear" w:color="auto" w:fill="auto"/>
            <w:vAlign w:val="center"/>
          </w:tcPr>
          <w:p w:rsidR="0072224A" w:rsidRPr="002D28CA" w:rsidRDefault="0056525F" w:rsidP="002D28CA">
            <w:pPr>
              <w:tabs>
                <w:tab w:val="num" w:pos="709"/>
              </w:tabs>
              <w:spacing w:line="240" w:lineRule="auto"/>
              <w:jc w:val="both"/>
              <w:rPr>
                <w:szCs w:val="24"/>
              </w:rPr>
            </w:pPr>
            <w:r w:rsidRPr="002D28CA">
              <w:rPr>
                <w:szCs w:val="24"/>
              </w:rPr>
              <w:t xml:space="preserve">Администрация муниципального образования </w:t>
            </w:r>
            <w:r w:rsidR="007115EC">
              <w:rPr>
                <w:szCs w:val="24"/>
              </w:rPr>
              <w:t>Новокаменский</w:t>
            </w:r>
            <w:r w:rsidR="00842E20" w:rsidRPr="002D28CA">
              <w:rPr>
                <w:szCs w:val="24"/>
              </w:rPr>
              <w:t xml:space="preserve"> сельсовет </w:t>
            </w:r>
            <w:r w:rsidR="005514F2" w:rsidRPr="002D28CA">
              <w:rPr>
                <w:szCs w:val="24"/>
              </w:rPr>
              <w:t>Ташлинского района Оренбургской области</w:t>
            </w:r>
            <w:r w:rsidR="00842E20" w:rsidRPr="002D28CA">
              <w:rPr>
                <w:szCs w:val="24"/>
              </w:rPr>
              <w:t xml:space="preserve"> </w:t>
            </w:r>
          </w:p>
        </w:tc>
      </w:tr>
      <w:tr w:rsidR="0072224A" w:rsidRPr="002D28CA" w:rsidTr="0072224A">
        <w:trPr>
          <w:trHeight w:val="365"/>
        </w:trPr>
        <w:tc>
          <w:tcPr>
            <w:tcW w:w="2191" w:type="pct"/>
            <w:shd w:val="clear" w:color="auto" w:fill="auto"/>
          </w:tcPr>
          <w:p w:rsidR="0072224A" w:rsidRPr="002D28CA" w:rsidRDefault="00437154" w:rsidP="002D28CA">
            <w:pPr>
              <w:spacing w:line="240" w:lineRule="auto"/>
              <w:jc w:val="both"/>
              <w:rPr>
                <w:b/>
                <w:szCs w:val="24"/>
              </w:rPr>
            </w:pPr>
            <w:r>
              <w:rPr>
                <w:b/>
                <w:szCs w:val="24"/>
              </w:rPr>
              <w:t>Глава муниципального образования</w:t>
            </w:r>
          </w:p>
        </w:tc>
        <w:tc>
          <w:tcPr>
            <w:tcW w:w="2809" w:type="pct"/>
            <w:shd w:val="clear" w:color="auto" w:fill="auto"/>
          </w:tcPr>
          <w:p w:rsidR="0072224A" w:rsidRPr="002D28CA" w:rsidRDefault="00210A3F" w:rsidP="002D28CA">
            <w:pPr>
              <w:spacing w:line="240" w:lineRule="auto"/>
              <w:jc w:val="both"/>
              <w:rPr>
                <w:szCs w:val="24"/>
              </w:rPr>
            </w:pPr>
            <w:r w:rsidRPr="00210A3F">
              <w:rPr>
                <w:spacing w:val="-3"/>
                <w:szCs w:val="24"/>
              </w:rPr>
              <w:t>Соболев Николай Павлович</w:t>
            </w:r>
          </w:p>
        </w:tc>
      </w:tr>
      <w:tr w:rsidR="0072224A" w:rsidRPr="002D28CA" w:rsidTr="0072224A">
        <w:trPr>
          <w:trHeight w:val="413"/>
        </w:trPr>
        <w:tc>
          <w:tcPr>
            <w:tcW w:w="2191" w:type="pct"/>
            <w:shd w:val="clear" w:color="auto" w:fill="auto"/>
          </w:tcPr>
          <w:p w:rsidR="0072224A" w:rsidRPr="002D28CA" w:rsidRDefault="0072224A" w:rsidP="002D28CA">
            <w:pPr>
              <w:tabs>
                <w:tab w:val="num" w:pos="709"/>
              </w:tabs>
              <w:spacing w:line="240" w:lineRule="auto"/>
              <w:jc w:val="both"/>
              <w:rPr>
                <w:b/>
                <w:szCs w:val="24"/>
                <w:lang w:val="en-US"/>
              </w:rPr>
            </w:pPr>
            <w:r w:rsidRPr="002D28CA">
              <w:rPr>
                <w:b/>
                <w:szCs w:val="24"/>
              </w:rPr>
              <w:t>Юридический адрес:</w:t>
            </w:r>
          </w:p>
        </w:tc>
        <w:tc>
          <w:tcPr>
            <w:tcW w:w="2809" w:type="pct"/>
            <w:shd w:val="clear" w:color="auto" w:fill="auto"/>
          </w:tcPr>
          <w:p w:rsidR="007E109F" w:rsidRPr="002D28CA" w:rsidRDefault="00210A3F" w:rsidP="002D28CA">
            <w:pPr>
              <w:tabs>
                <w:tab w:val="num" w:pos="709"/>
              </w:tabs>
              <w:spacing w:line="240" w:lineRule="auto"/>
              <w:jc w:val="both"/>
              <w:rPr>
                <w:szCs w:val="24"/>
              </w:rPr>
            </w:pPr>
            <w:r w:rsidRPr="00210A3F">
              <w:rPr>
                <w:szCs w:val="24"/>
              </w:rPr>
              <w:t>461184</w:t>
            </w:r>
            <w:r w:rsidR="007E109F" w:rsidRPr="002D28CA">
              <w:rPr>
                <w:szCs w:val="24"/>
              </w:rPr>
              <w:t xml:space="preserve">, Оренбургская область, Ташлинский район, </w:t>
            </w:r>
          </w:p>
          <w:p w:rsidR="0072224A" w:rsidRPr="002D28CA" w:rsidRDefault="00F76D19" w:rsidP="002D28CA">
            <w:pPr>
              <w:tabs>
                <w:tab w:val="num" w:pos="709"/>
              </w:tabs>
              <w:spacing w:line="240" w:lineRule="auto"/>
              <w:jc w:val="both"/>
              <w:rPr>
                <w:szCs w:val="24"/>
              </w:rPr>
            </w:pPr>
            <w:r w:rsidRPr="002D28CA">
              <w:rPr>
                <w:szCs w:val="24"/>
              </w:rPr>
              <w:t xml:space="preserve">с. </w:t>
            </w:r>
            <w:r w:rsidR="007115EC">
              <w:rPr>
                <w:szCs w:val="24"/>
              </w:rPr>
              <w:t>Новокаменка</w:t>
            </w:r>
            <w:r w:rsidRPr="002D28CA">
              <w:rPr>
                <w:szCs w:val="24"/>
              </w:rPr>
              <w:t xml:space="preserve">, </w:t>
            </w:r>
            <w:r w:rsidR="000A4312">
              <w:rPr>
                <w:szCs w:val="24"/>
              </w:rPr>
              <w:t xml:space="preserve">ул. </w:t>
            </w:r>
            <w:r w:rsidR="007115EC">
              <w:rPr>
                <w:szCs w:val="24"/>
              </w:rPr>
              <w:t>Центральная, 28</w:t>
            </w:r>
          </w:p>
        </w:tc>
      </w:tr>
      <w:tr w:rsidR="0072224A" w:rsidRPr="002D28CA" w:rsidTr="0072224A">
        <w:trPr>
          <w:trHeight w:val="413"/>
        </w:trPr>
        <w:tc>
          <w:tcPr>
            <w:tcW w:w="2191" w:type="pct"/>
            <w:shd w:val="clear" w:color="auto" w:fill="auto"/>
          </w:tcPr>
          <w:p w:rsidR="0072224A" w:rsidRPr="002D28CA" w:rsidRDefault="0072224A" w:rsidP="002D28CA">
            <w:pPr>
              <w:tabs>
                <w:tab w:val="num" w:pos="709"/>
              </w:tabs>
              <w:spacing w:line="240" w:lineRule="auto"/>
              <w:jc w:val="both"/>
              <w:rPr>
                <w:b/>
                <w:szCs w:val="24"/>
              </w:rPr>
            </w:pPr>
            <w:r w:rsidRPr="002D28CA">
              <w:rPr>
                <w:b/>
                <w:szCs w:val="24"/>
              </w:rPr>
              <w:t>Почтовый адрес:</w:t>
            </w:r>
          </w:p>
        </w:tc>
        <w:tc>
          <w:tcPr>
            <w:tcW w:w="2809" w:type="pct"/>
            <w:shd w:val="clear" w:color="auto" w:fill="auto"/>
          </w:tcPr>
          <w:p w:rsidR="003D04E1" w:rsidRPr="002D28CA" w:rsidRDefault="00210A3F" w:rsidP="002D28CA">
            <w:pPr>
              <w:tabs>
                <w:tab w:val="num" w:pos="709"/>
              </w:tabs>
              <w:spacing w:line="240" w:lineRule="auto"/>
              <w:jc w:val="both"/>
              <w:rPr>
                <w:szCs w:val="24"/>
              </w:rPr>
            </w:pPr>
            <w:r w:rsidRPr="00210A3F">
              <w:rPr>
                <w:szCs w:val="24"/>
              </w:rPr>
              <w:t>461184</w:t>
            </w:r>
            <w:r w:rsidR="003D04E1" w:rsidRPr="002D28CA">
              <w:rPr>
                <w:szCs w:val="24"/>
              </w:rPr>
              <w:t xml:space="preserve">, Оренбургская область, Ташлинский район, </w:t>
            </w:r>
          </w:p>
          <w:p w:rsidR="0072224A" w:rsidRPr="002D28CA" w:rsidRDefault="00F76D19" w:rsidP="002D28CA">
            <w:pPr>
              <w:tabs>
                <w:tab w:val="num" w:pos="709"/>
              </w:tabs>
              <w:spacing w:line="240" w:lineRule="auto"/>
              <w:jc w:val="both"/>
              <w:rPr>
                <w:szCs w:val="24"/>
              </w:rPr>
            </w:pPr>
            <w:r w:rsidRPr="002D28CA">
              <w:rPr>
                <w:szCs w:val="24"/>
              </w:rPr>
              <w:t xml:space="preserve">с. </w:t>
            </w:r>
            <w:r w:rsidR="007115EC">
              <w:rPr>
                <w:szCs w:val="24"/>
              </w:rPr>
              <w:t>Новокаменка</w:t>
            </w:r>
            <w:r w:rsidRPr="002D28CA">
              <w:rPr>
                <w:szCs w:val="24"/>
              </w:rPr>
              <w:t xml:space="preserve">, </w:t>
            </w:r>
            <w:r w:rsidR="000A4312">
              <w:rPr>
                <w:szCs w:val="24"/>
              </w:rPr>
              <w:t xml:space="preserve">ул. </w:t>
            </w:r>
            <w:r w:rsidR="007115EC">
              <w:rPr>
                <w:szCs w:val="24"/>
              </w:rPr>
              <w:t>Центральная, 28</w:t>
            </w:r>
          </w:p>
        </w:tc>
      </w:tr>
      <w:tr w:rsidR="0072224A" w:rsidRPr="002D28CA" w:rsidTr="0072224A">
        <w:trPr>
          <w:trHeight w:val="277"/>
        </w:trPr>
        <w:tc>
          <w:tcPr>
            <w:tcW w:w="2191" w:type="pct"/>
            <w:shd w:val="clear" w:color="auto" w:fill="auto"/>
          </w:tcPr>
          <w:p w:rsidR="0072224A" w:rsidRPr="002D28CA" w:rsidRDefault="0072224A" w:rsidP="002D28CA">
            <w:pPr>
              <w:tabs>
                <w:tab w:val="num" w:pos="709"/>
              </w:tabs>
              <w:spacing w:line="240" w:lineRule="auto"/>
              <w:jc w:val="both"/>
              <w:rPr>
                <w:b/>
                <w:szCs w:val="24"/>
              </w:rPr>
            </w:pPr>
            <w:r w:rsidRPr="002D28CA">
              <w:rPr>
                <w:b/>
                <w:szCs w:val="24"/>
              </w:rPr>
              <w:t>ИНН:</w:t>
            </w:r>
          </w:p>
        </w:tc>
        <w:tc>
          <w:tcPr>
            <w:tcW w:w="2809" w:type="pct"/>
            <w:shd w:val="clear" w:color="auto" w:fill="auto"/>
          </w:tcPr>
          <w:p w:rsidR="0072224A" w:rsidRPr="002D28CA" w:rsidRDefault="00210A3F" w:rsidP="002D28CA">
            <w:pPr>
              <w:tabs>
                <w:tab w:val="num" w:pos="709"/>
              </w:tabs>
              <w:spacing w:line="240" w:lineRule="auto"/>
              <w:jc w:val="both"/>
              <w:rPr>
                <w:szCs w:val="24"/>
              </w:rPr>
            </w:pPr>
            <w:r w:rsidRPr="00210A3F">
              <w:rPr>
                <w:szCs w:val="24"/>
                <w:shd w:val="clear" w:color="auto" w:fill="FFFFFF"/>
              </w:rPr>
              <w:t>5648004420</w:t>
            </w:r>
          </w:p>
        </w:tc>
      </w:tr>
      <w:tr w:rsidR="0072224A" w:rsidRPr="002D28CA" w:rsidTr="0072224A">
        <w:trPr>
          <w:trHeight w:val="281"/>
        </w:trPr>
        <w:tc>
          <w:tcPr>
            <w:tcW w:w="2191" w:type="pct"/>
            <w:shd w:val="clear" w:color="auto" w:fill="auto"/>
          </w:tcPr>
          <w:p w:rsidR="0072224A" w:rsidRPr="002D28CA" w:rsidRDefault="0072224A" w:rsidP="002D28CA">
            <w:pPr>
              <w:tabs>
                <w:tab w:val="num" w:pos="709"/>
              </w:tabs>
              <w:spacing w:line="240" w:lineRule="auto"/>
              <w:jc w:val="both"/>
              <w:rPr>
                <w:b/>
                <w:szCs w:val="24"/>
              </w:rPr>
            </w:pPr>
            <w:r w:rsidRPr="002D28CA">
              <w:rPr>
                <w:b/>
                <w:szCs w:val="24"/>
              </w:rPr>
              <w:t>ОГРН:</w:t>
            </w:r>
          </w:p>
        </w:tc>
        <w:tc>
          <w:tcPr>
            <w:tcW w:w="2809" w:type="pct"/>
            <w:shd w:val="clear" w:color="auto" w:fill="auto"/>
          </w:tcPr>
          <w:p w:rsidR="0072224A" w:rsidRPr="002D28CA" w:rsidRDefault="00210A3F" w:rsidP="002D28CA">
            <w:pPr>
              <w:tabs>
                <w:tab w:val="num" w:pos="709"/>
              </w:tabs>
              <w:spacing w:line="240" w:lineRule="auto"/>
              <w:jc w:val="both"/>
              <w:rPr>
                <w:szCs w:val="24"/>
              </w:rPr>
            </w:pPr>
            <w:r w:rsidRPr="00210A3F">
              <w:rPr>
                <w:szCs w:val="24"/>
                <w:shd w:val="clear" w:color="auto" w:fill="FFFFFF"/>
              </w:rPr>
              <w:t>1065636000737</w:t>
            </w:r>
          </w:p>
        </w:tc>
      </w:tr>
      <w:tr w:rsidR="0072224A" w:rsidRPr="002D28CA" w:rsidTr="0072224A">
        <w:trPr>
          <w:trHeight w:val="258"/>
        </w:trPr>
        <w:tc>
          <w:tcPr>
            <w:tcW w:w="2191" w:type="pct"/>
            <w:shd w:val="clear" w:color="auto" w:fill="auto"/>
          </w:tcPr>
          <w:p w:rsidR="0072224A" w:rsidRPr="002D28CA" w:rsidRDefault="0072224A" w:rsidP="002D28CA">
            <w:pPr>
              <w:tabs>
                <w:tab w:val="num" w:pos="709"/>
              </w:tabs>
              <w:spacing w:line="240" w:lineRule="auto"/>
              <w:jc w:val="both"/>
              <w:rPr>
                <w:b/>
                <w:szCs w:val="24"/>
              </w:rPr>
            </w:pPr>
            <w:r w:rsidRPr="002D28CA">
              <w:rPr>
                <w:b/>
                <w:szCs w:val="24"/>
              </w:rPr>
              <w:t>Телефон/факс</w:t>
            </w:r>
          </w:p>
        </w:tc>
        <w:tc>
          <w:tcPr>
            <w:tcW w:w="2809" w:type="pct"/>
            <w:shd w:val="clear" w:color="auto" w:fill="auto"/>
          </w:tcPr>
          <w:p w:rsidR="0072224A" w:rsidRPr="00653015" w:rsidRDefault="000A4312" w:rsidP="00210A3F">
            <w:pPr>
              <w:tabs>
                <w:tab w:val="num" w:pos="709"/>
              </w:tabs>
              <w:spacing w:line="240" w:lineRule="auto"/>
              <w:jc w:val="both"/>
              <w:rPr>
                <w:szCs w:val="24"/>
              </w:rPr>
            </w:pPr>
            <w:r w:rsidRPr="000A4312">
              <w:rPr>
                <w:color w:val="000000"/>
                <w:spacing w:val="-6"/>
                <w:szCs w:val="24"/>
                <w:lang w:val="en-US"/>
              </w:rPr>
              <w:t>8 (35347) 2-</w:t>
            </w:r>
            <w:r w:rsidR="00210A3F">
              <w:rPr>
                <w:color w:val="000000"/>
                <w:spacing w:val="-6"/>
                <w:szCs w:val="24"/>
              </w:rPr>
              <w:t>3</w:t>
            </w:r>
            <w:r w:rsidR="00653015">
              <w:rPr>
                <w:color w:val="000000"/>
                <w:spacing w:val="-6"/>
                <w:szCs w:val="24"/>
              </w:rPr>
              <w:t>5-</w:t>
            </w:r>
            <w:r w:rsidR="00210A3F">
              <w:rPr>
                <w:color w:val="000000"/>
                <w:spacing w:val="-6"/>
                <w:szCs w:val="24"/>
              </w:rPr>
              <w:t>41</w:t>
            </w:r>
          </w:p>
        </w:tc>
      </w:tr>
      <w:tr w:rsidR="0072224A" w:rsidRPr="002D28CA" w:rsidTr="0072224A">
        <w:trPr>
          <w:trHeight w:val="258"/>
        </w:trPr>
        <w:tc>
          <w:tcPr>
            <w:tcW w:w="2191" w:type="pct"/>
            <w:shd w:val="clear" w:color="auto" w:fill="auto"/>
          </w:tcPr>
          <w:p w:rsidR="0072224A" w:rsidRPr="002D28CA" w:rsidRDefault="0072224A" w:rsidP="002D28CA">
            <w:pPr>
              <w:tabs>
                <w:tab w:val="num" w:pos="709"/>
              </w:tabs>
              <w:spacing w:line="240" w:lineRule="auto"/>
              <w:jc w:val="both"/>
              <w:rPr>
                <w:b/>
                <w:szCs w:val="24"/>
              </w:rPr>
            </w:pPr>
            <w:r w:rsidRPr="002D28CA">
              <w:rPr>
                <w:b/>
                <w:szCs w:val="24"/>
              </w:rPr>
              <w:t>Электронная почта</w:t>
            </w:r>
          </w:p>
        </w:tc>
        <w:tc>
          <w:tcPr>
            <w:tcW w:w="2809" w:type="pct"/>
            <w:shd w:val="clear" w:color="auto" w:fill="auto"/>
          </w:tcPr>
          <w:p w:rsidR="0072224A" w:rsidRPr="002D28CA" w:rsidRDefault="008B1877" w:rsidP="00653015">
            <w:pPr>
              <w:tabs>
                <w:tab w:val="num" w:pos="709"/>
              </w:tabs>
              <w:spacing w:line="240" w:lineRule="auto"/>
              <w:jc w:val="both"/>
              <w:rPr>
                <w:szCs w:val="24"/>
              </w:rPr>
            </w:pPr>
            <w:hyperlink r:id="rId9" w:history="1">
              <w:r w:rsidR="00210A3F" w:rsidRPr="00106B5F">
                <w:rPr>
                  <w:rStyle w:val="a6"/>
                  <w:szCs w:val="24"/>
                </w:rPr>
                <w:t>galina.soloveva.82@mail.ru</w:t>
              </w:r>
            </w:hyperlink>
            <w:r w:rsidR="00210A3F">
              <w:rPr>
                <w:szCs w:val="24"/>
              </w:rPr>
              <w:t xml:space="preserve"> </w:t>
            </w:r>
          </w:p>
        </w:tc>
      </w:tr>
    </w:tbl>
    <w:p w:rsidR="004271E5" w:rsidRPr="0069178B" w:rsidRDefault="004271E5" w:rsidP="0069178B">
      <w:pPr>
        <w:spacing w:line="240" w:lineRule="auto"/>
        <w:ind w:firstLine="709"/>
        <w:jc w:val="both"/>
        <w:rPr>
          <w:sz w:val="28"/>
          <w:szCs w:val="28"/>
        </w:rPr>
      </w:pPr>
    </w:p>
    <w:p w:rsidR="004271E5" w:rsidRPr="0069178B" w:rsidRDefault="00825314" w:rsidP="0069178B">
      <w:pPr>
        <w:spacing w:line="240" w:lineRule="auto"/>
        <w:ind w:firstLine="709"/>
        <w:jc w:val="both"/>
        <w:rPr>
          <w:b/>
          <w:bCs/>
          <w:sz w:val="28"/>
          <w:szCs w:val="28"/>
        </w:rPr>
      </w:pPr>
      <w:bookmarkStart w:id="7" w:name="_Toc361734853"/>
      <w:r w:rsidRPr="0069178B">
        <w:rPr>
          <w:b/>
          <w:bCs/>
          <w:sz w:val="28"/>
          <w:szCs w:val="28"/>
        </w:rPr>
        <w:t xml:space="preserve">1.4 </w:t>
      </w:r>
      <w:r w:rsidR="004271E5" w:rsidRPr="0069178B">
        <w:rPr>
          <w:b/>
          <w:bCs/>
          <w:sz w:val="28"/>
          <w:szCs w:val="28"/>
        </w:rPr>
        <w:t>Паспорт схемы</w:t>
      </w:r>
      <w:bookmarkEnd w:id="7"/>
    </w:p>
    <w:p w:rsidR="004271E5" w:rsidRPr="0069178B" w:rsidRDefault="004271E5" w:rsidP="0069178B">
      <w:pPr>
        <w:spacing w:line="240" w:lineRule="auto"/>
        <w:ind w:firstLine="709"/>
        <w:jc w:val="both"/>
        <w:rPr>
          <w:b/>
          <w:bCs/>
          <w:sz w:val="28"/>
          <w:szCs w:val="28"/>
        </w:rPr>
      </w:pPr>
    </w:p>
    <w:p w:rsidR="004271E5" w:rsidRPr="0069178B" w:rsidRDefault="004271E5" w:rsidP="0069178B">
      <w:pPr>
        <w:spacing w:line="240" w:lineRule="auto"/>
        <w:ind w:firstLine="709"/>
        <w:jc w:val="both"/>
        <w:rPr>
          <w:b/>
          <w:sz w:val="28"/>
          <w:szCs w:val="28"/>
        </w:rPr>
      </w:pPr>
      <w:r w:rsidRPr="0069178B">
        <w:rPr>
          <w:b/>
          <w:sz w:val="28"/>
          <w:szCs w:val="28"/>
        </w:rPr>
        <w:t>Наименование</w:t>
      </w:r>
    </w:p>
    <w:p w:rsidR="004271E5" w:rsidRPr="0069178B" w:rsidRDefault="004271E5" w:rsidP="0069178B">
      <w:pPr>
        <w:spacing w:line="240" w:lineRule="auto"/>
        <w:ind w:firstLine="709"/>
        <w:jc w:val="both"/>
        <w:rPr>
          <w:sz w:val="28"/>
          <w:szCs w:val="28"/>
        </w:rPr>
      </w:pPr>
      <w:r w:rsidRPr="0069178B">
        <w:rPr>
          <w:sz w:val="28"/>
          <w:szCs w:val="28"/>
        </w:rPr>
        <w:t xml:space="preserve">Схема водоснабжения и водоотведения </w:t>
      </w:r>
      <w:r w:rsidR="00BB629F">
        <w:rPr>
          <w:sz w:val="28"/>
          <w:szCs w:val="28"/>
        </w:rPr>
        <w:t>Новокаменского</w:t>
      </w:r>
      <w:r w:rsidR="00C1444A">
        <w:rPr>
          <w:sz w:val="28"/>
          <w:szCs w:val="28"/>
        </w:rPr>
        <w:t xml:space="preserve"> сельсовета</w:t>
      </w:r>
      <w:r w:rsidRPr="0069178B">
        <w:rPr>
          <w:sz w:val="28"/>
          <w:szCs w:val="28"/>
        </w:rPr>
        <w:t xml:space="preserve"> Ташлинского муниципального района Оренбургской области.</w:t>
      </w:r>
    </w:p>
    <w:p w:rsidR="004271E5" w:rsidRPr="0069178B" w:rsidRDefault="004271E5" w:rsidP="0069178B">
      <w:pPr>
        <w:spacing w:line="240" w:lineRule="auto"/>
        <w:ind w:firstLine="709"/>
        <w:jc w:val="both"/>
        <w:rPr>
          <w:b/>
          <w:sz w:val="28"/>
          <w:szCs w:val="28"/>
        </w:rPr>
      </w:pPr>
    </w:p>
    <w:p w:rsidR="004271E5" w:rsidRPr="0069178B" w:rsidRDefault="004271E5" w:rsidP="0069178B">
      <w:pPr>
        <w:spacing w:line="240" w:lineRule="auto"/>
        <w:ind w:firstLine="709"/>
        <w:jc w:val="both"/>
        <w:rPr>
          <w:b/>
          <w:sz w:val="28"/>
          <w:szCs w:val="28"/>
        </w:rPr>
      </w:pPr>
      <w:r w:rsidRPr="0069178B">
        <w:rPr>
          <w:b/>
          <w:sz w:val="28"/>
          <w:szCs w:val="28"/>
        </w:rPr>
        <w:t>Инициатор проекта (муниципальный заказчик).</w:t>
      </w:r>
    </w:p>
    <w:p w:rsidR="004271E5" w:rsidRPr="0069178B" w:rsidRDefault="004271E5" w:rsidP="0069178B">
      <w:pPr>
        <w:spacing w:line="240" w:lineRule="auto"/>
        <w:ind w:firstLine="709"/>
        <w:jc w:val="both"/>
        <w:rPr>
          <w:sz w:val="28"/>
          <w:szCs w:val="28"/>
        </w:rPr>
      </w:pPr>
    </w:p>
    <w:p w:rsidR="004271E5" w:rsidRPr="0069178B" w:rsidRDefault="004271E5" w:rsidP="0069178B">
      <w:pPr>
        <w:spacing w:line="240" w:lineRule="auto"/>
        <w:ind w:firstLine="709"/>
        <w:jc w:val="both"/>
        <w:rPr>
          <w:sz w:val="28"/>
          <w:szCs w:val="28"/>
        </w:rPr>
      </w:pPr>
      <w:r w:rsidRPr="0069178B">
        <w:rPr>
          <w:sz w:val="28"/>
          <w:szCs w:val="28"/>
        </w:rPr>
        <w:t xml:space="preserve">Администрация </w:t>
      </w:r>
      <w:r w:rsidR="00BB629F">
        <w:rPr>
          <w:sz w:val="28"/>
          <w:szCs w:val="28"/>
        </w:rPr>
        <w:t>Новокаменского</w:t>
      </w:r>
      <w:r w:rsidR="00C1444A">
        <w:rPr>
          <w:sz w:val="28"/>
          <w:szCs w:val="28"/>
        </w:rPr>
        <w:t xml:space="preserve"> сельсовета</w:t>
      </w:r>
      <w:r w:rsidRPr="0069178B">
        <w:rPr>
          <w:sz w:val="28"/>
          <w:szCs w:val="28"/>
        </w:rPr>
        <w:t xml:space="preserve"> Ташлинского района Оренбургской области</w:t>
      </w:r>
    </w:p>
    <w:p w:rsidR="004271E5" w:rsidRPr="0069178B" w:rsidRDefault="004271E5" w:rsidP="0069178B">
      <w:pPr>
        <w:spacing w:line="240" w:lineRule="auto"/>
        <w:ind w:firstLine="709"/>
        <w:jc w:val="both"/>
        <w:rPr>
          <w:b/>
          <w:sz w:val="28"/>
          <w:szCs w:val="28"/>
        </w:rPr>
      </w:pPr>
    </w:p>
    <w:p w:rsidR="004271E5" w:rsidRPr="0069178B" w:rsidRDefault="004271E5" w:rsidP="0069178B">
      <w:pPr>
        <w:spacing w:line="240" w:lineRule="auto"/>
        <w:ind w:firstLine="709"/>
        <w:jc w:val="both"/>
        <w:rPr>
          <w:b/>
          <w:sz w:val="28"/>
          <w:szCs w:val="28"/>
        </w:rPr>
      </w:pPr>
      <w:r w:rsidRPr="0069178B">
        <w:rPr>
          <w:b/>
          <w:sz w:val="28"/>
          <w:szCs w:val="28"/>
        </w:rPr>
        <w:t>Местонахождение объекта</w:t>
      </w:r>
    </w:p>
    <w:p w:rsidR="004271E5" w:rsidRPr="0069178B" w:rsidRDefault="004271E5" w:rsidP="0069178B">
      <w:pPr>
        <w:spacing w:line="240" w:lineRule="auto"/>
        <w:ind w:firstLine="709"/>
        <w:jc w:val="both"/>
        <w:rPr>
          <w:sz w:val="28"/>
          <w:szCs w:val="28"/>
        </w:rPr>
      </w:pPr>
    </w:p>
    <w:p w:rsidR="004271E5" w:rsidRPr="0069178B" w:rsidRDefault="0013782B" w:rsidP="0069178B">
      <w:pPr>
        <w:spacing w:line="240" w:lineRule="auto"/>
        <w:ind w:firstLine="709"/>
        <w:jc w:val="both"/>
        <w:rPr>
          <w:sz w:val="28"/>
          <w:szCs w:val="28"/>
        </w:rPr>
      </w:pPr>
      <w:r w:rsidRPr="0069178B">
        <w:rPr>
          <w:sz w:val="28"/>
          <w:szCs w:val="28"/>
        </w:rPr>
        <w:t xml:space="preserve">Оренбургская область, Ташлинский район, с. </w:t>
      </w:r>
      <w:r w:rsidR="007115EC">
        <w:rPr>
          <w:sz w:val="28"/>
          <w:szCs w:val="28"/>
        </w:rPr>
        <w:t>Новокаменка</w:t>
      </w:r>
      <w:r w:rsidRPr="0069178B">
        <w:rPr>
          <w:sz w:val="28"/>
          <w:szCs w:val="28"/>
        </w:rPr>
        <w:t xml:space="preserve">, </w:t>
      </w:r>
      <w:r w:rsidR="000A4312">
        <w:rPr>
          <w:sz w:val="28"/>
          <w:szCs w:val="28"/>
        </w:rPr>
        <w:t xml:space="preserve">ул. </w:t>
      </w:r>
      <w:r w:rsidR="007115EC">
        <w:rPr>
          <w:sz w:val="28"/>
          <w:szCs w:val="28"/>
        </w:rPr>
        <w:t>Центральная, 28</w:t>
      </w:r>
      <w:r w:rsidR="004271E5" w:rsidRPr="0069178B">
        <w:rPr>
          <w:sz w:val="28"/>
          <w:szCs w:val="28"/>
        </w:rPr>
        <w:t>.</w:t>
      </w:r>
    </w:p>
    <w:p w:rsidR="004271E5" w:rsidRPr="0069178B" w:rsidRDefault="004271E5" w:rsidP="0069178B">
      <w:pPr>
        <w:spacing w:line="240" w:lineRule="auto"/>
        <w:ind w:firstLine="709"/>
        <w:jc w:val="both"/>
        <w:rPr>
          <w:b/>
          <w:sz w:val="28"/>
          <w:szCs w:val="28"/>
        </w:rPr>
      </w:pPr>
    </w:p>
    <w:p w:rsidR="004271E5" w:rsidRPr="0069178B" w:rsidRDefault="004271E5" w:rsidP="0069178B">
      <w:pPr>
        <w:spacing w:line="240" w:lineRule="auto"/>
        <w:ind w:firstLine="709"/>
        <w:jc w:val="both"/>
        <w:rPr>
          <w:b/>
          <w:sz w:val="28"/>
          <w:szCs w:val="28"/>
        </w:rPr>
      </w:pPr>
      <w:r w:rsidRPr="0069178B">
        <w:rPr>
          <w:b/>
          <w:sz w:val="28"/>
          <w:szCs w:val="28"/>
        </w:rPr>
        <w:t>Нормативно-правовая база для разработки схемы.</w:t>
      </w:r>
    </w:p>
    <w:p w:rsidR="004271E5" w:rsidRPr="0069178B" w:rsidRDefault="004271E5" w:rsidP="0069178B">
      <w:pPr>
        <w:spacing w:line="240" w:lineRule="auto"/>
        <w:ind w:firstLine="709"/>
        <w:jc w:val="both"/>
        <w:rPr>
          <w:sz w:val="28"/>
          <w:szCs w:val="28"/>
        </w:rPr>
      </w:pPr>
    </w:p>
    <w:p w:rsidR="004271E5" w:rsidRPr="0069178B" w:rsidRDefault="004271E5" w:rsidP="0069178B">
      <w:pPr>
        <w:spacing w:line="240" w:lineRule="auto"/>
        <w:ind w:firstLine="709"/>
        <w:jc w:val="both"/>
        <w:rPr>
          <w:sz w:val="28"/>
          <w:szCs w:val="28"/>
        </w:rPr>
      </w:pPr>
      <w:r w:rsidRPr="0069178B">
        <w:rPr>
          <w:sz w:val="28"/>
          <w:szCs w:val="28"/>
        </w:rPr>
        <w:t xml:space="preserve">- Федерального закона от 07.12.2011 </w:t>
      </w:r>
      <w:r w:rsidRPr="0069178B">
        <w:rPr>
          <w:sz w:val="28"/>
          <w:szCs w:val="28"/>
          <w:lang w:val="en-US"/>
        </w:rPr>
        <w:t>N</w:t>
      </w:r>
      <w:r w:rsidRPr="0069178B">
        <w:rPr>
          <w:sz w:val="28"/>
          <w:szCs w:val="28"/>
        </w:rPr>
        <w:t>416-Ф3 (ред. от 01.04.2020) «О водоснабжении и водоотведении».</w:t>
      </w:r>
    </w:p>
    <w:p w:rsidR="004271E5" w:rsidRPr="0069178B" w:rsidRDefault="004271E5" w:rsidP="0069178B">
      <w:pPr>
        <w:spacing w:line="240" w:lineRule="auto"/>
        <w:ind w:firstLine="709"/>
        <w:jc w:val="both"/>
        <w:rPr>
          <w:sz w:val="28"/>
          <w:szCs w:val="28"/>
        </w:rPr>
      </w:pPr>
      <w:r w:rsidRPr="0069178B">
        <w:rPr>
          <w:sz w:val="28"/>
          <w:szCs w:val="28"/>
        </w:rPr>
        <w:t>- СП 31.13330.2012 «Водоснабжение. Наружные сети и сооружения» Актуализированная редакция СНИП 2.04.02.-84* Приказ Министерства регионального развития Российской Федерации от 29 декабря 2011 года № 635/14;</w:t>
      </w:r>
    </w:p>
    <w:p w:rsidR="004271E5" w:rsidRPr="0069178B" w:rsidRDefault="004271E5" w:rsidP="0069178B">
      <w:pPr>
        <w:spacing w:line="240" w:lineRule="auto"/>
        <w:ind w:firstLine="709"/>
        <w:jc w:val="both"/>
        <w:rPr>
          <w:sz w:val="28"/>
          <w:szCs w:val="28"/>
        </w:rPr>
      </w:pPr>
      <w:r w:rsidRPr="0069178B">
        <w:rPr>
          <w:sz w:val="28"/>
          <w:szCs w:val="28"/>
        </w:rPr>
        <w:t xml:space="preserve">- СП 32.13330.2012 «Канализация. Наружные сети и сооружения». Актуализированная редакция СНИП 2.04.03-85* Утвержден приказом Министерства регионального развития Российской Федерации (Минрегион России) от 29 декабря </w:t>
      </w:r>
      <w:smartTag w:uri="urn:schemas-microsoft-com:office:smarttags" w:element="metricconverter">
        <w:smartTagPr>
          <w:attr w:name="ProductID" w:val="2011 г"/>
        </w:smartTagPr>
        <w:r w:rsidRPr="0069178B">
          <w:rPr>
            <w:sz w:val="28"/>
            <w:szCs w:val="28"/>
          </w:rPr>
          <w:t>2011 г</w:t>
        </w:r>
      </w:smartTag>
      <w:r w:rsidRPr="0069178B">
        <w:rPr>
          <w:sz w:val="28"/>
          <w:szCs w:val="28"/>
        </w:rPr>
        <w:t xml:space="preserve">. № 635/11 и введен в действие с 01 января </w:t>
      </w:r>
      <w:smartTag w:uri="urn:schemas-microsoft-com:office:smarttags" w:element="metricconverter">
        <w:smartTagPr>
          <w:attr w:name="ProductID" w:val="2013 г"/>
        </w:smartTagPr>
        <w:r w:rsidRPr="0069178B">
          <w:rPr>
            <w:sz w:val="28"/>
            <w:szCs w:val="28"/>
          </w:rPr>
          <w:t>2013 г</w:t>
        </w:r>
      </w:smartTag>
      <w:r w:rsidRPr="0069178B">
        <w:rPr>
          <w:sz w:val="28"/>
          <w:szCs w:val="28"/>
        </w:rPr>
        <w:t>;</w:t>
      </w:r>
    </w:p>
    <w:p w:rsidR="004271E5" w:rsidRPr="0069178B" w:rsidRDefault="004271E5" w:rsidP="0069178B">
      <w:pPr>
        <w:spacing w:line="240" w:lineRule="auto"/>
        <w:ind w:firstLine="709"/>
        <w:jc w:val="both"/>
        <w:rPr>
          <w:sz w:val="28"/>
          <w:szCs w:val="28"/>
        </w:rPr>
      </w:pPr>
      <w:r w:rsidRPr="0069178B">
        <w:rPr>
          <w:sz w:val="28"/>
          <w:szCs w:val="28"/>
        </w:rPr>
        <w:t>- СП 10.13130.2009 «Системы противопожарной защиты. Внутренний противопожарный водопровод. Требования пожарной безопасности»;</w:t>
      </w:r>
    </w:p>
    <w:p w:rsidR="004271E5" w:rsidRPr="0069178B" w:rsidRDefault="004271E5" w:rsidP="0069178B">
      <w:pPr>
        <w:spacing w:line="240" w:lineRule="auto"/>
        <w:ind w:firstLine="709"/>
        <w:jc w:val="both"/>
        <w:rPr>
          <w:sz w:val="28"/>
          <w:szCs w:val="28"/>
        </w:rPr>
      </w:pPr>
      <w:r w:rsidRPr="0069178B">
        <w:rPr>
          <w:bCs/>
          <w:sz w:val="28"/>
          <w:szCs w:val="28"/>
        </w:rPr>
        <w:t>- СП 8.13130.2009 «Системы противопожарной защиты. Источники наружного противопожарного водоснабжения. Требования пожарной безопасности».</w:t>
      </w:r>
    </w:p>
    <w:p w:rsidR="004271E5" w:rsidRDefault="004271E5" w:rsidP="0069178B">
      <w:pPr>
        <w:spacing w:line="240" w:lineRule="auto"/>
        <w:ind w:firstLine="709"/>
        <w:jc w:val="both"/>
        <w:rPr>
          <w:b/>
          <w:sz w:val="28"/>
          <w:szCs w:val="28"/>
        </w:rPr>
      </w:pPr>
    </w:p>
    <w:p w:rsidR="004271E5" w:rsidRPr="0069178B" w:rsidRDefault="004271E5" w:rsidP="0069178B">
      <w:pPr>
        <w:spacing w:line="240" w:lineRule="auto"/>
        <w:ind w:firstLine="709"/>
        <w:jc w:val="both"/>
        <w:rPr>
          <w:b/>
          <w:sz w:val="28"/>
          <w:szCs w:val="28"/>
        </w:rPr>
      </w:pPr>
      <w:r w:rsidRPr="0069178B">
        <w:rPr>
          <w:b/>
          <w:sz w:val="28"/>
          <w:szCs w:val="28"/>
        </w:rPr>
        <w:t>Цели схемы</w:t>
      </w:r>
    </w:p>
    <w:p w:rsidR="004271E5" w:rsidRPr="0069178B" w:rsidRDefault="004271E5" w:rsidP="0069178B">
      <w:pPr>
        <w:spacing w:line="240" w:lineRule="auto"/>
        <w:ind w:firstLine="709"/>
        <w:jc w:val="both"/>
        <w:rPr>
          <w:sz w:val="28"/>
          <w:szCs w:val="28"/>
        </w:rPr>
      </w:pPr>
      <w:r w:rsidRPr="0069178B">
        <w:rPr>
          <w:sz w:val="28"/>
          <w:szCs w:val="28"/>
        </w:rPr>
        <w:t>Целями схемы являются:</w:t>
      </w:r>
    </w:p>
    <w:p w:rsidR="004271E5" w:rsidRPr="0069178B" w:rsidRDefault="004271E5" w:rsidP="0069178B">
      <w:pPr>
        <w:spacing w:line="240" w:lineRule="auto"/>
        <w:ind w:firstLine="709"/>
        <w:jc w:val="both"/>
        <w:rPr>
          <w:sz w:val="28"/>
          <w:szCs w:val="28"/>
        </w:rPr>
      </w:pPr>
      <w:r w:rsidRPr="0069178B">
        <w:rPr>
          <w:b/>
          <w:sz w:val="28"/>
          <w:szCs w:val="28"/>
        </w:rPr>
        <w:t xml:space="preserve">- </w:t>
      </w:r>
      <w:r w:rsidRPr="0069178B">
        <w:rPr>
          <w:b/>
          <w:sz w:val="28"/>
          <w:szCs w:val="28"/>
        </w:rPr>
        <w:tab/>
      </w:r>
      <w:r w:rsidRPr="0069178B">
        <w:rPr>
          <w:sz w:val="28"/>
          <w:szCs w:val="28"/>
        </w:rPr>
        <w:t xml:space="preserve">развитие систем централизованного водоснабжения и водоотведения для существующего и нового строительства жилищного фонда в период до 2035г. </w:t>
      </w:r>
    </w:p>
    <w:p w:rsidR="004271E5" w:rsidRPr="0069178B" w:rsidRDefault="004271E5" w:rsidP="0069178B">
      <w:pPr>
        <w:spacing w:line="240" w:lineRule="auto"/>
        <w:ind w:firstLine="709"/>
        <w:jc w:val="both"/>
        <w:rPr>
          <w:sz w:val="28"/>
          <w:szCs w:val="28"/>
        </w:rPr>
      </w:pPr>
      <w:r w:rsidRPr="0069178B">
        <w:rPr>
          <w:sz w:val="28"/>
          <w:szCs w:val="28"/>
        </w:rPr>
        <w:t>-</w:t>
      </w:r>
      <w:r w:rsidRPr="0069178B">
        <w:rPr>
          <w:sz w:val="28"/>
          <w:szCs w:val="28"/>
        </w:rPr>
        <w:tab/>
        <w:t>увеличение объёмов производства коммунальной продукции, в частности, оказания услуг по водоснабжению и водоотведению при повышении качества оказания услуг, а также сохранение действующей ценовой политики;</w:t>
      </w:r>
    </w:p>
    <w:p w:rsidR="004271E5" w:rsidRPr="0069178B" w:rsidRDefault="004271E5" w:rsidP="0069178B">
      <w:pPr>
        <w:spacing w:line="240" w:lineRule="auto"/>
        <w:ind w:firstLine="709"/>
        <w:jc w:val="both"/>
        <w:rPr>
          <w:sz w:val="28"/>
          <w:szCs w:val="28"/>
        </w:rPr>
      </w:pPr>
      <w:r w:rsidRPr="0069178B">
        <w:rPr>
          <w:sz w:val="28"/>
          <w:szCs w:val="28"/>
        </w:rPr>
        <w:t xml:space="preserve">- </w:t>
      </w:r>
      <w:r w:rsidRPr="0069178B">
        <w:rPr>
          <w:sz w:val="28"/>
          <w:szCs w:val="28"/>
        </w:rPr>
        <w:tab/>
        <w:t>улучшение работы систем водоснабжения и водоотведения;</w:t>
      </w:r>
    </w:p>
    <w:p w:rsidR="004271E5" w:rsidRPr="0069178B" w:rsidRDefault="004271E5" w:rsidP="0069178B">
      <w:pPr>
        <w:spacing w:line="240" w:lineRule="auto"/>
        <w:ind w:firstLine="709"/>
        <w:jc w:val="both"/>
        <w:rPr>
          <w:sz w:val="28"/>
          <w:szCs w:val="28"/>
        </w:rPr>
      </w:pPr>
      <w:r w:rsidRPr="0069178B">
        <w:rPr>
          <w:sz w:val="28"/>
          <w:szCs w:val="28"/>
        </w:rPr>
        <w:t xml:space="preserve">- </w:t>
      </w:r>
      <w:r w:rsidRPr="0069178B">
        <w:rPr>
          <w:sz w:val="28"/>
          <w:szCs w:val="28"/>
        </w:rPr>
        <w:tab/>
        <w:t>повышение качества питьевой воды;</w:t>
      </w:r>
    </w:p>
    <w:p w:rsidR="004271E5" w:rsidRPr="0069178B" w:rsidRDefault="004271E5" w:rsidP="0069178B">
      <w:pPr>
        <w:spacing w:line="240" w:lineRule="auto"/>
        <w:ind w:firstLine="709"/>
        <w:jc w:val="both"/>
        <w:rPr>
          <w:sz w:val="28"/>
          <w:szCs w:val="28"/>
        </w:rPr>
      </w:pPr>
      <w:r w:rsidRPr="0069178B">
        <w:rPr>
          <w:sz w:val="28"/>
          <w:szCs w:val="28"/>
        </w:rPr>
        <w:t xml:space="preserve">- </w:t>
      </w:r>
      <w:r w:rsidRPr="0069178B">
        <w:rPr>
          <w:sz w:val="28"/>
          <w:szCs w:val="28"/>
        </w:rPr>
        <w:tab/>
        <w:t>обеспечение надёжного водоотведения, а также гарантируемая очистка сточных вод согласно нормам экологической безопасности и сведение к минимуму вредного воздействия на окружающую среду.</w:t>
      </w:r>
    </w:p>
    <w:p w:rsidR="004271E5" w:rsidRPr="0069178B" w:rsidRDefault="004271E5" w:rsidP="0069178B">
      <w:pPr>
        <w:spacing w:line="240" w:lineRule="auto"/>
        <w:ind w:firstLine="709"/>
        <w:jc w:val="both"/>
        <w:rPr>
          <w:b/>
          <w:sz w:val="28"/>
          <w:szCs w:val="28"/>
        </w:rPr>
      </w:pPr>
    </w:p>
    <w:p w:rsidR="004271E5" w:rsidRPr="0069178B" w:rsidRDefault="004271E5" w:rsidP="0069178B">
      <w:pPr>
        <w:spacing w:line="240" w:lineRule="auto"/>
        <w:ind w:firstLine="709"/>
        <w:jc w:val="both"/>
        <w:rPr>
          <w:b/>
          <w:sz w:val="28"/>
          <w:szCs w:val="28"/>
        </w:rPr>
      </w:pPr>
      <w:r w:rsidRPr="0069178B">
        <w:rPr>
          <w:b/>
          <w:sz w:val="28"/>
          <w:szCs w:val="28"/>
        </w:rPr>
        <w:t>Способ достижения поставленных целей</w:t>
      </w:r>
    </w:p>
    <w:p w:rsidR="004271E5" w:rsidRPr="0069178B" w:rsidRDefault="004271E5" w:rsidP="0069178B">
      <w:pPr>
        <w:spacing w:line="240" w:lineRule="auto"/>
        <w:ind w:firstLine="709"/>
        <w:jc w:val="both"/>
        <w:rPr>
          <w:sz w:val="28"/>
          <w:szCs w:val="28"/>
        </w:rPr>
      </w:pPr>
    </w:p>
    <w:p w:rsidR="004271E5" w:rsidRPr="0069178B" w:rsidRDefault="004271E5" w:rsidP="0069178B">
      <w:pPr>
        <w:spacing w:line="240" w:lineRule="auto"/>
        <w:ind w:firstLine="709"/>
        <w:jc w:val="both"/>
        <w:rPr>
          <w:sz w:val="28"/>
          <w:szCs w:val="28"/>
        </w:rPr>
      </w:pPr>
      <w:r w:rsidRPr="0069178B">
        <w:rPr>
          <w:sz w:val="28"/>
          <w:szCs w:val="28"/>
        </w:rPr>
        <w:t>Для достижения поставленных целей следует реализовать следующие мероприятия:</w:t>
      </w:r>
    </w:p>
    <w:p w:rsidR="00D66733" w:rsidRDefault="004271E5" w:rsidP="0069178B">
      <w:pPr>
        <w:spacing w:line="240" w:lineRule="auto"/>
        <w:ind w:firstLine="709"/>
        <w:jc w:val="both"/>
        <w:rPr>
          <w:sz w:val="28"/>
          <w:szCs w:val="28"/>
        </w:rPr>
      </w:pPr>
      <w:r w:rsidRPr="0069178B">
        <w:rPr>
          <w:sz w:val="28"/>
          <w:szCs w:val="28"/>
        </w:rPr>
        <w:t xml:space="preserve">- </w:t>
      </w:r>
      <w:r w:rsidRPr="0069178B">
        <w:rPr>
          <w:sz w:val="28"/>
          <w:szCs w:val="28"/>
        </w:rPr>
        <w:tab/>
        <w:t xml:space="preserve">реконструкция </w:t>
      </w:r>
      <w:r w:rsidR="00253176">
        <w:rPr>
          <w:sz w:val="28"/>
          <w:szCs w:val="28"/>
        </w:rPr>
        <w:t>существующих водозаборных узлов</w:t>
      </w:r>
      <w:r w:rsidRPr="0069178B">
        <w:rPr>
          <w:sz w:val="28"/>
          <w:szCs w:val="28"/>
        </w:rPr>
        <w:t xml:space="preserve">;  </w:t>
      </w:r>
      <w:r w:rsidRPr="0069178B">
        <w:rPr>
          <w:sz w:val="28"/>
          <w:szCs w:val="28"/>
        </w:rPr>
        <w:tab/>
      </w:r>
    </w:p>
    <w:p w:rsidR="004271E5" w:rsidRPr="0069178B" w:rsidRDefault="00D66733" w:rsidP="0069178B">
      <w:pPr>
        <w:spacing w:line="240" w:lineRule="auto"/>
        <w:ind w:firstLine="709"/>
        <w:jc w:val="both"/>
        <w:rPr>
          <w:sz w:val="28"/>
          <w:szCs w:val="28"/>
        </w:rPr>
      </w:pPr>
      <w:r>
        <w:rPr>
          <w:sz w:val="28"/>
          <w:szCs w:val="28"/>
        </w:rPr>
        <w:t xml:space="preserve">-        </w:t>
      </w:r>
      <w:r w:rsidR="004271E5" w:rsidRPr="0069178B">
        <w:rPr>
          <w:sz w:val="28"/>
          <w:szCs w:val="28"/>
        </w:rPr>
        <w:t>строительство новых водозаборных узлов с установкой ВОС;</w:t>
      </w:r>
    </w:p>
    <w:p w:rsidR="004271E5" w:rsidRPr="0069178B" w:rsidRDefault="004271E5" w:rsidP="0069178B">
      <w:pPr>
        <w:spacing w:line="240" w:lineRule="auto"/>
        <w:ind w:firstLine="709"/>
        <w:jc w:val="both"/>
        <w:rPr>
          <w:sz w:val="28"/>
          <w:szCs w:val="28"/>
        </w:rPr>
      </w:pPr>
      <w:r w:rsidRPr="0069178B">
        <w:rPr>
          <w:sz w:val="28"/>
          <w:szCs w:val="28"/>
        </w:rPr>
        <w:t xml:space="preserve">- </w:t>
      </w:r>
      <w:r w:rsidRPr="0069178B">
        <w:rPr>
          <w:sz w:val="28"/>
          <w:szCs w:val="28"/>
        </w:rPr>
        <w:tab/>
        <w:t xml:space="preserve">строительство сетей магистральных водопроводов, обеспечивающих возможность постоянного водоснабжения </w:t>
      </w:r>
      <w:r w:rsidR="00BB629F">
        <w:rPr>
          <w:sz w:val="28"/>
          <w:szCs w:val="28"/>
        </w:rPr>
        <w:t>Новокаменского</w:t>
      </w:r>
      <w:r w:rsidR="00C1444A">
        <w:rPr>
          <w:sz w:val="28"/>
          <w:szCs w:val="28"/>
        </w:rPr>
        <w:t xml:space="preserve"> сельсовета</w:t>
      </w:r>
      <w:r w:rsidRPr="0069178B">
        <w:rPr>
          <w:sz w:val="28"/>
          <w:szCs w:val="28"/>
        </w:rPr>
        <w:t xml:space="preserve"> в целом;</w:t>
      </w:r>
    </w:p>
    <w:p w:rsidR="004271E5" w:rsidRPr="0069178B" w:rsidRDefault="004271E5" w:rsidP="0069178B">
      <w:pPr>
        <w:spacing w:line="240" w:lineRule="auto"/>
        <w:ind w:firstLine="709"/>
        <w:jc w:val="both"/>
        <w:rPr>
          <w:sz w:val="28"/>
          <w:szCs w:val="28"/>
        </w:rPr>
      </w:pPr>
      <w:r w:rsidRPr="0069178B">
        <w:rPr>
          <w:sz w:val="28"/>
          <w:szCs w:val="28"/>
        </w:rPr>
        <w:t xml:space="preserve">- </w:t>
      </w:r>
      <w:r w:rsidRPr="0069178B">
        <w:rPr>
          <w:sz w:val="28"/>
          <w:szCs w:val="28"/>
        </w:rPr>
        <w:tab/>
        <w:t xml:space="preserve">прокладка канализационных сетей в  неканализованных районах </w:t>
      </w:r>
      <w:r w:rsidR="00BB629F">
        <w:rPr>
          <w:sz w:val="28"/>
          <w:szCs w:val="28"/>
        </w:rPr>
        <w:t>Новокаменского</w:t>
      </w:r>
      <w:r w:rsidR="00C1444A">
        <w:rPr>
          <w:sz w:val="28"/>
          <w:szCs w:val="28"/>
        </w:rPr>
        <w:t xml:space="preserve"> сельсовета</w:t>
      </w:r>
      <w:r w:rsidRPr="0069178B">
        <w:rPr>
          <w:sz w:val="28"/>
          <w:szCs w:val="28"/>
        </w:rPr>
        <w:t>;</w:t>
      </w:r>
    </w:p>
    <w:p w:rsidR="004271E5" w:rsidRPr="0069178B" w:rsidRDefault="004271E5" w:rsidP="0069178B">
      <w:pPr>
        <w:spacing w:line="240" w:lineRule="auto"/>
        <w:ind w:firstLine="709"/>
        <w:jc w:val="both"/>
        <w:rPr>
          <w:sz w:val="28"/>
          <w:szCs w:val="28"/>
        </w:rPr>
      </w:pPr>
      <w:r w:rsidRPr="0069178B">
        <w:rPr>
          <w:sz w:val="28"/>
          <w:szCs w:val="28"/>
        </w:rPr>
        <w:t xml:space="preserve">- </w:t>
      </w:r>
      <w:r w:rsidRPr="0069178B">
        <w:rPr>
          <w:sz w:val="28"/>
          <w:szCs w:val="28"/>
        </w:rPr>
        <w:tab/>
        <w:t>установка приборов учёта;</w:t>
      </w:r>
    </w:p>
    <w:p w:rsidR="004271E5" w:rsidRPr="0069178B" w:rsidRDefault="004271E5" w:rsidP="0069178B">
      <w:pPr>
        <w:spacing w:line="240" w:lineRule="auto"/>
        <w:ind w:firstLine="709"/>
        <w:jc w:val="both"/>
        <w:rPr>
          <w:sz w:val="28"/>
          <w:szCs w:val="28"/>
        </w:rPr>
      </w:pPr>
      <w:r w:rsidRPr="0069178B">
        <w:rPr>
          <w:sz w:val="28"/>
          <w:szCs w:val="28"/>
        </w:rPr>
        <w:t xml:space="preserve">- </w:t>
      </w:r>
      <w:r w:rsidRPr="0069178B">
        <w:rPr>
          <w:sz w:val="28"/>
          <w:szCs w:val="28"/>
        </w:rPr>
        <w:tab/>
        <w:t>снижение вредного воздействия на окружающую среду.</w:t>
      </w:r>
    </w:p>
    <w:p w:rsidR="004271E5" w:rsidRPr="0069178B" w:rsidRDefault="004271E5" w:rsidP="0069178B">
      <w:pPr>
        <w:spacing w:line="240" w:lineRule="auto"/>
        <w:ind w:firstLine="709"/>
        <w:jc w:val="both"/>
        <w:rPr>
          <w:b/>
          <w:sz w:val="28"/>
          <w:szCs w:val="28"/>
        </w:rPr>
      </w:pPr>
    </w:p>
    <w:p w:rsidR="004271E5" w:rsidRPr="0069178B" w:rsidRDefault="004271E5" w:rsidP="0069178B">
      <w:pPr>
        <w:spacing w:line="240" w:lineRule="auto"/>
        <w:ind w:firstLine="709"/>
        <w:jc w:val="both"/>
        <w:rPr>
          <w:b/>
          <w:sz w:val="28"/>
          <w:szCs w:val="28"/>
        </w:rPr>
      </w:pPr>
      <w:r w:rsidRPr="0069178B">
        <w:rPr>
          <w:b/>
          <w:sz w:val="28"/>
          <w:szCs w:val="28"/>
        </w:rPr>
        <w:t>Сроки и этапы реализации схемы</w:t>
      </w:r>
    </w:p>
    <w:p w:rsidR="004271E5" w:rsidRPr="0069178B" w:rsidRDefault="004271E5" w:rsidP="0069178B">
      <w:pPr>
        <w:spacing w:line="240" w:lineRule="auto"/>
        <w:ind w:firstLine="709"/>
        <w:jc w:val="both"/>
        <w:rPr>
          <w:sz w:val="28"/>
          <w:szCs w:val="28"/>
        </w:rPr>
      </w:pPr>
    </w:p>
    <w:p w:rsidR="004271E5" w:rsidRPr="0069178B" w:rsidRDefault="004271E5" w:rsidP="0069178B">
      <w:pPr>
        <w:spacing w:line="240" w:lineRule="auto"/>
        <w:ind w:firstLine="709"/>
        <w:jc w:val="both"/>
        <w:rPr>
          <w:sz w:val="28"/>
          <w:szCs w:val="28"/>
        </w:rPr>
      </w:pPr>
      <w:r w:rsidRPr="0069178B">
        <w:rPr>
          <w:sz w:val="28"/>
          <w:szCs w:val="28"/>
        </w:rPr>
        <w:t>Первый этап 2020-2030г.</w:t>
      </w:r>
    </w:p>
    <w:p w:rsidR="004271E5" w:rsidRPr="0069178B" w:rsidRDefault="004271E5" w:rsidP="0069178B">
      <w:pPr>
        <w:numPr>
          <w:ilvl w:val="0"/>
          <w:numId w:val="14"/>
        </w:numPr>
        <w:spacing w:line="240" w:lineRule="auto"/>
        <w:ind w:left="0" w:firstLine="709"/>
        <w:jc w:val="both"/>
        <w:rPr>
          <w:sz w:val="28"/>
          <w:szCs w:val="28"/>
        </w:rPr>
      </w:pPr>
      <w:r w:rsidRPr="0069178B">
        <w:rPr>
          <w:sz w:val="28"/>
          <w:szCs w:val="28"/>
        </w:rPr>
        <w:t>прокладка магистральных водопроводов для обеспечения водой территории с существующей и новой застройкой;</w:t>
      </w:r>
    </w:p>
    <w:p w:rsidR="004271E5" w:rsidRPr="0069178B" w:rsidRDefault="004271E5" w:rsidP="0069178B">
      <w:pPr>
        <w:numPr>
          <w:ilvl w:val="0"/>
          <w:numId w:val="14"/>
        </w:numPr>
        <w:spacing w:line="240" w:lineRule="auto"/>
        <w:ind w:left="0" w:firstLine="709"/>
        <w:jc w:val="both"/>
        <w:rPr>
          <w:sz w:val="28"/>
          <w:szCs w:val="28"/>
        </w:rPr>
      </w:pPr>
      <w:r w:rsidRPr="0069178B">
        <w:rPr>
          <w:sz w:val="28"/>
          <w:szCs w:val="28"/>
        </w:rPr>
        <w:t>консервирование скважин;</w:t>
      </w:r>
    </w:p>
    <w:p w:rsidR="004271E5" w:rsidRPr="0069178B" w:rsidRDefault="004271E5" w:rsidP="0069178B">
      <w:pPr>
        <w:numPr>
          <w:ilvl w:val="0"/>
          <w:numId w:val="14"/>
        </w:numPr>
        <w:spacing w:line="240" w:lineRule="auto"/>
        <w:ind w:left="0" w:firstLine="709"/>
        <w:jc w:val="both"/>
        <w:rPr>
          <w:sz w:val="28"/>
          <w:szCs w:val="28"/>
        </w:rPr>
      </w:pPr>
      <w:r w:rsidRPr="0069178B">
        <w:rPr>
          <w:sz w:val="28"/>
          <w:szCs w:val="28"/>
        </w:rPr>
        <w:t>строительство водонапорных башен;</w:t>
      </w:r>
    </w:p>
    <w:p w:rsidR="004271E5" w:rsidRPr="0069178B" w:rsidRDefault="004271E5" w:rsidP="0069178B">
      <w:pPr>
        <w:numPr>
          <w:ilvl w:val="0"/>
          <w:numId w:val="14"/>
        </w:numPr>
        <w:spacing w:line="240" w:lineRule="auto"/>
        <w:ind w:left="0" w:firstLine="709"/>
        <w:jc w:val="both"/>
        <w:rPr>
          <w:sz w:val="28"/>
          <w:szCs w:val="28"/>
        </w:rPr>
      </w:pPr>
      <w:r w:rsidRPr="0069178B">
        <w:rPr>
          <w:sz w:val="28"/>
          <w:szCs w:val="28"/>
        </w:rPr>
        <w:t>строительство КНС;</w:t>
      </w:r>
    </w:p>
    <w:p w:rsidR="004271E5" w:rsidRPr="0069178B" w:rsidRDefault="004271E5" w:rsidP="0069178B">
      <w:pPr>
        <w:numPr>
          <w:ilvl w:val="0"/>
          <w:numId w:val="14"/>
        </w:numPr>
        <w:spacing w:line="240" w:lineRule="auto"/>
        <w:ind w:left="0" w:firstLine="709"/>
        <w:jc w:val="both"/>
        <w:rPr>
          <w:sz w:val="28"/>
          <w:szCs w:val="28"/>
        </w:rPr>
      </w:pPr>
      <w:r w:rsidRPr="0069178B">
        <w:rPr>
          <w:sz w:val="28"/>
          <w:szCs w:val="28"/>
        </w:rPr>
        <w:t>прокладка напорных линий от КНС до самотечных коллекторов.</w:t>
      </w:r>
    </w:p>
    <w:p w:rsidR="004271E5" w:rsidRPr="0069178B" w:rsidRDefault="004271E5" w:rsidP="0069178B">
      <w:pPr>
        <w:spacing w:line="240" w:lineRule="auto"/>
        <w:ind w:firstLine="709"/>
        <w:jc w:val="both"/>
        <w:rPr>
          <w:sz w:val="28"/>
          <w:szCs w:val="28"/>
        </w:rPr>
      </w:pPr>
      <w:r w:rsidRPr="0069178B">
        <w:rPr>
          <w:sz w:val="28"/>
          <w:szCs w:val="28"/>
        </w:rPr>
        <w:t>Второй этап 2030-2040г.</w:t>
      </w:r>
    </w:p>
    <w:p w:rsidR="004271E5" w:rsidRPr="0069178B" w:rsidRDefault="004271E5" w:rsidP="0069178B">
      <w:pPr>
        <w:numPr>
          <w:ilvl w:val="0"/>
          <w:numId w:val="15"/>
        </w:numPr>
        <w:spacing w:line="240" w:lineRule="auto"/>
        <w:ind w:left="0" w:firstLine="709"/>
        <w:jc w:val="both"/>
        <w:rPr>
          <w:sz w:val="28"/>
          <w:szCs w:val="28"/>
        </w:rPr>
      </w:pPr>
      <w:r w:rsidRPr="0069178B">
        <w:rPr>
          <w:sz w:val="28"/>
          <w:szCs w:val="28"/>
        </w:rPr>
        <w:t>строительство магистральных водопроводов для обеспечения водой территории с существующей и новой застройкой;</w:t>
      </w:r>
    </w:p>
    <w:p w:rsidR="004271E5" w:rsidRPr="0069178B" w:rsidRDefault="004271E5" w:rsidP="0069178B">
      <w:pPr>
        <w:numPr>
          <w:ilvl w:val="0"/>
          <w:numId w:val="15"/>
        </w:numPr>
        <w:spacing w:line="240" w:lineRule="auto"/>
        <w:ind w:left="0" w:firstLine="709"/>
        <w:jc w:val="both"/>
        <w:rPr>
          <w:sz w:val="28"/>
          <w:szCs w:val="28"/>
        </w:rPr>
      </w:pPr>
      <w:r w:rsidRPr="0069178B">
        <w:rPr>
          <w:sz w:val="28"/>
          <w:szCs w:val="28"/>
        </w:rPr>
        <w:t>строительство КНС;</w:t>
      </w:r>
    </w:p>
    <w:p w:rsidR="004271E5" w:rsidRPr="0069178B" w:rsidRDefault="004271E5" w:rsidP="0069178B">
      <w:pPr>
        <w:numPr>
          <w:ilvl w:val="0"/>
          <w:numId w:val="15"/>
        </w:numPr>
        <w:spacing w:line="240" w:lineRule="auto"/>
        <w:ind w:left="0" w:firstLine="709"/>
        <w:jc w:val="both"/>
        <w:rPr>
          <w:sz w:val="28"/>
          <w:szCs w:val="28"/>
        </w:rPr>
      </w:pPr>
      <w:r w:rsidRPr="0069178B">
        <w:rPr>
          <w:sz w:val="28"/>
          <w:szCs w:val="28"/>
        </w:rPr>
        <w:t>прокладка напорных линий от КНС до самотечных коллекторов.</w:t>
      </w:r>
    </w:p>
    <w:p w:rsidR="004271E5" w:rsidRPr="0069178B" w:rsidRDefault="004271E5" w:rsidP="0069178B">
      <w:pPr>
        <w:spacing w:line="240" w:lineRule="auto"/>
        <w:ind w:firstLine="709"/>
        <w:jc w:val="both"/>
        <w:rPr>
          <w:b/>
          <w:sz w:val="28"/>
          <w:szCs w:val="28"/>
        </w:rPr>
      </w:pPr>
    </w:p>
    <w:p w:rsidR="004271E5" w:rsidRPr="0069178B" w:rsidRDefault="004271E5" w:rsidP="0069178B">
      <w:pPr>
        <w:spacing w:line="240" w:lineRule="auto"/>
        <w:ind w:firstLine="709"/>
        <w:jc w:val="both"/>
        <w:rPr>
          <w:b/>
          <w:sz w:val="28"/>
          <w:szCs w:val="28"/>
        </w:rPr>
      </w:pPr>
      <w:r w:rsidRPr="0069178B">
        <w:rPr>
          <w:b/>
          <w:sz w:val="28"/>
          <w:szCs w:val="28"/>
        </w:rPr>
        <w:t>Ожидаемые результаты от реализации мероприятий схемы</w:t>
      </w:r>
    </w:p>
    <w:p w:rsidR="004271E5" w:rsidRPr="0069178B" w:rsidRDefault="004271E5" w:rsidP="0069178B">
      <w:pPr>
        <w:spacing w:line="240" w:lineRule="auto"/>
        <w:ind w:firstLine="709"/>
        <w:jc w:val="both"/>
        <w:rPr>
          <w:sz w:val="28"/>
          <w:szCs w:val="28"/>
        </w:rPr>
      </w:pPr>
    </w:p>
    <w:p w:rsidR="004271E5" w:rsidRPr="0069178B" w:rsidRDefault="004271E5" w:rsidP="0069178B">
      <w:pPr>
        <w:spacing w:line="240" w:lineRule="auto"/>
        <w:ind w:firstLine="709"/>
        <w:jc w:val="both"/>
        <w:rPr>
          <w:sz w:val="28"/>
          <w:szCs w:val="28"/>
        </w:rPr>
      </w:pPr>
      <w:r w:rsidRPr="0069178B">
        <w:rPr>
          <w:sz w:val="28"/>
          <w:szCs w:val="28"/>
        </w:rPr>
        <w:t>1.          Повышение качества предоставления коммунальных услуг.</w:t>
      </w:r>
    </w:p>
    <w:p w:rsidR="004271E5" w:rsidRPr="0069178B" w:rsidRDefault="004271E5" w:rsidP="0069178B">
      <w:pPr>
        <w:spacing w:line="240" w:lineRule="auto"/>
        <w:ind w:firstLine="709"/>
        <w:jc w:val="both"/>
        <w:rPr>
          <w:sz w:val="28"/>
          <w:szCs w:val="28"/>
        </w:rPr>
      </w:pPr>
      <w:r w:rsidRPr="0069178B">
        <w:rPr>
          <w:sz w:val="28"/>
          <w:szCs w:val="28"/>
        </w:rPr>
        <w:lastRenderedPageBreak/>
        <w:t>2.          Реконструкция и замена  устаревшего оборудования и сетей.</w:t>
      </w:r>
    </w:p>
    <w:p w:rsidR="004271E5" w:rsidRPr="0069178B" w:rsidRDefault="004271E5" w:rsidP="0069178B">
      <w:pPr>
        <w:spacing w:line="240" w:lineRule="auto"/>
        <w:ind w:firstLine="709"/>
        <w:jc w:val="both"/>
        <w:rPr>
          <w:sz w:val="28"/>
          <w:szCs w:val="28"/>
        </w:rPr>
      </w:pPr>
      <w:r w:rsidRPr="0069178B">
        <w:rPr>
          <w:sz w:val="28"/>
          <w:szCs w:val="28"/>
        </w:rPr>
        <w:t>3.          Увеличение мощности систем водоснабжения и водоотведения.</w:t>
      </w:r>
    </w:p>
    <w:p w:rsidR="004271E5" w:rsidRPr="0069178B" w:rsidRDefault="004271E5" w:rsidP="0069178B">
      <w:pPr>
        <w:spacing w:line="240" w:lineRule="auto"/>
        <w:ind w:firstLine="709"/>
        <w:jc w:val="both"/>
        <w:rPr>
          <w:sz w:val="28"/>
          <w:szCs w:val="28"/>
        </w:rPr>
      </w:pPr>
      <w:r w:rsidRPr="0069178B">
        <w:rPr>
          <w:sz w:val="28"/>
          <w:szCs w:val="28"/>
        </w:rPr>
        <w:t>4.           Улучшение экологической ситуации на территории сельского  поселения.</w:t>
      </w:r>
    </w:p>
    <w:p w:rsidR="004271E5" w:rsidRPr="0069178B" w:rsidRDefault="004271E5" w:rsidP="0069178B">
      <w:pPr>
        <w:spacing w:line="240" w:lineRule="auto"/>
        <w:ind w:firstLine="709"/>
        <w:jc w:val="both"/>
        <w:rPr>
          <w:sz w:val="28"/>
          <w:szCs w:val="28"/>
        </w:rPr>
      </w:pPr>
      <w:r w:rsidRPr="0069178B">
        <w:rPr>
          <w:sz w:val="28"/>
          <w:szCs w:val="28"/>
        </w:rPr>
        <w:t xml:space="preserve">5.          Создание коммунальной инфраструктуры для комфортного проживания населения, а также дальнейшего развития </w:t>
      </w:r>
      <w:r w:rsidR="007302F0" w:rsidRPr="0069178B">
        <w:rPr>
          <w:sz w:val="28"/>
          <w:szCs w:val="28"/>
        </w:rPr>
        <w:t>сельсовета</w:t>
      </w:r>
      <w:r w:rsidRPr="0069178B">
        <w:rPr>
          <w:sz w:val="28"/>
          <w:szCs w:val="28"/>
        </w:rPr>
        <w:t xml:space="preserve">. </w:t>
      </w:r>
    </w:p>
    <w:p w:rsidR="004271E5" w:rsidRPr="0069178B" w:rsidRDefault="004271E5" w:rsidP="0069178B">
      <w:pPr>
        <w:spacing w:line="240" w:lineRule="auto"/>
        <w:ind w:firstLine="709"/>
        <w:jc w:val="both"/>
        <w:rPr>
          <w:sz w:val="28"/>
          <w:szCs w:val="28"/>
        </w:rPr>
      </w:pPr>
    </w:p>
    <w:p w:rsidR="00982C06" w:rsidRPr="0069178B" w:rsidRDefault="00982C06" w:rsidP="0069178B">
      <w:pPr>
        <w:spacing w:line="240" w:lineRule="auto"/>
        <w:ind w:firstLine="709"/>
        <w:jc w:val="both"/>
        <w:rPr>
          <w:sz w:val="28"/>
          <w:szCs w:val="28"/>
        </w:rPr>
      </w:pPr>
    </w:p>
    <w:p w:rsidR="00982C06" w:rsidRPr="002122AF" w:rsidRDefault="00982C06" w:rsidP="0069178B">
      <w:pPr>
        <w:pStyle w:val="a9"/>
        <w:numPr>
          <w:ilvl w:val="1"/>
          <w:numId w:val="16"/>
        </w:numPr>
        <w:ind w:left="0" w:firstLine="709"/>
        <w:jc w:val="both"/>
        <w:rPr>
          <w:b/>
          <w:sz w:val="28"/>
          <w:szCs w:val="28"/>
        </w:rPr>
      </w:pPr>
      <w:r w:rsidRPr="002122AF">
        <w:rPr>
          <w:b/>
          <w:sz w:val="28"/>
          <w:szCs w:val="28"/>
        </w:rPr>
        <w:t>Кр</w:t>
      </w:r>
      <w:r w:rsidR="00240F85" w:rsidRPr="002122AF">
        <w:rPr>
          <w:b/>
          <w:sz w:val="28"/>
          <w:szCs w:val="28"/>
        </w:rPr>
        <w:t>аткая характеристика территории</w:t>
      </w:r>
    </w:p>
    <w:p w:rsidR="00E22A59" w:rsidRDefault="00E22A59" w:rsidP="0069178B">
      <w:pPr>
        <w:spacing w:line="240" w:lineRule="auto"/>
        <w:ind w:firstLine="709"/>
        <w:jc w:val="both"/>
        <w:rPr>
          <w:rFonts w:eastAsia="Times New Roman"/>
          <w:b/>
          <w:bCs/>
          <w:sz w:val="28"/>
          <w:szCs w:val="28"/>
          <w:lang w:eastAsia="ru-RU"/>
        </w:rPr>
      </w:pPr>
    </w:p>
    <w:p w:rsidR="008C6E03" w:rsidRPr="008C6E03" w:rsidRDefault="008C6E03" w:rsidP="008C6E03">
      <w:pPr>
        <w:spacing w:line="240" w:lineRule="auto"/>
        <w:ind w:firstLine="709"/>
        <w:contextualSpacing/>
        <w:jc w:val="both"/>
        <w:rPr>
          <w:rFonts w:eastAsia="Times New Roman"/>
          <w:sz w:val="28"/>
          <w:szCs w:val="28"/>
          <w:lang w:eastAsia="ru-RU"/>
        </w:rPr>
      </w:pPr>
      <w:r w:rsidRPr="008C6E03">
        <w:rPr>
          <w:rFonts w:eastAsia="Times New Roman"/>
          <w:sz w:val="28"/>
          <w:szCs w:val="28"/>
          <w:lang w:eastAsia="ru-RU"/>
        </w:rPr>
        <w:t xml:space="preserve">Новокаменский сельсовет — сельское поселение в Ташлинском районе Оренбургской области Российской Федерации. Административный центр — село Новокаменка. </w:t>
      </w:r>
    </w:p>
    <w:p w:rsidR="008C6E03" w:rsidRPr="008C6E03" w:rsidRDefault="008C6E03" w:rsidP="008C6E03">
      <w:pPr>
        <w:spacing w:line="240" w:lineRule="auto"/>
        <w:ind w:firstLine="709"/>
        <w:contextualSpacing/>
        <w:jc w:val="both"/>
        <w:rPr>
          <w:rFonts w:eastAsia="Times New Roman"/>
          <w:sz w:val="28"/>
          <w:szCs w:val="28"/>
          <w:lang w:eastAsia="ru-RU"/>
        </w:rPr>
      </w:pPr>
      <w:r w:rsidRPr="008C6E03">
        <w:rPr>
          <w:rFonts w:eastAsia="Times New Roman"/>
          <w:sz w:val="28"/>
          <w:szCs w:val="28"/>
          <w:lang w:eastAsia="ru-RU"/>
        </w:rPr>
        <w:t>Новокаменский  сельсовет  Ташлинского  района Оренбургской области - является сельским поселением, образованным в соответствии с Законом Оренбургской области, объединяющим общей территорией 4 сельских населенных пункта, в которых местное самоуправление осуществляется населением непосредственно и через выборные (Совет депутатов муниципального образования сельское поселение Новокаменский  сельсовет) и администрацией муниципального образования сельское поселение Новокаменский  сельсовет. Административным центром Новокаменского сельсовета является село Новокаменка.</w:t>
      </w:r>
    </w:p>
    <w:p w:rsidR="008C6E03" w:rsidRPr="008C6E03" w:rsidRDefault="008C6E03" w:rsidP="008C6E03">
      <w:pPr>
        <w:spacing w:line="240" w:lineRule="auto"/>
        <w:ind w:firstLine="709"/>
        <w:contextualSpacing/>
        <w:jc w:val="both"/>
        <w:rPr>
          <w:rFonts w:eastAsia="Times New Roman"/>
          <w:sz w:val="28"/>
          <w:szCs w:val="28"/>
          <w:lang w:eastAsia="ru-RU"/>
        </w:rPr>
      </w:pPr>
      <w:r w:rsidRPr="008C6E03">
        <w:rPr>
          <w:rFonts w:eastAsia="Times New Roman"/>
          <w:sz w:val="28"/>
          <w:szCs w:val="28"/>
          <w:lang w:eastAsia="ru-RU"/>
        </w:rPr>
        <w:t>Наименования «Муниципальное образование Новокаменский сельсовет Ташлинского района Оренбургской области», «администрация Новокаменского сель</w:t>
      </w:r>
      <w:r>
        <w:rPr>
          <w:rFonts w:eastAsia="Times New Roman"/>
          <w:sz w:val="28"/>
          <w:szCs w:val="28"/>
          <w:lang w:eastAsia="ru-RU"/>
        </w:rPr>
        <w:t>совета Ташлинского района равно</w:t>
      </w:r>
      <w:r w:rsidRPr="008C6E03">
        <w:rPr>
          <w:rFonts w:eastAsia="Times New Roman"/>
          <w:sz w:val="28"/>
          <w:szCs w:val="28"/>
          <w:lang w:eastAsia="ru-RU"/>
        </w:rPr>
        <w:t>значны</w:t>
      </w:r>
    </w:p>
    <w:p w:rsidR="008C6E03" w:rsidRPr="008C6E03" w:rsidRDefault="008C6E03" w:rsidP="008C6E03">
      <w:pPr>
        <w:spacing w:line="240" w:lineRule="auto"/>
        <w:ind w:firstLine="709"/>
        <w:contextualSpacing/>
        <w:jc w:val="both"/>
        <w:rPr>
          <w:rFonts w:eastAsia="Times New Roman"/>
          <w:sz w:val="28"/>
          <w:szCs w:val="28"/>
          <w:lang w:eastAsia="ru-RU"/>
        </w:rPr>
      </w:pPr>
      <w:r w:rsidRPr="008C6E03">
        <w:rPr>
          <w:rFonts w:eastAsia="Times New Roman"/>
          <w:sz w:val="28"/>
          <w:szCs w:val="28"/>
          <w:lang w:eastAsia="ru-RU"/>
        </w:rPr>
        <w:t>Территорию сельсовета составляют исторически сложившиеся земли населенных пунктов, прилегающие к нему земли общего пользования, территории традиционного природопользования населения сельского поселения, рекреационные земли, земли для развития поселения, независимо от форм собственности и целевого назначения, находящиеся в пределах границ сельского поселения.  Но</w:t>
      </w:r>
      <w:r>
        <w:rPr>
          <w:rFonts w:eastAsia="Times New Roman"/>
          <w:sz w:val="28"/>
          <w:szCs w:val="28"/>
          <w:lang w:eastAsia="ru-RU"/>
        </w:rPr>
        <w:t>в</w:t>
      </w:r>
      <w:r w:rsidRPr="008C6E03">
        <w:rPr>
          <w:rFonts w:eastAsia="Times New Roman"/>
          <w:sz w:val="28"/>
          <w:szCs w:val="28"/>
          <w:lang w:eastAsia="ru-RU"/>
        </w:rPr>
        <w:t>окаменский   сельсовет расположен в юго-западной части Оренбургской области, на севере Ташлинского района.     Климат характеризуется  отчетливо выраженной континентальностью, жарким летом, холодной зимой.   Основу растительного покрова  составляют типчаково</w:t>
      </w:r>
      <w:r>
        <w:rPr>
          <w:rFonts w:eastAsia="Times New Roman"/>
          <w:sz w:val="28"/>
          <w:szCs w:val="28"/>
          <w:lang w:eastAsia="ru-RU"/>
        </w:rPr>
        <w:t>-ковыльные и  разнотравно-</w:t>
      </w:r>
      <w:r w:rsidRPr="008C6E03">
        <w:rPr>
          <w:rFonts w:eastAsia="Times New Roman"/>
          <w:sz w:val="28"/>
          <w:szCs w:val="28"/>
          <w:lang w:eastAsia="ru-RU"/>
        </w:rPr>
        <w:t>злаковые.  Граничит  с шестью  муниципальными образованиями:  Чернояровский  сельсовет, Калининский сельсовет, Благодарновский сельсовет, Степановскийсельсовет, Ше</w:t>
      </w:r>
      <w:r>
        <w:rPr>
          <w:rFonts w:eastAsia="Times New Roman"/>
          <w:sz w:val="28"/>
          <w:szCs w:val="28"/>
          <w:lang w:eastAsia="ru-RU"/>
        </w:rPr>
        <w:t>стаков</w:t>
      </w:r>
      <w:r w:rsidRPr="008C6E03">
        <w:rPr>
          <w:rFonts w:eastAsia="Times New Roman"/>
          <w:sz w:val="28"/>
          <w:szCs w:val="28"/>
          <w:lang w:eastAsia="ru-RU"/>
        </w:rPr>
        <w:t>ский сельсовет, и Верхнебузулукский сельсовет Тоцкого района.</w:t>
      </w:r>
    </w:p>
    <w:p w:rsidR="008C6E03" w:rsidRPr="008C6E03" w:rsidRDefault="008C6E03" w:rsidP="008C6E03">
      <w:pPr>
        <w:spacing w:line="240" w:lineRule="auto"/>
        <w:ind w:firstLine="709"/>
        <w:contextualSpacing/>
        <w:jc w:val="both"/>
        <w:rPr>
          <w:rFonts w:eastAsia="Times New Roman"/>
          <w:sz w:val="28"/>
          <w:szCs w:val="28"/>
          <w:lang w:eastAsia="ru-RU"/>
        </w:rPr>
      </w:pPr>
      <w:r w:rsidRPr="008C6E03">
        <w:rPr>
          <w:rFonts w:eastAsia="Times New Roman"/>
          <w:sz w:val="28"/>
          <w:szCs w:val="28"/>
          <w:lang w:eastAsia="ru-RU"/>
        </w:rPr>
        <w:t>Площадь поселения составляет 28581 га, в том числе земли сельскохозяй</w:t>
      </w:r>
      <w:r>
        <w:rPr>
          <w:rFonts w:eastAsia="Times New Roman"/>
          <w:sz w:val="28"/>
          <w:szCs w:val="28"/>
          <w:lang w:eastAsia="ru-RU"/>
        </w:rPr>
        <w:t>ственного назначе</w:t>
      </w:r>
      <w:r w:rsidRPr="008C6E03">
        <w:rPr>
          <w:rFonts w:eastAsia="Times New Roman"/>
          <w:sz w:val="28"/>
          <w:szCs w:val="28"/>
          <w:lang w:eastAsia="ru-RU"/>
        </w:rPr>
        <w:t xml:space="preserve">ния </w:t>
      </w:r>
      <w:r w:rsidR="005F4522">
        <w:rPr>
          <w:rFonts w:eastAsia="Times New Roman"/>
          <w:sz w:val="28"/>
          <w:szCs w:val="28"/>
          <w:lang w:eastAsia="ru-RU"/>
        </w:rPr>
        <w:t>1</w:t>
      </w:r>
      <w:r w:rsidRPr="008C6E03">
        <w:rPr>
          <w:rFonts w:eastAsia="Times New Roman"/>
          <w:sz w:val="28"/>
          <w:szCs w:val="28"/>
          <w:lang w:eastAsia="ru-RU"/>
        </w:rPr>
        <w:t>5517 га.</w:t>
      </w:r>
    </w:p>
    <w:p w:rsidR="00344595" w:rsidRDefault="008C6E03" w:rsidP="008C6E03">
      <w:pPr>
        <w:spacing w:line="240" w:lineRule="auto"/>
        <w:ind w:firstLine="709"/>
        <w:contextualSpacing/>
        <w:jc w:val="both"/>
        <w:rPr>
          <w:rFonts w:eastAsia="Times New Roman"/>
          <w:sz w:val="28"/>
          <w:szCs w:val="28"/>
          <w:lang w:eastAsia="ru-RU"/>
        </w:rPr>
      </w:pPr>
      <w:r w:rsidRPr="008C6E03">
        <w:rPr>
          <w:rFonts w:eastAsia="Times New Roman"/>
          <w:sz w:val="28"/>
          <w:szCs w:val="28"/>
          <w:lang w:eastAsia="ru-RU"/>
        </w:rPr>
        <w:t>СХПК колхоз «Гигант»- занимается растениеводством, животновод</w:t>
      </w:r>
      <w:r>
        <w:rPr>
          <w:rFonts w:eastAsia="Times New Roman"/>
          <w:sz w:val="28"/>
          <w:szCs w:val="28"/>
          <w:lang w:eastAsia="ru-RU"/>
        </w:rPr>
        <w:t>ством . Председатель кол</w:t>
      </w:r>
      <w:r w:rsidRPr="008C6E03">
        <w:rPr>
          <w:rFonts w:eastAsia="Times New Roman"/>
          <w:sz w:val="28"/>
          <w:szCs w:val="28"/>
          <w:lang w:eastAsia="ru-RU"/>
        </w:rPr>
        <w:t xml:space="preserve">хоза – </w:t>
      </w:r>
      <w:r w:rsidR="00C838B8">
        <w:rPr>
          <w:rFonts w:eastAsia="Times New Roman"/>
          <w:sz w:val="28"/>
          <w:szCs w:val="28"/>
          <w:lang w:eastAsia="ru-RU"/>
        </w:rPr>
        <w:t>Черемисин Андрей Николаевич</w:t>
      </w:r>
      <w:r>
        <w:rPr>
          <w:rFonts w:eastAsia="Times New Roman"/>
          <w:sz w:val="28"/>
          <w:szCs w:val="28"/>
          <w:lang w:eastAsia="ru-RU"/>
        </w:rPr>
        <w:t>.</w:t>
      </w:r>
    </w:p>
    <w:p w:rsidR="008C6E03" w:rsidRPr="00344595" w:rsidRDefault="008C6E03" w:rsidP="008C6E03">
      <w:pPr>
        <w:spacing w:line="240" w:lineRule="auto"/>
        <w:ind w:firstLine="709"/>
        <w:contextualSpacing/>
        <w:jc w:val="both"/>
        <w:rPr>
          <w:rFonts w:eastAsia="Times New Roman"/>
          <w:sz w:val="28"/>
          <w:szCs w:val="28"/>
          <w:lang w:eastAsia="ru-RU"/>
        </w:rPr>
      </w:pPr>
    </w:p>
    <w:p w:rsidR="00344595" w:rsidRPr="00344595" w:rsidRDefault="00344595" w:rsidP="00344595">
      <w:pPr>
        <w:spacing w:line="240" w:lineRule="auto"/>
        <w:ind w:firstLine="709"/>
        <w:contextualSpacing/>
        <w:jc w:val="both"/>
        <w:rPr>
          <w:rFonts w:eastAsia="Times New Roman"/>
          <w:sz w:val="28"/>
          <w:szCs w:val="28"/>
          <w:lang w:eastAsia="ru-RU"/>
        </w:rPr>
      </w:pPr>
      <w:r w:rsidRPr="00344595">
        <w:rPr>
          <w:rFonts w:eastAsia="Times New Roman"/>
          <w:sz w:val="28"/>
          <w:szCs w:val="28"/>
          <w:lang w:eastAsia="ru-RU"/>
        </w:rPr>
        <w:t xml:space="preserve">Таблица 2.1 – Численность населения </w:t>
      </w:r>
      <w:r w:rsidR="007115EC">
        <w:rPr>
          <w:rFonts w:eastAsia="Times New Roman"/>
          <w:sz w:val="28"/>
          <w:szCs w:val="28"/>
          <w:lang w:eastAsia="ru-RU"/>
        </w:rPr>
        <w:t>Новокаменский</w:t>
      </w:r>
      <w:r w:rsidRPr="00344595">
        <w:rPr>
          <w:rFonts w:eastAsia="Times New Roman"/>
          <w:sz w:val="28"/>
          <w:szCs w:val="28"/>
          <w:lang w:eastAsia="ru-RU"/>
        </w:rPr>
        <w:t xml:space="preserve"> сельсовет:</w:t>
      </w:r>
    </w:p>
    <w:tbl>
      <w:tblPr>
        <w:tblStyle w:val="af2"/>
        <w:tblW w:w="9070" w:type="dxa"/>
        <w:jc w:val="center"/>
        <w:tblLook w:val="04A0" w:firstRow="1" w:lastRow="0" w:firstColumn="1" w:lastColumn="0" w:noHBand="0" w:noVBand="1"/>
      </w:tblPr>
      <w:tblGrid>
        <w:gridCol w:w="907"/>
        <w:gridCol w:w="907"/>
        <w:gridCol w:w="907"/>
        <w:gridCol w:w="907"/>
        <w:gridCol w:w="907"/>
        <w:gridCol w:w="907"/>
        <w:gridCol w:w="907"/>
        <w:gridCol w:w="907"/>
        <w:gridCol w:w="907"/>
        <w:gridCol w:w="907"/>
      </w:tblGrid>
      <w:tr w:rsidR="00344595" w:rsidRPr="003F7768" w:rsidTr="003F7768">
        <w:trPr>
          <w:jc w:val="center"/>
        </w:trPr>
        <w:tc>
          <w:tcPr>
            <w:tcW w:w="907" w:type="dxa"/>
            <w:vAlign w:val="center"/>
          </w:tcPr>
          <w:p w:rsidR="00344595" w:rsidRPr="003F7768" w:rsidRDefault="00344595" w:rsidP="003F7768">
            <w:pPr>
              <w:spacing w:line="240" w:lineRule="auto"/>
              <w:contextualSpacing/>
              <w:jc w:val="center"/>
              <w:rPr>
                <w:rFonts w:eastAsia="Times New Roman"/>
                <w:b/>
                <w:bCs/>
                <w:szCs w:val="24"/>
                <w:lang w:eastAsia="ru-RU"/>
              </w:rPr>
            </w:pPr>
            <w:r w:rsidRPr="003F7768">
              <w:rPr>
                <w:rFonts w:eastAsia="Times New Roman"/>
                <w:b/>
                <w:bCs/>
                <w:szCs w:val="24"/>
                <w:lang w:eastAsia="ru-RU"/>
              </w:rPr>
              <w:t>2010</w:t>
            </w:r>
          </w:p>
        </w:tc>
        <w:tc>
          <w:tcPr>
            <w:tcW w:w="907" w:type="dxa"/>
            <w:vAlign w:val="center"/>
          </w:tcPr>
          <w:p w:rsidR="00344595" w:rsidRPr="003F7768" w:rsidRDefault="00344595" w:rsidP="003F7768">
            <w:pPr>
              <w:spacing w:line="240" w:lineRule="auto"/>
              <w:contextualSpacing/>
              <w:jc w:val="center"/>
              <w:rPr>
                <w:rFonts w:eastAsia="Times New Roman"/>
                <w:b/>
                <w:bCs/>
                <w:szCs w:val="24"/>
                <w:lang w:eastAsia="ru-RU"/>
              </w:rPr>
            </w:pPr>
            <w:r w:rsidRPr="003F7768">
              <w:rPr>
                <w:rFonts w:eastAsia="Times New Roman"/>
                <w:b/>
                <w:bCs/>
                <w:szCs w:val="24"/>
                <w:lang w:eastAsia="ru-RU"/>
              </w:rPr>
              <w:t>2012</w:t>
            </w:r>
          </w:p>
        </w:tc>
        <w:tc>
          <w:tcPr>
            <w:tcW w:w="907" w:type="dxa"/>
            <w:vAlign w:val="center"/>
          </w:tcPr>
          <w:p w:rsidR="00344595" w:rsidRPr="003F7768" w:rsidRDefault="00344595" w:rsidP="003F7768">
            <w:pPr>
              <w:spacing w:line="240" w:lineRule="auto"/>
              <w:contextualSpacing/>
              <w:jc w:val="center"/>
              <w:rPr>
                <w:rFonts w:eastAsia="Times New Roman"/>
                <w:b/>
                <w:bCs/>
                <w:szCs w:val="24"/>
                <w:lang w:eastAsia="ru-RU"/>
              </w:rPr>
            </w:pPr>
            <w:r w:rsidRPr="003F7768">
              <w:rPr>
                <w:rFonts w:eastAsia="Times New Roman"/>
                <w:b/>
                <w:bCs/>
                <w:szCs w:val="24"/>
                <w:lang w:eastAsia="ru-RU"/>
              </w:rPr>
              <w:t>2013</w:t>
            </w:r>
          </w:p>
        </w:tc>
        <w:tc>
          <w:tcPr>
            <w:tcW w:w="907" w:type="dxa"/>
            <w:vAlign w:val="center"/>
          </w:tcPr>
          <w:p w:rsidR="00344595" w:rsidRPr="003F7768" w:rsidRDefault="00344595" w:rsidP="003F7768">
            <w:pPr>
              <w:spacing w:line="240" w:lineRule="auto"/>
              <w:contextualSpacing/>
              <w:jc w:val="center"/>
              <w:rPr>
                <w:rFonts w:eastAsia="Times New Roman"/>
                <w:b/>
                <w:bCs/>
                <w:szCs w:val="24"/>
                <w:lang w:eastAsia="ru-RU"/>
              </w:rPr>
            </w:pPr>
            <w:r w:rsidRPr="003F7768">
              <w:rPr>
                <w:rFonts w:eastAsia="Times New Roman"/>
                <w:b/>
                <w:bCs/>
                <w:szCs w:val="24"/>
                <w:lang w:eastAsia="ru-RU"/>
              </w:rPr>
              <w:t>2014</w:t>
            </w:r>
          </w:p>
        </w:tc>
        <w:tc>
          <w:tcPr>
            <w:tcW w:w="907" w:type="dxa"/>
            <w:vAlign w:val="center"/>
          </w:tcPr>
          <w:p w:rsidR="00344595" w:rsidRPr="003F7768" w:rsidRDefault="00344595" w:rsidP="003F7768">
            <w:pPr>
              <w:spacing w:line="240" w:lineRule="auto"/>
              <w:contextualSpacing/>
              <w:jc w:val="center"/>
              <w:rPr>
                <w:rFonts w:eastAsia="Times New Roman"/>
                <w:b/>
                <w:bCs/>
                <w:szCs w:val="24"/>
                <w:lang w:eastAsia="ru-RU"/>
              </w:rPr>
            </w:pPr>
            <w:r w:rsidRPr="003F7768">
              <w:rPr>
                <w:rFonts w:eastAsia="Times New Roman"/>
                <w:b/>
                <w:bCs/>
                <w:szCs w:val="24"/>
                <w:lang w:eastAsia="ru-RU"/>
              </w:rPr>
              <w:t>2015</w:t>
            </w:r>
          </w:p>
        </w:tc>
        <w:tc>
          <w:tcPr>
            <w:tcW w:w="907" w:type="dxa"/>
            <w:vAlign w:val="center"/>
          </w:tcPr>
          <w:p w:rsidR="00344595" w:rsidRPr="003F7768" w:rsidRDefault="00344595" w:rsidP="003F7768">
            <w:pPr>
              <w:spacing w:line="240" w:lineRule="auto"/>
              <w:contextualSpacing/>
              <w:jc w:val="center"/>
              <w:rPr>
                <w:rFonts w:eastAsia="Times New Roman"/>
                <w:b/>
                <w:bCs/>
                <w:szCs w:val="24"/>
                <w:lang w:eastAsia="ru-RU"/>
              </w:rPr>
            </w:pPr>
            <w:r w:rsidRPr="003F7768">
              <w:rPr>
                <w:rFonts w:eastAsia="Times New Roman"/>
                <w:b/>
                <w:bCs/>
                <w:szCs w:val="24"/>
                <w:lang w:eastAsia="ru-RU"/>
              </w:rPr>
              <w:t>2016</w:t>
            </w:r>
          </w:p>
        </w:tc>
        <w:tc>
          <w:tcPr>
            <w:tcW w:w="907" w:type="dxa"/>
            <w:vAlign w:val="center"/>
          </w:tcPr>
          <w:p w:rsidR="00344595" w:rsidRPr="003F7768" w:rsidRDefault="00344595" w:rsidP="003F7768">
            <w:pPr>
              <w:spacing w:line="240" w:lineRule="auto"/>
              <w:contextualSpacing/>
              <w:jc w:val="center"/>
              <w:rPr>
                <w:rFonts w:eastAsia="Times New Roman"/>
                <w:b/>
                <w:bCs/>
                <w:szCs w:val="24"/>
                <w:lang w:eastAsia="ru-RU"/>
              </w:rPr>
            </w:pPr>
            <w:r w:rsidRPr="003F7768">
              <w:rPr>
                <w:rFonts w:eastAsia="Times New Roman"/>
                <w:b/>
                <w:bCs/>
                <w:szCs w:val="24"/>
                <w:lang w:eastAsia="ru-RU"/>
              </w:rPr>
              <w:t>2017</w:t>
            </w:r>
          </w:p>
        </w:tc>
        <w:tc>
          <w:tcPr>
            <w:tcW w:w="907" w:type="dxa"/>
            <w:vAlign w:val="center"/>
          </w:tcPr>
          <w:p w:rsidR="00344595" w:rsidRPr="003F7768" w:rsidRDefault="00344595" w:rsidP="003F7768">
            <w:pPr>
              <w:spacing w:line="240" w:lineRule="auto"/>
              <w:contextualSpacing/>
              <w:jc w:val="center"/>
              <w:rPr>
                <w:rFonts w:eastAsia="Times New Roman"/>
                <w:b/>
                <w:bCs/>
                <w:szCs w:val="24"/>
                <w:lang w:eastAsia="ru-RU"/>
              </w:rPr>
            </w:pPr>
            <w:r w:rsidRPr="003F7768">
              <w:rPr>
                <w:rFonts w:eastAsia="Times New Roman"/>
                <w:b/>
                <w:bCs/>
                <w:szCs w:val="24"/>
                <w:lang w:eastAsia="ru-RU"/>
              </w:rPr>
              <w:t>2018</w:t>
            </w:r>
          </w:p>
        </w:tc>
        <w:tc>
          <w:tcPr>
            <w:tcW w:w="907" w:type="dxa"/>
            <w:vAlign w:val="center"/>
          </w:tcPr>
          <w:p w:rsidR="00344595" w:rsidRPr="003F7768" w:rsidRDefault="00344595" w:rsidP="003F7768">
            <w:pPr>
              <w:spacing w:line="240" w:lineRule="auto"/>
              <w:contextualSpacing/>
              <w:jc w:val="center"/>
              <w:rPr>
                <w:rFonts w:eastAsia="Times New Roman"/>
                <w:b/>
                <w:bCs/>
                <w:szCs w:val="24"/>
                <w:lang w:eastAsia="ru-RU"/>
              </w:rPr>
            </w:pPr>
            <w:r w:rsidRPr="003F7768">
              <w:rPr>
                <w:rFonts w:eastAsia="Times New Roman"/>
                <w:b/>
                <w:bCs/>
                <w:szCs w:val="24"/>
                <w:lang w:eastAsia="ru-RU"/>
              </w:rPr>
              <w:t>2019</w:t>
            </w:r>
          </w:p>
        </w:tc>
        <w:tc>
          <w:tcPr>
            <w:tcW w:w="907" w:type="dxa"/>
            <w:vAlign w:val="center"/>
          </w:tcPr>
          <w:p w:rsidR="00344595" w:rsidRPr="003F7768" w:rsidRDefault="00344595" w:rsidP="003F7768">
            <w:pPr>
              <w:spacing w:line="240" w:lineRule="auto"/>
              <w:contextualSpacing/>
              <w:jc w:val="center"/>
              <w:rPr>
                <w:rFonts w:eastAsia="Times New Roman"/>
                <w:b/>
                <w:bCs/>
                <w:szCs w:val="24"/>
                <w:lang w:eastAsia="ru-RU"/>
              </w:rPr>
            </w:pPr>
            <w:r w:rsidRPr="003F7768">
              <w:rPr>
                <w:rFonts w:eastAsia="Times New Roman"/>
                <w:b/>
                <w:bCs/>
                <w:szCs w:val="24"/>
                <w:lang w:eastAsia="ru-RU"/>
              </w:rPr>
              <w:t>2020</w:t>
            </w:r>
          </w:p>
        </w:tc>
      </w:tr>
      <w:tr w:rsidR="003F7768" w:rsidRPr="003F7768" w:rsidTr="00647797">
        <w:trPr>
          <w:jc w:val="center"/>
        </w:trPr>
        <w:tc>
          <w:tcPr>
            <w:tcW w:w="907" w:type="dxa"/>
            <w:vAlign w:val="center"/>
          </w:tcPr>
          <w:p w:rsidR="003F7768" w:rsidRPr="003F7768" w:rsidRDefault="003F7768" w:rsidP="003F7768">
            <w:pPr>
              <w:spacing w:line="240" w:lineRule="auto"/>
              <w:jc w:val="center"/>
              <w:rPr>
                <w:szCs w:val="24"/>
              </w:rPr>
            </w:pPr>
            <w:r w:rsidRPr="003F7768">
              <w:rPr>
                <w:szCs w:val="24"/>
              </w:rPr>
              <w:t>1333</w:t>
            </w:r>
          </w:p>
        </w:tc>
        <w:tc>
          <w:tcPr>
            <w:tcW w:w="907" w:type="dxa"/>
            <w:vAlign w:val="center"/>
          </w:tcPr>
          <w:p w:rsidR="003F7768" w:rsidRPr="003F7768" w:rsidRDefault="003F7768" w:rsidP="003F7768">
            <w:pPr>
              <w:spacing w:line="240" w:lineRule="auto"/>
              <w:jc w:val="center"/>
              <w:rPr>
                <w:szCs w:val="24"/>
              </w:rPr>
            </w:pPr>
            <w:r w:rsidRPr="003F7768">
              <w:rPr>
                <w:rFonts w:ascii="Cambria Math" w:hAnsi="Cambria Math" w:cs="Cambria Math"/>
                <w:b/>
                <w:bCs/>
                <w:szCs w:val="24"/>
              </w:rPr>
              <w:t>↘</w:t>
            </w:r>
            <w:r w:rsidRPr="003F7768">
              <w:rPr>
                <w:szCs w:val="24"/>
              </w:rPr>
              <w:t>1321</w:t>
            </w:r>
          </w:p>
        </w:tc>
        <w:tc>
          <w:tcPr>
            <w:tcW w:w="907" w:type="dxa"/>
            <w:vAlign w:val="center"/>
          </w:tcPr>
          <w:p w:rsidR="003F7768" w:rsidRPr="003F7768" w:rsidRDefault="003F7768" w:rsidP="003F7768">
            <w:pPr>
              <w:spacing w:line="240" w:lineRule="auto"/>
              <w:jc w:val="center"/>
              <w:rPr>
                <w:szCs w:val="24"/>
              </w:rPr>
            </w:pPr>
            <w:r w:rsidRPr="003F7768">
              <w:rPr>
                <w:rFonts w:ascii="Cambria Math" w:hAnsi="Cambria Math" w:cs="Cambria Math"/>
                <w:b/>
                <w:bCs/>
                <w:szCs w:val="24"/>
              </w:rPr>
              <w:t>↘</w:t>
            </w:r>
            <w:r w:rsidRPr="003F7768">
              <w:rPr>
                <w:szCs w:val="24"/>
              </w:rPr>
              <w:t>1280</w:t>
            </w:r>
          </w:p>
        </w:tc>
        <w:tc>
          <w:tcPr>
            <w:tcW w:w="907" w:type="dxa"/>
            <w:vAlign w:val="center"/>
          </w:tcPr>
          <w:p w:rsidR="003F7768" w:rsidRPr="003F7768" w:rsidRDefault="003F7768" w:rsidP="003F7768">
            <w:pPr>
              <w:spacing w:line="240" w:lineRule="auto"/>
              <w:jc w:val="center"/>
              <w:rPr>
                <w:szCs w:val="24"/>
              </w:rPr>
            </w:pPr>
            <w:r w:rsidRPr="003F7768">
              <w:rPr>
                <w:rFonts w:ascii="Cambria Math" w:hAnsi="Cambria Math" w:cs="Cambria Math"/>
                <w:b/>
                <w:bCs/>
                <w:szCs w:val="24"/>
              </w:rPr>
              <w:t>↘</w:t>
            </w:r>
            <w:r w:rsidRPr="003F7768">
              <w:rPr>
                <w:szCs w:val="24"/>
              </w:rPr>
              <w:t>1265</w:t>
            </w:r>
          </w:p>
        </w:tc>
        <w:tc>
          <w:tcPr>
            <w:tcW w:w="907" w:type="dxa"/>
            <w:vAlign w:val="center"/>
          </w:tcPr>
          <w:p w:rsidR="003F7768" w:rsidRPr="003F7768" w:rsidRDefault="003F7768" w:rsidP="003F7768">
            <w:pPr>
              <w:spacing w:line="240" w:lineRule="auto"/>
              <w:jc w:val="center"/>
              <w:rPr>
                <w:szCs w:val="24"/>
              </w:rPr>
            </w:pPr>
            <w:r w:rsidRPr="003F7768">
              <w:rPr>
                <w:rFonts w:ascii="Cambria Math" w:hAnsi="Cambria Math" w:cs="Cambria Math"/>
                <w:b/>
                <w:bCs/>
                <w:szCs w:val="24"/>
              </w:rPr>
              <w:t>↘</w:t>
            </w:r>
            <w:r w:rsidRPr="003F7768">
              <w:rPr>
                <w:szCs w:val="24"/>
              </w:rPr>
              <w:t>1225</w:t>
            </w:r>
          </w:p>
        </w:tc>
        <w:tc>
          <w:tcPr>
            <w:tcW w:w="907" w:type="dxa"/>
            <w:vAlign w:val="center"/>
          </w:tcPr>
          <w:p w:rsidR="003F7768" w:rsidRPr="003F7768" w:rsidRDefault="003F7768" w:rsidP="003F7768">
            <w:pPr>
              <w:spacing w:line="240" w:lineRule="auto"/>
              <w:jc w:val="center"/>
              <w:rPr>
                <w:szCs w:val="24"/>
              </w:rPr>
            </w:pPr>
            <w:r w:rsidRPr="003F7768">
              <w:rPr>
                <w:rFonts w:ascii="Cambria Math" w:hAnsi="Cambria Math" w:cs="Cambria Math"/>
                <w:b/>
                <w:bCs/>
                <w:szCs w:val="24"/>
              </w:rPr>
              <w:t>↘</w:t>
            </w:r>
            <w:r w:rsidRPr="003F7768">
              <w:rPr>
                <w:szCs w:val="24"/>
              </w:rPr>
              <w:t>1206</w:t>
            </w:r>
          </w:p>
        </w:tc>
        <w:tc>
          <w:tcPr>
            <w:tcW w:w="907" w:type="dxa"/>
            <w:vAlign w:val="center"/>
          </w:tcPr>
          <w:p w:rsidR="003F7768" w:rsidRPr="003F7768" w:rsidRDefault="003F7768" w:rsidP="003F7768">
            <w:pPr>
              <w:spacing w:line="240" w:lineRule="auto"/>
              <w:jc w:val="center"/>
              <w:rPr>
                <w:szCs w:val="24"/>
              </w:rPr>
            </w:pPr>
            <w:r w:rsidRPr="003F7768">
              <w:rPr>
                <w:rFonts w:ascii="Cambria Math" w:hAnsi="Cambria Math" w:cs="Cambria Math"/>
                <w:b/>
                <w:bCs/>
                <w:szCs w:val="24"/>
              </w:rPr>
              <w:t>↘</w:t>
            </w:r>
            <w:r w:rsidRPr="003F7768">
              <w:rPr>
                <w:szCs w:val="24"/>
              </w:rPr>
              <w:t>1176</w:t>
            </w:r>
          </w:p>
        </w:tc>
        <w:tc>
          <w:tcPr>
            <w:tcW w:w="907" w:type="dxa"/>
          </w:tcPr>
          <w:p w:rsidR="003F7768" w:rsidRPr="00850E02" w:rsidRDefault="003F7768" w:rsidP="00647797">
            <w:r w:rsidRPr="00850E02">
              <w:rPr>
                <w:rFonts w:ascii="Cambria Math" w:hAnsi="Cambria Math" w:cs="Cambria Math"/>
              </w:rPr>
              <w:t>↘</w:t>
            </w:r>
            <w:r w:rsidRPr="00850E02">
              <w:t>1149</w:t>
            </w:r>
          </w:p>
        </w:tc>
        <w:tc>
          <w:tcPr>
            <w:tcW w:w="907" w:type="dxa"/>
          </w:tcPr>
          <w:p w:rsidR="003F7768" w:rsidRDefault="003F7768" w:rsidP="00647797">
            <w:r w:rsidRPr="00850E02">
              <w:rPr>
                <w:rFonts w:ascii="Cambria Math" w:hAnsi="Cambria Math" w:cs="Cambria Math"/>
              </w:rPr>
              <w:t>↘</w:t>
            </w:r>
            <w:r w:rsidRPr="00850E02">
              <w:t>1123</w:t>
            </w:r>
          </w:p>
        </w:tc>
        <w:tc>
          <w:tcPr>
            <w:tcW w:w="907" w:type="dxa"/>
            <w:vAlign w:val="center"/>
          </w:tcPr>
          <w:p w:rsidR="003F7768" w:rsidRPr="003F7768" w:rsidRDefault="003F7768" w:rsidP="003F7768">
            <w:pPr>
              <w:spacing w:line="240" w:lineRule="auto"/>
              <w:contextualSpacing/>
              <w:jc w:val="center"/>
              <w:rPr>
                <w:rFonts w:eastAsia="Times New Roman"/>
                <w:szCs w:val="24"/>
                <w:lang w:eastAsia="ru-RU"/>
              </w:rPr>
            </w:pPr>
            <w:r w:rsidRPr="003F7768">
              <w:rPr>
                <w:rFonts w:ascii="Cambria Math" w:eastAsia="Times New Roman" w:hAnsi="Cambria Math" w:cs="Cambria Math"/>
                <w:szCs w:val="24"/>
                <w:lang w:eastAsia="ru-RU"/>
              </w:rPr>
              <w:t>↘</w:t>
            </w:r>
            <w:r w:rsidRPr="003F7768">
              <w:rPr>
                <w:rFonts w:eastAsia="Times New Roman"/>
                <w:szCs w:val="24"/>
                <w:lang w:eastAsia="ru-RU"/>
              </w:rPr>
              <w:t>1110</w:t>
            </w:r>
          </w:p>
        </w:tc>
      </w:tr>
    </w:tbl>
    <w:p w:rsidR="00344595" w:rsidRPr="00344595" w:rsidRDefault="00344595" w:rsidP="00344595">
      <w:pPr>
        <w:spacing w:line="240" w:lineRule="auto"/>
        <w:ind w:firstLine="709"/>
        <w:contextualSpacing/>
        <w:jc w:val="both"/>
        <w:rPr>
          <w:rFonts w:eastAsia="Times New Roman"/>
          <w:sz w:val="28"/>
          <w:szCs w:val="28"/>
          <w:lang w:eastAsia="ru-RU"/>
        </w:rPr>
      </w:pPr>
    </w:p>
    <w:p w:rsidR="00344595" w:rsidRPr="00344595" w:rsidRDefault="00344595" w:rsidP="00344595">
      <w:pPr>
        <w:spacing w:line="240" w:lineRule="auto"/>
        <w:ind w:firstLine="709"/>
        <w:contextualSpacing/>
        <w:jc w:val="both"/>
        <w:rPr>
          <w:rFonts w:eastAsia="Times New Roman"/>
          <w:sz w:val="28"/>
          <w:szCs w:val="28"/>
          <w:lang w:eastAsia="ru-RU"/>
        </w:rPr>
      </w:pPr>
      <w:r w:rsidRPr="00344595">
        <w:rPr>
          <w:rFonts w:eastAsia="Times New Roman"/>
          <w:sz w:val="28"/>
          <w:szCs w:val="28"/>
          <w:lang w:eastAsia="ru-RU"/>
        </w:rPr>
        <w:lastRenderedPageBreak/>
        <w:t>Таблица 2.2 – Состав сельского поселения:</w:t>
      </w:r>
    </w:p>
    <w:tbl>
      <w:tblPr>
        <w:tblStyle w:val="af2"/>
        <w:tblW w:w="0" w:type="auto"/>
        <w:jc w:val="center"/>
        <w:tblLook w:val="04A0" w:firstRow="1" w:lastRow="0" w:firstColumn="1" w:lastColumn="0" w:noHBand="0" w:noVBand="1"/>
      </w:tblPr>
      <w:tblGrid>
        <w:gridCol w:w="704"/>
        <w:gridCol w:w="2268"/>
        <w:gridCol w:w="3404"/>
        <w:gridCol w:w="2666"/>
      </w:tblGrid>
      <w:tr w:rsidR="00344595" w:rsidRPr="00C47A25" w:rsidTr="008B2025">
        <w:trPr>
          <w:jc w:val="center"/>
        </w:trPr>
        <w:tc>
          <w:tcPr>
            <w:tcW w:w="704" w:type="dxa"/>
            <w:vAlign w:val="center"/>
          </w:tcPr>
          <w:p w:rsidR="00344595" w:rsidRPr="00C47A25" w:rsidRDefault="00344595" w:rsidP="00344595">
            <w:pPr>
              <w:spacing w:line="240" w:lineRule="auto"/>
              <w:contextualSpacing/>
              <w:jc w:val="both"/>
              <w:rPr>
                <w:rFonts w:eastAsia="Times New Roman"/>
                <w:b/>
                <w:bCs/>
                <w:szCs w:val="24"/>
                <w:lang w:eastAsia="ru-RU"/>
              </w:rPr>
            </w:pPr>
            <w:r w:rsidRPr="00C47A25">
              <w:rPr>
                <w:rFonts w:eastAsia="Times New Roman"/>
                <w:b/>
                <w:bCs/>
                <w:szCs w:val="24"/>
                <w:lang w:eastAsia="ru-RU"/>
              </w:rPr>
              <w:t>№</w:t>
            </w:r>
          </w:p>
        </w:tc>
        <w:tc>
          <w:tcPr>
            <w:tcW w:w="2268" w:type="dxa"/>
            <w:vAlign w:val="center"/>
          </w:tcPr>
          <w:p w:rsidR="00344595" w:rsidRPr="00C47A25" w:rsidRDefault="00344595" w:rsidP="00344595">
            <w:pPr>
              <w:spacing w:line="240" w:lineRule="auto"/>
              <w:contextualSpacing/>
              <w:jc w:val="both"/>
              <w:rPr>
                <w:rFonts w:eastAsia="Times New Roman"/>
                <w:b/>
                <w:bCs/>
                <w:szCs w:val="24"/>
                <w:lang w:eastAsia="ru-RU"/>
              </w:rPr>
            </w:pPr>
            <w:r w:rsidRPr="00C47A25">
              <w:rPr>
                <w:rFonts w:eastAsia="Times New Roman"/>
                <w:b/>
                <w:bCs/>
                <w:szCs w:val="24"/>
                <w:lang w:eastAsia="ru-RU"/>
              </w:rPr>
              <w:t>Населенный пункт</w:t>
            </w:r>
          </w:p>
        </w:tc>
        <w:tc>
          <w:tcPr>
            <w:tcW w:w="3404" w:type="dxa"/>
            <w:vAlign w:val="center"/>
          </w:tcPr>
          <w:p w:rsidR="00344595" w:rsidRPr="00C47A25" w:rsidRDefault="00344595" w:rsidP="00344595">
            <w:pPr>
              <w:spacing w:line="240" w:lineRule="auto"/>
              <w:contextualSpacing/>
              <w:jc w:val="both"/>
              <w:rPr>
                <w:rFonts w:eastAsia="Times New Roman"/>
                <w:b/>
                <w:bCs/>
                <w:szCs w:val="24"/>
                <w:lang w:eastAsia="ru-RU"/>
              </w:rPr>
            </w:pPr>
            <w:r w:rsidRPr="00C47A25">
              <w:rPr>
                <w:rFonts w:eastAsia="Times New Roman"/>
                <w:b/>
                <w:bCs/>
                <w:szCs w:val="24"/>
                <w:lang w:eastAsia="ru-RU"/>
              </w:rPr>
              <w:t>Тип населенного пункта</w:t>
            </w:r>
          </w:p>
        </w:tc>
        <w:tc>
          <w:tcPr>
            <w:tcW w:w="2666" w:type="dxa"/>
            <w:vAlign w:val="center"/>
          </w:tcPr>
          <w:p w:rsidR="00344595" w:rsidRPr="00C47A25" w:rsidRDefault="00344595" w:rsidP="00344595">
            <w:pPr>
              <w:spacing w:line="240" w:lineRule="auto"/>
              <w:contextualSpacing/>
              <w:jc w:val="both"/>
              <w:rPr>
                <w:rFonts w:eastAsia="Times New Roman"/>
                <w:b/>
                <w:bCs/>
                <w:szCs w:val="24"/>
                <w:lang w:eastAsia="ru-RU"/>
              </w:rPr>
            </w:pPr>
            <w:r w:rsidRPr="00C47A25">
              <w:rPr>
                <w:rFonts w:eastAsia="Times New Roman"/>
                <w:b/>
                <w:bCs/>
                <w:szCs w:val="24"/>
                <w:lang w:eastAsia="ru-RU"/>
              </w:rPr>
              <w:t>Население</w:t>
            </w:r>
          </w:p>
        </w:tc>
      </w:tr>
      <w:tr w:rsidR="00344595" w:rsidRPr="00C47A25" w:rsidTr="008B2025">
        <w:trPr>
          <w:jc w:val="center"/>
        </w:trPr>
        <w:tc>
          <w:tcPr>
            <w:tcW w:w="704" w:type="dxa"/>
            <w:vAlign w:val="center"/>
          </w:tcPr>
          <w:p w:rsidR="00344595" w:rsidRPr="00C47A25" w:rsidRDefault="00344595" w:rsidP="00344595">
            <w:pPr>
              <w:spacing w:line="240" w:lineRule="auto"/>
              <w:contextualSpacing/>
              <w:jc w:val="both"/>
              <w:rPr>
                <w:rFonts w:eastAsia="Times New Roman"/>
                <w:szCs w:val="24"/>
                <w:lang w:eastAsia="ru-RU"/>
              </w:rPr>
            </w:pPr>
            <w:r w:rsidRPr="00C47A25">
              <w:rPr>
                <w:rFonts w:eastAsia="Times New Roman"/>
                <w:szCs w:val="24"/>
                <w:lang w:eastAsia="ru-RU"/>
              </w:rPr>
              <w:t>1</w:t>
            </w:r>
          </w:p>
        </w:tc>
        <w:tc>
          <w:tcPr>
            <w:tcW w:w="2268" w:type="dxa"/>
            <w:vAlign w:val="center"/>
          </w:tcPr>
          <w:p w:rsidR="00344595" w:rsidRPr="00C47A25" w:rsidRDefault="007115EC" w:rsidP="00344595">
            <w:pPr>
              <w:spacing w:line="240" w:lineRule="auto"/>
              <w:contextualSpacing/>
              <w:jc w:val="both"/>
              <w:rPr>
                <w:rFonts w:eastAsia="Times New Roman"/>
                <w:szCs w:val="24"/>
                <w:lang w:eastAsia="ru-RU"/>
              </w:rPr>
            </w:pPr>
            <w:r w:rsidRPr="00C47A25">
              <w:rPr>
                <w:rFonts w:eastAsia="Times New Roman"/>
                <w:szCs w:val="24"/>
                <w:lang w:eastAsia="ru-RU"/>
              </w:rPr>
              <w:t>Новокаменка</w:t>
            </w:r>
          </w:p>
        </w:tc>
        <w:tc>
          <w:tcPr>
            <w:tcW w:w="3404" w:type="dxa"/>
            <w:vAlign w:val="center"/>
          </w:tcPr>
          <w:p w:rsidR="00344595" w:rsidRPr="00C47A25" w:rsidRDefault="00344595" w:rsidP="00344595">
            <w:pPr>
              <w:spacing w:line="240" w:lineRule="auto"/>
              <w:contextualSpacing/>
              <w:jc w:val="both"/>
              <w:rPr>
                <w:rFonts w:eastAsia="Times New Roman"/>
                <w:szCs w:val="24"/>
                <w:lang w:eastAsia="ru-RU"/>
              </w:rPr>
            </w:pPr>
            <w:r w:rsidRPr="00C47A25">
              <w:rPr>
                <w:rFonts w:eastAsia="Times New Roman"/>
                <w:szCs w:val="24"/>
                <w:lang w:eastAsia="ru-RU"/>
              </w:rPr>
              <w:t>Село, административный центр</w:t>
            </w:r>
          </w:p>
        </w:tc>
        <w:tc>
          <w:tcPr>
            <w:tcW w:w="2666" w:type="dxa"/>
            <w:vAlign w:val="center"/>
          </w:tcPr>
          <w:p w:rsidR="00344595" w:rsidRPr="00C47A25" w:rsidRDefault="0025684D" w:rsidP="00344595">
            <w:pPr>
              <w:spacing w:line="240" w:lineRule="auto"/>
              <w:contextualSpacing/>
              <w:jc w:val="both"/>
              <w:rPr>
                <w:rFonts w:eastAsia="Times New Roman"/>
                <w:szCs w:val="24"/>
                <w:lang w:eastAsia="ru-RU"/>
              </w:rPr>
            </w:pPr>
            <w:r w:rsidRPr="00C47A25">
              <w:rPr>
                <w:rFonts w:eastAsia="Times New Roman"/>
                <w:szCs w:val="24"/>
                <w:lang w:eastAsia="ru-RU"/>
              </w:rPr>
              <w:t>560</w:t>
            </w:r>
          </w:p>
        </w:tc>
      </w:tr>
      <w:tr w:rsidR="00344595" w:rsidRPr="00C47A25" w:rsidTr="008B2025">
        <w:trPr>
          <w:jc w:val="center"/>
        </w:trPr>
        <w:tc>
          <w:tcPr>
            <w:tcW w:w="704" w:type="dxa"/>
            <w:vAlign w:val="center"/>
          </w:tcPr>
          <w:p w:rsidR="00344595" w:rsidRPr="00C47A25" w:rsidRDefault="00344595" w:rsidP="00344595">
            <w:pPr>
              <w:spacing w:line="240" w:lineRule="auto"/>
              <w:contextualSpacing/>
              <w:jc w:val="both"/>
              <w:rPr>
                <w:rFonts w:eastAsia="Times New Roman"/>
                <w:szCs w:val="24"/>
                <w:lang w:eastAsia="ru-RU"/>
              </w:rPr>
            </w:pPr>
            <w:r w:rsidRPr="00C47A25">
              <w:rPr>
                <w:rFonts w:eastAsia="Times New Roman"/>
                <w:szCs w:val="24"/>
                <w:lang w:eastAsia="ru-RU"/>
              </w:rPr>
              <w:t>2</w:t>
            </w:r>
          </w:p>
        </w:tc>
        <w:tc>
          <w:tcPr>
            <w:tcW w:w="2268" w:type="dxa"/>
            <w:vAlign w:val="center"/>
          </w:tcPr>
          <w:p w:rsidR="00344595" w:rsidRPr="00C47A25" w:rsidRDefault="0084684C" w:rsidP="00344595">
            <w:pPr>
              <w:spacing w:line="240" w:lineRule="auto"/>
              <w:contextualSpacing/>
              <w:jc w:val="both"/>
              <w:rPr>
                <w:rFonts w:eastAsia="Times New Roman"/>
                <w:szCs w:val="24"/>
                <w:lang w:eastAsia="ru-RU"/>
              </w:rPr>
            </w:pPr>
            <w:r w:rsidRPr="00C47A25">
              <w:rPr>
                <w:rFonts w:eastAsia="Times New Roman"/>
                <w:szCs w:val="24"/>
                <w:lang w:eastAsia="ru-RU"/>
              </w:rPr>
              <w:t>Новосельное</w:t>
            </w:r>
          </w:p>
        </w:tc>
        <w:tc>
          <w:tcPr>
            <w:tcW w:w="3404" w:type="dxa"/>
            <w:vAlign w:val="center"/>
          </w:tcPr>
          <w:p w:rsidR="00344595" w:rsidRPr="00C47A25" w:rsidRDefault="00344595" w:rsidP="00344595">
            <w:pPr>
              <w:spacing w:line="240" w:lineRule="auto"/>
              <w:contextualSpacing/>
              <w:jc w:val="both"/>
              <w:rPr>
                <w:rFonts w:eastAsia="Times New Roman"/>
                <w:szCs w:val="24"/>
                <w:lang w:eastAsia="ru-RU"/>
              </w:rPr>
            </w:pPr>
            <w:r w:rsidRPr="00C47A25">
              <w:rPr>
                <w:rFonts w:eastAsia="Times New Roman"/>
                <w:szCs w:val="24"/>
                <w:lang w:eastAsia="ru-RU"/>
              </w:rPr>
              <w:t>Село</w:t>
            </w:r>
          </w:p>
        </w:tc>
        <w:tc>
          <w:tcPr>
            <w:tcW w:w="2666" w:type="dxa"/>
            <w:vAlign w:val="center"/>
          </w:tcPr>
          <w:p w:rsidR="00344595" w:rsidRPr="00C47A25" w:rsidRDefault="0025684D" w:rsidP="00344595">
            <w:pPr>
              <w:spacing w:line="240" w:lineRule="auto"/>
              <w:contextualSpacing/>
              <w:jc w:val="both"/>
              <w:rPr>
                <w:rFonts w:eastAsia="Times New Roman"/>
                <w:szCs w:val="24"/>
                <w:lang w:eastAsia="ru-RU"/>
              </w:rPr>
            </w:pPr>
            <w:r w:rsidRPr="00C47A25">
              <w:rPr>
                <w:rFonts w:eastAsia="Times New Roman"/>
                <w:szCs w:val="24"/>
                <w:lang w:eastAsia="ru-RU"/>
              </w:rPr>
              <w:t>131</w:t>
            </w:r>
          </w:p>
        </w:tc>
      </w:tr>
      <w:tr w:rsidR="00344595" w:rsidRPr="00C47A25" w:rsidTr="008B2025">
        <w:trPr>
          <w:jc w:val="center"/>
        </w:trPr>
        <w:tc>
          <w:tcPr>
            <w:tcW w:w="704" w:type="dxa"/>
            <w:vAlign w:val="center"/>
          </w:tcPr>
          <w:p w:rsidR="00344595" w:rsidRPr="00C47A25" w:rsidRDefault="00344595" w:rsidP="00344595">
            <w:pPr>
              <w:spacing w:line="240" w:lineRule="auto"/>
              <w:contextualSpacing/>
              <w:jc w:val="both"/>
              <w:rPr>
                <w:rFonts w:eastAsia="Times New Roman"/>
                <w:szCs w:val="24"/>
                <w:lang w:eastAsia="ru-RU"/>
              </w:rPr>
            </w:pPr>
            <w:r w:rsidRPr="00C47A25">
              <w:rPr>
                <w:rFonts w:eastAsia="Times New Roman"/>
                <w:szCs w:val="24"/>
                <w:lang w:eastAsia="ru-RU"/>
              </w:rPr>
              <w:t>3</w:t>
            </w:r>
          </w:p>
        </w:tc>
        <w:tc>
          <w:tcPr>
            <w:tcW w:w="2268" w:type="dxa"/>
            <w:vAlign w:val="center"/>
          </w:tcPr>
          <w:p w:rsidR="00344595" w:rsidRPr="00C47A25" w:rsidRDefault="0084684C" w:rsidP="00344595">
            <w:pPr>
              <w:spacing w:line="240" w:lineRule="auto"/>
              <w:contextualSpacing/>
              <w:jc w:val="both"/>
              <w:rPr>
                <w:rFonts w:eastAsia="Times New Roman"/>
                <w:szCs w:val="24"/>
                <w:lang w:eastAsia="ru-RU"/>
              </w:rPr>
            </w:pPr>
            <w:r w:rsidRPr="00C47A25">
              <w:rPr>
                <w:rFonts w:eastAsia="Times New Roman"/>
                <w:szCs w:val="24"/>
                <w:lang w:eastAsia="ru-RU"/>
              </w:rPr>
              <w:t>Широкое</w:t>
            </w:r>
          </w:p>
        </w:tc>
        <w:tc>
          <w:tcPr>
            <w:tcW w:w="3404" w:type="dxa"/>
            <w:vAlign w:val="center"/>
          </w:tcPr>
          <w:p w:rsidR="00344595" w:rsidRPr="00C47A25" w:rsidRDefault="00344595" w:rsidP="00344595">
            <w:pPr>
              <w:spacing w:line="240" w:lineRule="auto"/>
              <w:contextualSpacing/>
              <w:jc w:val="both"/>
              <w:rPr>
                <w:rFonts w:eastAsia="Times New Roman"/>
                <w:szCs w:val="24"/>
                <w:lang w:eastAsia="ru-RU"/>
              </w:rPr>
            </w:pPr>
            <w:r w:rsidRPr="00C47A25">
              <w:rPr>
                <w:rFonts w:eastAsia="Times New Roman"/>
                <w:szCs w:val="24"/>
                <w:lang w:eastAsia="ru-RU"/>
              </w:rPr>
              <w:t>Село</w:t>
            </w:r>
          </w:p>
        </w:tc>
        <w:tc>
          <w:tcPr>
            <w:tcW w:w="2666" w:type="dxa"/>
            <w:vAlign w:val="center"/>
          </w:tcPr>
          <w:p w:rsidR="00344595" w:rsidRPr="00C47A25" w:rsidRDefault="0025684D" w:rsidP="00344595">
            <w:pPr>
              <w:spacing w:line="240" w:lineRule="auto"/>
              <w:contextualSpacing/>
              <w:jc w:val="both"/>
              <w:rPr>
                <w:rFonts w:eastAsia="Times New Roman"/>
                <w:szCs w:val="24"/>
                <w:lang w:eastAsia="ru-RU"/>
              </w:rPr>
            </w:pPr>
            <w:r w:rsidRPr="00C47A25">
              <w:rPr>
                <w:rFonts w:eastAsia="Times New Roman"/>
                <w:szCs w:val="24"/>
                <w:lang w:eastAsia="ru-RU"/>
              </w:rPr>
              <w:t>173</w:t>
            </w:r>
          </w:p>
        </w:tc>
      </w:tr>
      <w:tr w:rsidR="0084684C" w:rsidRPr="00C47A25" w:rsidTr="008B2025">
        <w:trPr>
          <w:jc w:val="center"/>
        </w:trPr>
        <w:tc>
          <w:tcPr>
            <w:tcW w:w="704" w:type="dxa"/>
            <w:vAlign w:val="center"/>
          </w:tcPr>
          <w:p w:rsidR="0084684C" w:rsidRPr="00C47A25" w:rsidRDefault="00726910" w:rsidP="00344595">
            <w:pPr>
              <w:spacing w:line="240" w:lineRule="auto"/>
              <w:contextualSpacing/>
              <w:jc w:val="both"/>
              <w:rPr>
                <w:rFonts w:eastAsia="Times New Roman"/>
                <w:szCs w:val="24"/>
                <w:lang w:eastAsia="ru-RU"/>
              </w:rPr>
            </w:pPr>
            <w:r w:rsidRPr="00C47A25">
              <w:rPr>
                <w:rFonts w:eastAsia="Times New Roman"/>
                <w:szCs w:val="24"/>
                <w:lang w:eastAsia="ru-RU"/>
              </w:rPr>
              <w:t>4</w:t>
            </w:r>
          </w:p>
        </w:tc>
        <w:tc>
          <w:tcPr>
            <w:tcW w:w="2268" w:type="dxa"/>
            <w:vAlign w:val="center"/>
          </w:tcPr>
          <w:p w:rsidR="0084684C" w:rsidRPr="00C47A25" w:rsidRDefault="00726910" w:rsidP="00344595">
            <w:pPr>
              <w:spacing w:line="240" w:lineRule="auto"/>
              <w:contextualSpacing/>
              <w:jc w:val="both"/>
              <w:rPr>
                <w:rFonts w:eastAsia="Times New Roman"/>
                <w:szCs w:val="24"/>
                <w:lang w:eastAsia="ru-RU"/>
              </w:rPr>
            </w:pPr>
            <w:r w:rsidRPr="00C47A25">
              <w:rPr>
                <w:rFonts w:eastAsia="Times New Roman"/>
                <w:szCs w:val="24"/>
                <w:lang w:eastAsia="ru-RU"/>
              </w:rPr>
              <w:t>Буренино</w:t>
            </w:r>
          </w:p>
        </w:tc>
        <w:tc>
          <w:tcPr>
            <w:tcW w:w="3404" w:type="dxa"/>
            <w:vAlign w:val="center"/>
          </w:tcPr>
          <w:p w:rsidR="0084684C" w:rsidRPr="00C47A25" w:rsidRDefault="00726910" w:rsidP="00344595">
            <w:pPr>
              <w:spacing w:line="240" w:lineRule="auto"/>
              <w:contextualSpacing/>
              <w:jc w:val="both"/>
              <w:rPr>
                <w:rFonts w:eastAsia="Times New Roman"/>
                <w:szCs w:val="24"/>
                <w:lang w:eastAsia="ru-RU"/>
              </w:rPr>
            </w:pPr>
            <w:r w:rsidRPr="00C47A25">
              <w:rPr>
                <w:rFonts w:eastAsia="Times New Roman"/>
                <w:szCs w:val="24"/>
                <w:lang w:eastAsia="ru-RU"/>
              </w:rPr>
              <w:t>Село</w:t>
            </w:r>
          </w:p>
        </w:tc>
        <w:tc>
          <w:tcPr>
            <w:tcW w:w="2666" w:type="dxa"/>
            <w:vAlign w:val="center"/>
          </w:tcPr>
          <w:p w:rsidR="0084684C" w:rsidRPr="00C47A25" w:rsidRDefault="0025684D" w:rsidP="00344595">
            <w:pPr>
              <w:spacing w:line="240" w:lineRule="auto"/>
              <w:contextualSpacing/>
              <w:jc w:val="both"/>
              <w:rPr>
                <w:rFonts w:eastAsia="Times New Roman"/>
                <w:szCs w:val="24"/>
                <w:lang w:eastAsia="ru-RU"/>
              </w:rPr>
            </w:pPr>
            <w:r w:rsidRPr="00C47A25">
              <w:rPr>
                <w:rFonts w:eastAsia="Times New Roman"/>
                <w:szCs w:val="24"/>
                <w:lang w:eastAsia="ru-RU"/>
              </w:rPr>
              <w:t>275</w:t>
            </w:r>
          </w:p>
        </w:tc>
      </w:tr>
    </w:tbl>
    <w:p w:rsidR="00344595" w:rsidRPr="00344595" w:rsidRDefault="00344595" w:rsidP="00344595">
      <w:pPr>
        <w:spacing w:line="240" w:lineRule="auto"/>
        <w:ind w:firstLine="709"/>
        <w:contextualSpacing/>
        <w:jc w:val="both"/>
        <w:rPr>
          <w:rFonts w:eastAsia="Times New Roman"/>
          <w:sz w:val="28"/>
          <w:szCs w:val="28"/>
          <w:lang w:eastAsia="ru-RU"/>
        </w:rPr>
      </w:pPr>
    </w:p>
    <w:p w:rsidR="00344595" w:rsidRPr="00344595" w:rsidRDefault="00344595" w:rsidP="00344595">
      <w:pPr>
        <w:spacing w:line="240" w:lineRule="auto"/>
        <w:ind w:firstLine="709"/>
        <w:contextualSpacing/>
        <w:jc w:val="both"/>
        <w:rPr>
          <w:rFonts w:eastAsia="Times New Roman"/>
          <w:sz w:val="28"/>
          <w:szCs w:val="28"/>
          <w:lang w:eastAsia="ru-RU"/>
        </w:rPr>
      </w:pPr>
      <w:r w:rsidRPr="00344595">
        <w:rPr>
          <w:rFonts w:eastAsia="Times New Roman"/>
          <w:sz w:val="28"/>
          <w:szCs w:val="28"/>
          <w:lang w:eastAsia="ru-RU"/>
        </w:rPr>
        <w:t>Статус и границы сельского поселения установлены Законом Оренбургской области от 2 сентября 2004 года № 1424/211-III-ОЗ «О наделении муниципальных образований Оренбургской области статусом муниципального района, городского округа, городского поселения, установлении и изменении границ муниципальных образований».</w:t>
      </w:r>
    </w:p>
    <w:p w:rsidR="00344595" w:rsidRPr="00344595" w:rsidRDefault="00413C60" w:rsidP="00344595">
      <w:pPr>
        <w:spacing w:line="360" w:lineRule="auto"/>
        <w:contextualSpacing/>
        <w:jc w:val="center"/>
        <w:rPr>
          <w:rFonts w:eastAsia="Times New Roman"/>
          <w:sz w:val="28"/>
          <w:szCs w:val="28"/>
          <w:lang w:eastAsia="ru-RU"/>
        </w:rPr>
      </w:pPr>
      <w:r w:rsidRPr="00913EA5">
        <w:rPr>
          <w:noProof/>
          <w:sz w:val="28"/>
          <w:szCs w:val="28"/>
          <w:lang w:eastAsia="ru-RU"/>
        </w:rPr>
        <w:drawing>
          <wp:inline distT="0" distB="0" distL="0" distR="0" wp14:anchorId="6008F8A1" wp14:editId="53371C71">
            <wp:extent cx="5567314" cy="4587903"/>
            <wp:effectExtent l="19050" t="0" r="0" b="0"/>
            <wp:docPr id="5" name="Рисунок 5" descr="C:\Users\mm.kurmanaeva\Desktop\ТАШЛА КАРТИНКА\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kurmanaeva\Desktop\ТАШЛА КАРТИНКА\чс.jpg"/>
                    <pic:cNvPicPr>
                      <a:picLocks noChangeAspect="1" noChangeArrowheads="1"/>
                    </pic:cNvPicPr>
                  </pic:nvPicPr>
                  <pic:blipFill>
                    <a:blip r:embed="rId10" cstate="print"/>
                    <a:srcRect r="29437"/>
                    <a:stretch>
                      <a:fillRect/>
                    </a:stretch>
                  </pic:blipFill>
                  <pic:spPr bwMode="auto">
                    <a:xfrm>
                      <a:off x="0" y="0"/>
                      <a:ext cx="5567314" cy="4587903"/>
                    </a:xfrm>
                    <a:prstGeom prst="rect">
                      <a:avLst/>
                    </a:prstGeom>
                    <a:noFill/>
                    <a:ln w="9525">
                      <a:noFill/>
                      <a:miter lim="800000"/>
                      <a:headEnd/>
                      <a:tailEnd/>
                    </a:ln>
                  </pic:spPr>
                </pic:pic>
              </a:graphicData>
            </a:graphic>
          </wp:inline>
        </w:drawing>
      </w:r>
    </w:p>
    <w:p w:rsidR="00413C60" w:rsidRDefault="00E22A59" w:rsidP="00E22A59">
      <w:pPr>
        <w:spacing w:line="360" w:lineRule="auto"/>
        <w:ind w:firstLine="709"/>
        <w:contextualSpacing/>
        <w:jc w:val="center"/>
        <w:rPr>
          <w:rFonts w:eastAsia="Times New Roman"/>
          <w:sz w:val="28"/>
          <w:szCs w:val="28"/>
          <w:lang w:eastAsia="ru-RU"/>
        </w:rPr>
      </w:pPr>
      <w:r w:rsidRPr="00E22A59">
        <w:rPr>
          <w:rFonts w:eastAsia="Times New Roman"/>
          <w:sz w:val="28"/>
          <w:szCs w:val="28"/>
          <w:lang w:eastAsia="ru-RU"/>
        </w:rPr>
        <w:t xml:space="preserve">Рисунок </w:t>
      </w:r>
      <w:r w:rsidRPr="00CA0338">
        <w:rPr>
          <w:rFonts w:eastAsia="Times New Roman"/>
          <w:sz w:val="28"/>
          <w:szCs w:val="28"/>
          <w:lang w:eastAsia="ru-RU"/>
        </w:rPr>
        <w:t>1</w:t>
      </w:r>
      <w:r w:rsidRPr="00E22A59">
        <w:rPr>
          <w:rFonts w:eastAsia="Times New Roman"/>
          <w:sz w:val="28"/>
          <w:szCs w:val="28"/>
          <w:lang w:eastAsia="ru-RU"/>
        </w:rPr>
        <w:t xml:space="preserve">.1 – Схема границ, земель, ограничений </w:t>
      </w:r>
    </w:p>
    <w:p w:rsidR="00E22A59" w:rsidRPr="00E22A59" w:rsidRDefault="00E22A59" w:rsidP="00E22A59">
      <w:pPr>
        <w:spacing w:line="360" w:lineRule="auto"/>
        <w:ind w:firstLine="709"/>
        <w:contextualSpacing/>
        <w:jc w:val="center"/>
        <w:rPr>
          <w:rFonts w:eastAsia="Times New Roman"/>
          <w:sz w:val="28"/>
          <w:szCs w:val="28"/>
          <w:lang w:eastAsia="ru-RU"/>
        </w:rPr>
      </w:pPr>
      <w:r w:rsidRPr="00E22A59">
        <w:rPr>
          <w:rFonts w:eastAsia="Times New Roman"/>
          <w:sz w:val="28"/>
          <w:szCs w:val="28"/>
          <w:lang w:eastAsia="ru-RU"/>
        </w:rPr>
        <w:t xml:space="preserve">МО </w:t>
      </w:r>
      <w:r w:rsidR="007115EC">
        <w:rPr>
          <w:rFonts w:eastAsia="Times New Roman"/>
          <w:sz w:val="28"/>
          <w:szCs w:val="28"/>
          <w:lang w:eastAsia="ru-RU"/>
        </w:rPr>
        <w:t>Новокаменский</w:t>
      </w:r>
      <w:r w:rsidRPr="00E22A59">
        <w:rPr>
          <w:rFonts w:eastAsia="Times New Roman"/>
          <w:sz w:val="28"/>
          <w:szCs w:val="28"/>
          <w:lang w:eastAsia="ru-RU"/>
        </w:rPr>
        <w:t xml:space="preserve"> сельсовет</w:t>
      </w:r>
    </w:p>
    <w:p w:rsidR="00784744" w:rsidRPr="00CA0338" w:rsidRDefault="00784744" w:rsidP="0069178B">
      <w:pPr>
        <w:spacing w:line="240" w:lineRule="auto"/>
        <w:ind w:firstLine="709"/>
        <w:jc w:val="both"/>
        <w:rPr>
          <w:rFonts w:eastAsia="Times New Roman"/>
          <w:b/>
          <w:bCs/>
          <w:sz w:val="28"/>
          <w:szCs w:val="28"/>
          <w:lang w:eastAsia="ru-RU"/>
        </w:rPr>
      </w:pPr>
      <w:r w:rsidRPr="00CA0338">
        <w:rPr>
          <w:rFonts w:eastAsia="Times New Roman"/>
          <w:b/>
          <w:bCs/>
          <w:sz w:val="28"/>
          <w:szCs w:val="28"/>
          <w:lang w:eastAsia="ru-RU"/>
        </w:rPr>
        <w:br w:type="page"/>
      </w:r>
    </w:p>
    <w:p w:rsidR="00784744" w:rsidRDefault="00784744" w:rsidP="0069178B">
      <w:pPr>
        <w:keepNext/>
        <w:keepLines/>
        <w:spacing w:line="240" w:lineRule="auto"/>
        <w:ind w:firstLine="709"/>
        <w:jc w:val="both"/>
        <w:outlineLvl w:val="0"/>
        <w:rPr>
          <w:rFonts w:eastAsia="Times New Roman"/>
          <w:b/>
          <w:bCs/>
          <w:sz w:val="28"/>
          <w:szCs w:val="28"/>
          <w:lang w:eastAsia="ru-RU"/>
        </w:rPr>
      </w:pPr>
      <w:r w:rsidRPr="00784744">
        <w:rPr>
          <w:rFonts w:eastAsia="Times New Roman"/>
          <w:b/>
          <w:bCs/>
          <w:sz w:val="28"/>
          <w:szCs w:val="28"/>
          <w:lang w:eastAsia="ru-RU"/>
        </w:rPr>
        <w:lastRenderedPageBreak/>
        <w:t>Глава 2. Схема водоснабжения</w:t>
      </w:r>
    </w:p>
    <w:p w:rsidR="00240F85" w:rsidRPr="00784744" w:rsidRDefault="00240F85" w:rsidP="0069178B">
      <w:pPr>
        <w:keepNext/>
        <w:keepLines/>
        <w:spacing w:line="240" w:lineRule="auto"/>
        <w:ind w:firstLine="709"/>
        <w:jc w:val="both"/>
        <w:outlineLvl w:val="0"/>
        <w:rPr>
          <w:rFonts w:eastAsia="Times New Roman"/>
          <w:b/>
          <w:bCs/>
          <w:sz w:val="28"/>
          <w:szCs w:val="28"/>
          <w:lang w:eastAsia="ru-RU"/>
        </w:rPr>
      </w:pPr>
    </w:p>
    <w:p w:rsidR="00784744" w:rsidRPr="00784744" w:rsidRDefault="00784744" w:rsidP="0069178B">
      <w:pPr>
        <w:keepNext/>
        <w:keepLines/>
        <w:spacing w:line="240" w:lineRule="auto"/>
        <w:ind w:firstLine="709"/>
        <w:jc w:val="both"/>
        <w:outlineLvl w:val="1"/>
        <w:rPr>
          <w:rFonts w:eastAsia="Times New Roman"/>
          <w:b/>
          <w:bCs/>
          <w:sz w:val="28"/>
          <w:szCs w:val="28"/>
          <w:lang w:eastAsia="ru-RU"/>
        </w:rPr>
      </w:pPr>
      <w:bookmarkStart w:id="8" w:name="_Toc360540868"/>
      <w:bookmarkStart w:id="9" w:name="_Toc360540966"/>
      <w:bookmarkStart w:id="10" w:name="_Toc360541029"/>
      <w:bookmarkStart w:id="11" w:name="_Toc360541441"/>
      <w:bookmarkStart w:id="12" w:name="_Toc360611448"/>
      <w:bookmarkStart w:id="13" w:name="_Toc360611482"/>
      <w:bookmarkStart w:id="14" w:name="_Toc360612757"/>
      <w:bookmarkStart w:id="15" w:name="_Toc360613175"/>
      <w:bookmarkStart w:id="16" w:name="_Toc360633077"/>
      <w:bookmarkStart w:id="17" w:name="_Toc361734855"/>
      <w:r w:rsidRPr="00784744">
        <w:rPr>
          <w:rFonts w:eastAsia="Times New Roman"/>
          <w:b/>
          <w:bCs/>
          <w:sz w:val="28"/>
          <w:szCs w:val="28"/>
          <w:lang w:eastAsia="ru-RU"/>
        </w:rPr>
        <w:t>2.1 Существующее положение в сфере водоснабжения муниципального образования</w:t>
      </w:r>
      <w:bookmarkEnd w:id="8"/>
      <w:bookmarkEnd w:id="9"/>
      <w:bookmarkEnd w:id="10"/>
      <w:bookmarkEnd w:id="11"/>
      <w:bookmarkEnd w:id="12"/>
      <w:bookmarkEnd w:id="13"/>
      <w:bookmarkEnd w:id="14"/>
      <w:bookmarkEnd w:id="15"/>
      <w:bookmarkEnd w:id="16"/>
      <w:bookmarkEnd w:id="17"/>
    </w:p>
    <w:p w:rsidR="00784744" w:rsidRPr="00784744" w:rsidRDefault="00784744" w:rsidP="0069178B">
      <w:pPr>
        <w:keepNext/>
        <w:keepLines/>
        <w:spacing w:line="240" w:lineRule="auto"/>
        <w:ind w:firstLine="709"/>
        <w:jc w:val="both"/>
        <w:outlineLvl w:val="2"/>
        <w:rPr>
          <w:rFonts w:eastAsia="Times New Roman"/>
          <w:b/>
          <w:bCs/>
          <w:sz w:val="28"/>
          <w:szCs w:val="28"/>
          <w:lang w:eastAsia="ru-RU"/>
        </w:rPr>
      </w:pPr>
      <w:bookmarkStart w:id="18" w:name="_Toc360540869"/>
      <w:bookmarkStart w:id="19" w:name="_Toc360540967"/>
      <w:bookmarkStart w:id="20" w:name="_Toc360541030"/>
      <w:bookmarkStart w:id="21" w:name="_Toc360541442"/>
      <w:bookmarkStart w:id="22" w:name="_Toc360611449"/>
      <w:bookmarkStart w:id="23" w:name="_Toc360611483"/>
      <w:bookmarkStart w:id="24" w:name="_Toc360612758"/>
      <w:bookmarkStart w:id="25" w:name="_Toc360613176"/>
      <w:bookmarkStart w:id="26" w:name="_Toc360633078"/>
      <w:bookmarkStart w:id="27" w:name="_Toc361734856"/>
    </w:p>
    <w:p w:rsidR="00784744" w:rsidRPr="00784744" w:rsidRDefault="00784744" w:rsidP="0069178B">
      <w:pPr>
        <w:keepNext/>
        <w:keepLines/>
        <w:spacing w:line="240" w:lineRule="auto"/>
        <w:ind w:firstLine="709"/>
        <w:jc w:val="both"/>
        <w:outlineLvl w:val="2"/>
        <w:rPr>
          <w:rFonts w:eastAsia="Times New Roman"/>
          <w:b/>
          <w:bCs/>
          <w:sz w:val="28"/>
          <w:szCs w:val="28"/>
          <w:lang w:eastAsia="ru-RU"/>
        </w:rPr>
      </w:pPr>
      <w:bookmarkStart w:id="28" w:name="_Toc360540973"/>
      <w:bookmarkStart w:id="29" w:name="_Toc360541031"/>
      <w:bookmarkStart w:id="30" w:name="_Toc360541443"/>
      <w:bookmarkStart w:id="31" w:name="_Toc360611450"/>
      <w:bookmarkStart w:id="32" w:name="_Toc360611484"/>
      <w:bookmarkStart w:id="33" w:name="_Toc360612759"/>
      <w:bookmarkStart w:id="34" w:name="_Toc360613177"/>
      <w:bookmarkStart w:id="35" w:name="_Toc360633079"/>
      <w:bookmarkStart w:id="36" w:name="_Toc361734857"/>
      <w:bookmarkEnd w:id="18"/>
      <w:bookmarkEnd w:id="19"/>
      <w:bookmarkEnd w:id="20"/>
      <w:bookmarkEnd w:id="21"/>
      <w:bookmarkEnd w:id="22"/>
      <w:bookmarkEnd w:id="23"/>
      <w:bookmarkEnd w:id="24"/>
      <w:bookmarkEnd w:id="25"/>
      <w:bookmarkEnd w:id="26"/>
      <w:bookmarkEnd w:id="27"/>
      <w:r w:rsidRPr="00784744">
        <w:rPr>
          <w:rFonts w:eastAsia="Times New Roman"/>
          <w:b/>
          <w:bCs/>
          <w:sz w:val="28"/>
          <w:szCs w:val="28"/>
          <w:lang w:eastAsia="ru-RU"/>
        </w:rPr>
        <w:t>2.1.1 Описание и функционирования систем водоснабжения</w:t>
      </w:r>
      <w:bookmarkEnd w:id="28"/>
      <w:bookmarkEnd w:id="29"/>
      <w:bookmarkEnd w:id="30"/>
      <w:bookmarkEnd w:id="31"/>
      <w:bookmarkEnd w:id="32"/>
      <w:bookmarkEnd w:id="33"/>
      <w:bookmarkEnd w:id="34"/>
      <w:bookmarkEnd w:id="35"/>
      <w:bookmarkEnd w:id="36"/>
    </w:p>
    <w:p w:rsidR="00784744" w:rsidRPr="0041205C" w:rsidRDefault="00784744" w:rsidP="0069178B">
      <w:pPr>
        <w:spacing w:line="240" w:lineRule="auto"/>
        <w:ind w:firstLine="709"/>
        <w:jc w:val="both"/>
        <w:rPr>
          <w:rFonts w:eastAsia="Times New Roman"/>
          <w:sz w:val="28"/>
          <w:szCs w:val="28"/>
          <w:lang w:eastAsia="ru-RU"/>
        </w:rPr>
      </w:pPr>
      <w:r w:rsidRPr="00784744">
        <w:rPr>
          <w:rFonts w:eastAsia="Times New Roman"/>
          <w:sz w:val="28"/>
          <w:szCs w:val="28"/>
          <w:lang w:eastAsia="ru-RU"/>
        </w:rPr>
        <w:t xml:space="preserve">В настоящее время на территории </w:t>
      </w:r>
      <w:r w:rsidR="00BB629F">
        <w:rPr>
          <w:rFonts w:eastAsia="Times New Roman"/>
          <w:sz w:val="28"/>
          <w:szCs w:val="28"/>
          <w:lang w:eastAsia="ru-RU"/>
        </w:rPr>
        <w:t>Новокаменского</w:t>
      </w:r>
      <w:r w:rsidR="00C1444A">
        <w:rPr>
          <w:rFonts w:eastAsia="Times New Roman"/>
          <w:sz w:val="28"/>
          <w:szCs w:val="28"/>
          <w:lang w:eastAsia="ru-RU"/>
        </w:rPr>
        <w:t xml:space="preserve"> сельсовета</w:t>
      </w:r>
      <w:r w:rsidRPr="00784744">
        <w:rPr>
          <w:rFonts w:eastAsia="Times New Roman"/>
          <w:sz w:val="28"/>
          <w:szCs w:val="28"/>
          <w:lang w:eastAsia="ru-RU"/>
        </w:rPr>
        <w:t xml:space="preserve"> </w:t>
      </w:r>
      <w:r w:rsidR="000444C2" w:rsidRPr="0069178B">
        <w:rPr>
          <w:rFonts w:eastAsia="Times New Roman"/>
          <w:sz w:val="28"/>
          <w:szCs w:val="28"/>
          <w:lang w:eastAsia="ru-RU"/>
        </w:rPr>
        <w:t>Ташлинского</w:t>
      </w:r>
      <w:r w:rsidRPr="00784744">
        <w:rPr>
          <w:rFonts w:eastAsia="Times New Roman"/>
          <w:sz w:val="28"/>
          <w:szCs w:val="28"/>
          <w:lang w:eastAsia="ru-RU"/>
        </w:rPr>
        <w:t xml:space="preserve"> района </w:t>
      </w:r>
      <w:r w:rsidR="000444C2" w:rsidRPr="00766EF1">
        <w:rPr>
          <w:rFonts w:eastAsia="Times New Roman"/>
          <w:sz w:val="28"/>
          <w:szCs w:val="28"/>
          <w:lang w:eastAsia="ru-RU"/>
        </w:rPr>
        <w:t>Оренбургской</w:t>
      </w:r>
      <w:r w:rsidRPr="00766EF1">
        <w:rPr>
          <w:rFonts w:eastAsia="Times New Roman"/>
          <w:sz w:val="28"/>
          <w:szCs w:val="28"/>
          <w:lang w:eastAsia="ru-RU"/>
        </w:rPr>
        <w:t xml:space="preserve"> </w:t>
      </w:r>
      <w:r w:rsidRPr="0041205C">
        <w:rPr>
          <w:rFonts w:eastAsia="Times New Roman"/>
          <w:sz w:val="28"/>
          <w:szCs w:val="28"/>
          <w:lang w:eastAsia="ru-RU"/>
        </w:rPr>
        <w:t>области имеются слаборазвитые централизованные системы</w:t>
      </w:r>
      <w:r w:rsidR="000444C2" w:rsidRPr="0041205C">
        <w:rPr>
          <w:rFonts w:eastAsia="Times New Roman"/>
          <w:sz w:val="28"/>
          <w:szCs w:val="28"/>
          <w:lang w:eastAsia="ru-RU"/>
        </w:rPr>
        <w:t xml:space="preserve"> водоснабжения. </w:t>
      </w:r>
      <w:r w:rsidRPr="0041205C">
        <w:rPr>
          <w:rFonts w:eastAsia="Times New Roman"/>
          <w:sz w:val="28"/>
          <w:szCs w:val="28"/>
          <w:lang w:eastAsia="ru-RU"/>
        </w:rPr>
        <w:t>Водоснабжение централизованно</w:t>
      </w:r>
      <w:r w:rsidR="000444C2" w:rsidRPr="0041205C">
        <w:rPr>
          <w:rFonts w:eastAsia="Times New Roman"/>
          <w:sz w:val="28"/>
          <w:szCs w:val="28"/>
          <w:lang w:eastAsia="ru-RU"/>
        </w:rPr>
        <w:t>.</w:t>
      </w:r>
    </w:p>
    <w:p w:rsidR="00784744" w:rsidRDefault="00784744" w:rsidP="0069178B">
      <w:pPr>
        <w:spacing w:line="240" w:lineRule="auto"/>
        <w:ind w:firstLine="709"/>
        <w:jc w:val="both"/>
        <w:rPr>
          <w:rFonts w:eastAsia="Times New Roman"/>
          <w:sz w:val="28"/>
          <w:szCs w:val="28"/>
          <w:lang w:eastAsia="ru-RU"/>
        </w:rPr>
      </w:pPr>
      <w:r w:rsidRPr="0041205C">
        <w:rPr>
          <w:rFonts w:eastAsia="Times New Roman"/>
          <w:sz w:val="28"/>
          <w:szCs w:val="28"/>
          <w:lang w:eastAsia="ru-RU"/>
        </w:rPr>
        <w:t xml:space="preserve">Забор воды на территории </w:t>
      </w:r>
      <w:r w:rsidR="00BB629F">
        <w:rPr>
          <w:rFonts w:eastAsia="Times New Roman"/>
          <w:sz w:val="28"/>
          <w:szCs w:val="28"/>
          <w:lang w:eastAsia="ru-RU"/>
        </w:rPr>
        <w:t>Новокаменского</w:t>
      </w:r>
      <w:r w:rsidR="00C1444A" w:rsidRPr="0041205C">
        <w:rPr>
          <w:rFonts w:eastAsia="Times New Roman"/>
          <w:sz w:val="28"/>
          <w:szCs w:val="28"/>
          <w:lang w:eastAsia="ru-RU"/>
        </w:rPr>
        <w:t xml:space="preserve"> сельсовета</w:t>
      </w:r>
      <w:r w:rsidRPr="0041205C">
        <w:rPr>
          <w:rFonts w:eastAsia="Times New Roman"/>
          <w:sz w:val="28"/>
          <w:szCs w:val="28"/>
          <w:lang w:eastAsia="ru-RU"/>
        </w:rPr>
        <w:t xml:space="preserve"> осуществляется из </w:t>
      </w:r>
      <w:r w:rsidR="0041205C" w:rsidRPr="0041205C">
        <w:rPr>
          <w:rFonts w:eastAsia="Times New Roman"/>
          <w:sz w:val="28"/>
          <w:szCs w:val="28"/>
          <w:lang w:eastAsia="ru-RU"/>
        </w:rPr>
        <w:t>шести</w:t>
      </w:r>
      <w:r w:rsidRPr="0041205C">
        <w:rPr>
          <w:rFonts w:eastAsia="Times New Roman"/>
          <w:sz w:val="28"/>
          <w:szCs w:val="28"/>
          <w:lang w:eastAsia="ru-RU"/>
        </w:rPr>
        <w:t xml:space="preserve"> действующих скважин.</w:t>
      </w:r>
      <w:r w:rsidR="00980518" w:rsidRPr="0041205C">
        <w:rPr>
          <w:rFonts w:eastAsia="Times New Roman"/>
          <w:sz w:val="28"/>
          <w:szCs w:val="28"/>
          <w:lang w:eastAsia="ru-RU"/>
        </w:rPr>
        <w:t xml:space="preserve"> </w:t>
      </w:r>
      <w:r w:rsidR="00993815">
        <w:rPr>
          <w:rFonts w:eastAsia="Times New Roman"/>
          <w:sz w:val="28"/>
          <w:szCs w:val="28"/>
          <w:lang w:eastAsia="ru-RU"/>
        </w:rPr>
        <w:t>Водонапорные башни на территории Новокаменского сельсовета отсутствуют.</w:t>
      </w:r>
      <w:r w:rsidR="0044328F">
        <w:rPr>
          <w:rFonts w:eastAsia="Times New Roman"/>
          <w:sz w:val="28"/>
          <w:szCs w:val="28"/>
          <w:lang w:eastAsia="ru-RU"/>
        </w:rPr>
        <w:t xml:space="preserve"> </w:t>
      </w:r>
      <w:r w:rsidR="00090476">
        <w:rPr>
          <w:rFonts w:eastAsia="Times New Roman"/>
          <w:sz w:val="28"/>
          <w:szCs w:val="28"/>
          <w:lang w:eastAsia="ru-RU"/>
        </w:rPr>
        <w:t>На территории Новокаменского сельсовета п</w:t>
      </w:r>
      <w:r w:rsidR="0044328F">
        <w:rPr>
          <w:rFonts w:eastAsia="Times New Roman"/>
          <w:sz w:val="28"/>
          <w:szCs w:val="28"/>
          <w:lang w:eastAsia="ru-RU"/>
        </w:rPr>
        <w:t>ланируется установка дополнительных новых пожарных гидрантов.</w:t>
      </w:r>
    </w:p>
    <w:p w:rsidR="002D28CA" w:rsidRPr="00784744" w:rsidRDefault="002D28CA" w:rsidP="0069178B">
      <w:pPr>
        <w:spacing w:line="240" w:lineRule="auto"/>
        <w:ind w:firstLine="709"/>
        <w:jc w:val="both"/>
        <w:rPr>
          <w:rFonts w:eastAsia="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7"/>
        <w:gridCol w:w="3300"/>
        <w:gridCol w:w="1608"/>
        <w:gridCol w:w="2556"/>
        <w:gridCol w:w="1879"/>
      </w:tblGrid>
      <w:tr w:rsidR="0069178B" w:rsidRPr="007836DB" w:rsidTr="00952A17">
        <w:tc>
          <w:tcPr>
            <w:tcW w:w="777" w:type="dxa"/>
            <w:shd w:val="clear" w:color="auto" w:fill="auto"/>
            <w:vAlign w:val="center"/>
          </w:tcPr>
          <w:bookmarkEnd w:id="2"/>
          <w:bookmarkEnd w:id="3"/>
          <w:p w:rsidR="0069178B" w:rsidRPr="007836DB" w:rsidRDefault="0069178B" w:rsidP="001105A6">
            <w:pPr>
              <w:pStyle w:val="a9"/>
              <w:ind w:left="0"/>
              <w:jc w:val="center"/>
              <w:rPr>
                <w:b/>
                <w:lang w:eastAsia="ar-SA"/>
              </w:rPr>
            </w:pPr>
            <w:r w:rsidRPr="007836DB">
              <w:rPr>
                <w:b/>
                <w:lang w:eastAsia="ar-SA"/>
              </w:rPr>
              <w:t>№ п/п</w:t>
            </w:r>
          </w:p>
        </w:tc>
        <w:tc>
          <w:tcPr>
            <w:tcW w:w="3300" w:type="dxa"/>
            <w:shd w:val="clear" w:color="auto" w:fill="auto"/>
            <w:vAlign w:val="center"/>
          </w:tcPr>
          <w:p w:rsidR="0069178B" w:rsidRPr="007836DB" w:rsidRDefault="0069178B" w:rsidP="001105A6">
            <w:pPr>
              <w:pStyle w:val="a9"/>
              <w:ind w:left="0"/>
              <w:jc w:val="center"/>
              <w:rPr>
                <w:b/>
                <w:lang w:eastAsia="ar-SA"/>
              </w:rPr>
            </w:pPr>
            <w:r w:rsidRPr="007836DB">
              <w:rPr>
                <w:b/>
                <w:lang w:eastAsia="ar-SA"/>
              </w:rPr>
              <w:t>Наименование</w:t>
            </w:r>
          </w:p>
        </w:tc>
        <w:tc>
          <w:tcPr>
            <w:tcW w:w="1608" w:type="dxa"/>
            <w:shd w:val="clear" w:color="auto" w:fill="auto"/>
            <w:vAlign w:val="center"/>
          </w:tcPr>
          <w:p w:rsidR="0069178B" w:rsidRPr="007836DB" w:rsidRDefault="0069178B" w:rsidP="001105A6">
            <w:pPr>
              <w:pStyle w:val="a9"/>
              <w:ind w:left="0"/>
              <w:jc w:val="center"/>
              <w:rPr>
                <w:b/>
                <w:lang w:eastAsia="ar-SA"/>
              </w:rPr>
            </w:pPr>
            <w:r w:rsidRPr="007836DB">
              <w:rPr>
                <w:b/>
                <w:lang w:eastAsia="ar-SA"/>
              </w:rPr>
              <w:t>Глубина, м</w:t>
            </w:r>
          </w:p>
        </w:tc>
        <w:tc>
          <w:tcPr>
            <w:tcW w:w="2556" w:type="dxa"/>
            <w:shd w:val="clear" w:color="auto" w:fill="auto"/>
            <w:vAlign w:val="center"/>
          </w:tcPr>
          <w:p w:rsidR="0069178B" w:rsidRPr="007836DB" w:rsidRDefault="0069178B" w:rsidP="001105A6">
            <w:pPr>
              <w:pStyle w:val="a9"/>
              <w:ind w:left="0"/>
              <w:jc w:val="center"/>
              <w:rPr>
                <w:b/>
                <w:lang w:eastAsia="ar-SA"/>
              </w:rPr>
            </w:pPr>
            <w:r w:rsidRPr="007836DB">
              <w:rPr>
                <w:b/>
                <w:lang w:eastAsia="ar-SA"/>
              </w:rPr>
              <w:t>Производительность</w:t>
            </w:r>
            <w:r w:rsidR="00402845" w:rsidRPr="007836DB">
              <w:rPr>
                <w:b/>
                <w:lang w:eastAsia="ar-SA"/>
              </w:rPr>
              <w:t>, м</w:t>
            </w:r>
            <w:r w:rsidR="00402845" w:rsidRPr="007836DB">
              <w:rPr>
                <w:b/>
                <w:vertAlign w:val="superscript"/>
                <w:lang w:eastAsia="ar-SA"/>
              </w:rPr>
              <w:t>3</w:t>
            </w:r>
            <w:r w:rsidR="00402845" w:rsidRPr="007836DB">
              <w:rPr>
                <w:b/>
                <w:lang w:eastAsia="ar-SA"/>
              </w:rPr>
              <w:t>/час</w:t>
            </w:r>
          </w:p>
        </w:tc>
        <w:tc>
          <w:tcPr>
            <w:tcW w:w="1879" w:type="dxa"/>
            <w:shd w:val="clear" w:color="auto" w:fill="auto"/>
            <w:vAlign w:val="center"/>
          </w:tcPr>
          <w:p w:rsidR="0069178B" w:rsidRPr="007836DB" w:rsidRDefault="0069178B" w:rsidP="001105A6">
            <w:pPr>
              <w:pStyle w:val="a9"/>
              <w:ind w:left="0"/>
              <w:jc w:val="center"/>
              <w:rPr>
                <w:b/>
                <w:lang w:eastAsia="ar-SA"/>
              </w:rPr>
            </w:pPr>
            <w:r w:rsidRPr="007836DB">
              <w:rPr>
                <w:b/>
                <w:lang w:eastAsia="ar-SA"/>
              </w:rPr>
              <w:t>Год бурения</w:t>
            </w:r>
          </w:p>
        </w:tc>
      </w:tr>
      <w:tr w:rsidR="00980518" w:rsidRPr="007836DB" w:rsidTr="00952A17">
        <w:tc>
          <w:tcPr>
            <w:tcW w:w="777" w:type="dxa"/>
            <w:shd w:val="clear" w:color="auto" w:fill="auto"/>
            <w:vAlign w:val="center"/>
          </w:tcPr>
          <w:p w:rsidR="00980518" w:rsidRPr="007836DB" w:rsidRDefault="00980518" w:rsidP="001105A6">
            <w:pPr>
              <w:pStyle w:val="a9"/>
              <w:ind w:left="0"/>
              <w:jc w:val="center"/>
              <w:rPr>
                <w:lang w:eastAsia="ar-SA"/>
              </w:rPr>
            </w:pPr>
            <w:r w:rsidRPr="007836DB">
              <w:rPr>
                <w:lang w:eastAsia="ar-SA"/>
              </w:rPr>
              <w:t>1.</w:t>
            </w:r>
          </w:p>
        </w:tc>
        <w:tc>
          <w:tcPr>
            <w:tcW w:w="3300" w:type="dxa"/>
            <w:shd w:val="clear" w:color="auto" w:fill="auto"/>
            <w:vAlign w:val="center"/>
          </w:tcPr>
          <w:p w:rsidR="001105A6" w:rsidRPr="007836DB" w:rsidRDefault="00980518" w:rsidP="001105A6">
            <w:pPr>
              <w:pStyle w:val="a9"/>
              <w:ind w:left="0"/>
              <w:jc w:val="center"/>
              <w:rPr>
                <w:lang w:eastAsia="ar-SA"/>
              </w:rPr>
            </w:pPr>
            <w:r w:rsidRPr="007836DB">
              <w:rPr>
                <w:lang w:eastAsia="ar-SA"/>
              </w:rPr>
              <w:t xml:space="preserve">Скважина № 1 </w:t>
            </w:r>
          </w:p>
          <w:p w:rsidR="00980518" w:rsidRPr="007836DB" w:rsidRDefault="00980518" w:rsidP="001105A6">
            <w:pPr>
              <w:pStyle w:val="a9"/>
              <w:ind w:left="0"/>
              <w:jc w:val="center"/>
              <w:rPr>
                <w:lang w:eastAsia="ar-SA"/>
              </w:rPr>
            </w:pPr>
            <w:r w:rsidRPr="007836DB">
              <w:rPr>
                <w:lang w:eastAsia="ar-SA"/>
              </w:rPr>
              <w:t xml:space="preserve">(с. </w:t>
            </w:r>
            <w:r w:rsidR="007115EC" w:rsidRPr="007836DB">
              <w:rPr>
                <w:lang w:eastAsia="ar-SA"/>
              </w:rPr>
              <w:t>Новокаменка</w:t>
            </w:r>
            <w:r w:rsidRPr="007836DB">
              <w:rPr>
                <w:lang w:eastAsia="ar-SA"/>
              </w:rPr>
              <w:t>)</w:t>
            </w:r>
          </w:p>
        </w:tc>
        <w:tc>
          <w:tcPr>
            <w:tcW w:w="1608" w:type="dxa"/>
            <w:shd w:val="clear" w:color="auto" w:fill="auto"/>
            <w:vAlign w:val="center"/>
          </w:tcPr>
          <w:p w:rsidR="00980518" w:rsidRPr="007836DB" w:rsidRDefault="007836DB" w:rsidP="001105A6">
            <w:pPr>
              <w:pStyle w:val="a9"/>
              <w:ind w:left="0"/>
              <w:jc w:val="center"/>
              <w:rPr>
                <w:lang w:eastAsia="ar-SA"/>
              </w:rPr>
            </w:pPr>
            <w:r w:rsidRPr="007836DB">
              <w:rPr>
                <w:lang w:eastAsia="ar-SA"/>
              </w:rPr>
              <w:t>80,0</w:t>
            </w:r>
          </w:p>
        </w:tc>
        <w:tc>
          <w:tcPr>
            <w:tcW w:w="2556" w:type="dxa"/>
            <w:vMerge w:val="restart"/>
            <w:shd w:val="clear" w:color="auto" w:fill="auto"/>
            <w:vAlign w:val="center"/>
          </w:tcPr>
          <w:p w:rsidR="00980518" w:rsidRPr="007836DB" w:rsidRDefault="00980518" w:rsidP="001105A6">
            <w:pPr>
              <w:pStyle w:val="a9"/>
              <w:ind w:left="0"/>
              <w:jc w:val="center"/>
              <w:rPr>
                <w:lang w:eastAsia="ar-SA"/>
              </w:rPr>
            </w:pPr>
            <w:r w:rsidRPr="007836DB">
              <w:rPr>
                <w:lang w:eastAsia="ar-SA"/>
              </w:rPr>
              <w:t>41,7</w:t>
            </w:r>
          </w:p>
        </w:tc>
        <w:tc>
          <w:tcPr>
            <w:tcW w:w="1879" w:type="dxa"/>
            <w:shd w:val="clear" w:color="auto" w:fill="auto"/>
            <w:vAlign w:val="center"/>
          </w:tcPr>
          <w:p w:rsidR="00980518" w:rsidRPr="007836DB" w:rsidRDefault="00980518" w:rsidP="007836DB">
            <w:pPr>
              <w:pStyle w:val="a9"/>
              <w:ind w:left="0"/>
              <w:jc w:val="center"/>
              <w:rPr>
                <w:lang w:eastAsia="ar-SA"/>
              </w:rPr>
            </w:pPr>
            <w:r w:rsidRPr="007836DB">
              <w:rPr>
                <w:lang w:eastAsia="ar-SA"/>
              </w:rPr>
              <w:t>19</w:t>
            </w:r>
            <w:r w:rsidR="007836DB" w:rsidRPr="007836DB">
              <w:rPr>
                <w:lang w:eastAsia="ar-SA"/>
              </w:rPr>
              <w:t>65</w:t>
            </w:r>
            <w:r w:rsidRPr="007836DB">
              <w:rPr>
                <w:lang w:eastAsia="ar-SA"/>
              </w:rPr>
              <w:t xml:space="preserve"> г.</w:t>
            </w:r>
          </w:p>
        </w:tc>
      </w:tr>
      <w:tr w:rsidR="00B0005F" w:rsidRPr="00647797" w:rsidTr="00952A17">
        <w:tc>
          <w:tcPr>
            <w:tcW w:w="777" w:type="dxa"/>
            <w:shd w:val="clear" w:color="auto" w:fill="auto"/>
            <w:vAlign w:val="center"/>
          </w:tcPr>
          <w:p w:rsidR="00B0005F" w:rsidRPr="00C47A25" w:rsidRDefault="00B0005F" w:rsidP="001105A6">
            <w:pPr>
              <w:pStyle w:val="a9"/>
              <w:ind w:left="0"/>
              <w:jc w:val="center"/>
              <w:rPr>
                <w:lang w:eastAsia="ar-SA"/>
              </w:rPr>
            </w:pPr>
            <w:r w:rsidRPr="00C47A25">
              <w:rPr>
                <w:lang w:eastAsia="ar-SA"/>
              </w:rPr>
              <w:t>2.</w:t>
            </w:r>
          </w:p>
        </w:tc>
        <w:tc>
          <w:tcPr>
            <w:tcW w:w="3300" w:type="dxa"/>
            <w:shd w:val="clear" w:color="auto" w:fill="auto"/>
            <w:vAlign w:val="center"/>
          </w:tcPr>
          <w:p w:rsidR="00952A17" w:rsidRPr="00C47A25" w:rsidRDefault="00B0005F" w:rsidP="001105A6">
            <w:pPr>
              <w:jc w:val="center"/>
              <w:rPr>
                <w:spacing w:val="-5"/>
                <w:lang w:eastAsia="ar-SA"/>
              </w:rPr>
            </w:pPr>
            <w:r w:rsidRPr="00C47A25">
              <w:rPr>
                <w:spacing w:val="-5"/>
                <w:lang w:eastAsia="ar-SA"/>
              </w:rPr>
              <w:t xml:space="preserve">Скважина № 2 </w:t>
            </w:r>
            <w:r w:rsidR="00952A17" w:rsidRPr="00C47A25">
              <w:rPr>
                <w:spacing w:val="-5"/>
                <w:lang w:eastAsia="ar-SA"/>
              </w:rPr>
              <w:t xml:space="preserve">– отдельный водозабор, </w:t>
            </w:r>
          </w:p>
          <w:p w:rsidR="001105A6" w:rsidRPr="00C47A25" w:rsidRDefault="00952A17" w:rsidP="001105A6">
            <w:pPr>
              <w:jc w:val="center"/>
              <w:rPr>
                <w:spacing w:val="-5"/>
                <w:lang w:eastAsia="ar-SA"/>
              </w:rPr>
            </w:pPr>
            <w:r w:rsidRPr="00C47A25">
              <w:rPr>
                <w:spacing w:val="-5"/>
                <w:lang w:eastAsia="ar-SA"/>
              </w:rPr>
              <w:t>не подключен к водозабору поселка</w:t>
            </w:r>
          </w:p>
          <w:p w:rsidR="00B0005F" w:rsidRPr="00C47A25" w:rsidRDefault="00B0005F" w:rsidP="001105A6">
            <w:pPr>
              <w:jc w:val="center"/>
            </w:pPr>
            <w:r w:rsidRPr="00C47A25">
              <w:rPr>
                <w:spacing w:val="-5"/>
                <w:lang w:eastAsia="ar-SA"/>
              </w:rPr>
              <w:t xml:space="preserve">(с. </w:t>
            </w:r>
            <w:r w:rsidR="007115EC" w:rsidRPr="00C47A25">
              <w:rPr>
                <w:spacing w:val="-5"/>
                <w:lang w:eastAsia="ar-SA"/>
              </w:rPr>
              <w:t>Новокаменка</w:t>
            </w:r>
            <w:r w:rsidRPr="00C47A25">
              <w:rPr>
                <w:spacing w:val="-5"/>
                <w:lang w:eastAsia="ar-SA"/>
              </w:rPr>
              <w:t>)</w:t>
            </w:r>
          </w:p>
        </w:tc>
        <w:tc>
          <w:tcPr>
            <w:tcW w:w="1608" w:type="dxa"/>
            <w:shd w:val="clear" w:color="auto" w:fill="auto"/>
            <w:vAlign w:val="center"/>
          </w:tcPr>
          <w:p w:rsidR="00B0005F" w:rsidRPr="00C47A25" w:rsidRDefault="00C47A25" w:rsidP="001105A6">
            <w:pPr>
              <w:jc w:val="center"/>
            </w:pPr>
            <w:r w:rsidRPr="00C47A25">
              <w:rPr>
                <w:lang w:eastAsia="ar-SA"/>
              </w:rPr>
              <w:t>80,0</w:t>
            </w:r>
          </w:p>
        </w:tc>
        <w:tc>
          <w:tcPr>
            <w:tcW w:w="2556" w:type="dxa"/>
            <w:vMerge/>
            <w:shd w:val="clear" w:color="auto" w:fill="auto"/>
            <w:vAlign w:val="center"/>
          </w:tcPr>
          <w:p w:rsidR="00B0005F" w:rsidRPr="00C47A25" w:rsidRDefault="00B0005F" w:rsidP="001105A6">
            <w:pPr>
              <w:pStyle w:val="a9"/>
              <w:ind w:left="0"/>
              <w:jc w:val="center"/>
              <w:rPr>
                <w:lang w:eastAsia="ar-SA"/>
              </w:rPr>
            </w:pPr>
          </w:p>
        </w:tc>
        <w:tc>
          <w:tcPr>
            <w:tcW w:w="1879" w:type="dxa"/>
            <w:shd w:val="clear" w:color="auto" w:fill="auto"/>
            <w:vAlign w:val="center"/>
          </w:tcPr>
          <w:p w:rsidR="00B0005F" w:rsidRPr="00C47A25" w:rsidRDefault="00B0005F" w:rsidP="00B56F9F">
            <w:pPr>
              <w:jc w:val="center"/>
            </w:pPr>
            <w:r w:rsidRPr="00C47A25">
              <w:rPr>
                <w:lang w:eastAsia="ar-SA"/>
              </w:rPr>
              <w:t>19</w:t>
            </w:r>
            <w:r w:rsidR="00C47A25" w:rsidRPr="00C47A25">
              <w:rPr>
                <w:lang w:eastAsia="ar-SA"/>
              </w:rPr>
              <w:t>6</w:t>
            </w:r>
            <w:r w:rsidR="00B56F9F">
              <w:rPr>
                <w:lang w:eastAsia="ar-SA"/>
              </w:rPr>
              <w:t>1</w:t>
            </w:r>
            <w:r w:rsidRPr="00C47A25">
              <w:rPr>
                <w:lang w:eastAsia="ar-SA"/>
              </w:rPr>
              <w:t xml:space="preserve"> г.</w:t>
            </w:r>
          </w:p>
        </w:tc>
      </w:tr>
      <w:tr w:rsidR="00B0005F" w:rsidRPr="007836DB" w:rsidTr="00952A17">
        <w:tc>
          <w:tcPr>
            <w:tcW w:w="777" w:type="dxa"/>
            <w:shd w:val="clear" w:color="auto" w:fill="auto"/>
            <w:vAlign w:val="center"/>
          </w:tcPr>
          <w:p w:rsidR="00B0005F" w:rsidRPr="007836DB" w:rsidRDefault="00C917AC" w:rsidP="001105A6">
            <w:pPr>
              <w:pStyle w:val="a9"/>
              <w:ind w:left="0"/>
              <w:jc w:val="center"/>
              <w:rPr>
                <w:lang w:eastAsia="ar-SA"/>
              </w:rPr>
            </w:pPr>
            <w:r w:rsidRPr="007836DB">
              <w:rPr>
                <w:lang w:eastAsia="ar-SA"/>
              </w:rPr>
              <w:t>3</w:t>
            </w:r>
            <w:r w:rsidR="00B0005F" w:rsidRPr="007836DB">
              <w:rPr>
                <w:lang w:eastAsia="ar-SA"/>
              </w:rPr>
              <w:t>.</w:t>
            </w:r>
          </w:p>
        </w:tc>
        <w:tc>
          <w:tcPr>
            <w:tcW w:w="3300" w:type="dxa"/>
            <w:shd w:val="clear" w:color="auto" w:fill="auto"/>
            <w:vAlign w:val="center"/>
          </w:tcPr>
          <w:p w:rsidR="00B0005F" w:rsidRPr="007836DB" w:rsidRDefault="00B0005F" w:rsidP="001105A6">
            <w:pPr>
              <w:jc w:val="center"/>
              <w:rPr>
                <w:lang w:eastAsia="ar-SA"/>
              </w:rPr>
            </w:pPr>
            <w:r w:rsidRPr="007836DB">
              <w:rPr>
                <w:lang w:eastAsia="ar-SA"/>
              </w:rPr>
              <w:t>Скважина № 1</w:t>
            </w:r>
          </w:p>
          <w:p w:rsidR="00B0005F" w:rsidRPr="007836DB" w:rsidRDefault="00B0005F" w:rsidP="001105A6">
            <w:pPr>
              <w:jc w:val="center"/>
            </w:pPr>
            <w:r w:rsidRPr="007836DB">
              <w:rPr>
                <w:lang w:eastAsia="ar-SA"/>
              </w:rPr>
              <w:t xml:space="preserve">(с. </w:t>
            </w:r>
            <w:r w:rsidR="0084684C" w:rsidRPr="007836DB">
              <w:rPr>
                <w:lang w:eastAsia="ar-SA"/>
              </w:rPr>
              <w:t>Новосельное</w:t>
            </w:r>
            <w:r w:rsidRPr="007836DB">
              <w:rPr>
                <w:lang w:eastAsia="ar-SA"/>
              </w:rPr>
              <w:t>)</w:t>
            </w:r>
          </w:p>
        </w:tc>
        <w:tc>
          <w:tcPr>
            <w:tcW w:w="1608" w:type="dxa"/>
            <w:shd w:val="clear" w:color="auto" w:fill="auto"/>
            <w:vAlign w:val="center"/>
          </w:tcPr>
          <w:p w:rsidR="00B0005F" w:rsidRPr="007836DB" w:rsidRDefault="007836DB" w:rsidP="001105A6">
            <w:pPr>
              <w:jc w:val="center"/>
            </w:pPr>
            <w:r>
              <w:rPr>
                <w:lang w:eastAsia="ar-SA"/>
              </w:rPr>
              <w:t>80,0</w:t>
            </w:r>
          </w:p>
        </w:tc>
        <w:tc>
          <w:tcPr>
            <w:tcW w:w="2556" w:type="dxa"/>
            <w:shd w:val="clear" w:color="auto" w:fill="auto"/>
            <w:vAlign w:val="center"/>
          </w:tcPr>
          <w:p w:rsidR="00B0005F" w:rsidRPr="007836DB" w:rsidRDefault="007836DB" w:rsidP="001105A6">
            <w:pPr>
              <w:pStyle w:val="a9"/>
              <w:ind w:left="0"/>
              <w:jc w:val="center"/>
              <w:rPr>
                <w:lang w:eastAsia="ar-SA"/>
              </w:rPr>
            </w:pPr>
            <w:r>
              <w:rPr>
                <w:lang w:eastAsia="ar-SA"/>
              </w:rPr>
              <w:t>20,0</w:t>
            </w:r>
          </w:p>
        </w:tc>
        <w:tc>
          <w:tcPr>
            <w:tcW w:w="1879" w:type="dxa"/>
            <w:shd w:val="clear" w:color="auto" w:fill="auto"/>
            <w:vAlign w:val="center"/>
          </w:tcPr>
          <w:p w:rsidR="00B0005F" w:rsidRPr="007836DB" w:rsidRDefault="00B0005F" w:rsidP="007836DB">
            <w:pPr>
              <w:jc w:val="center"/>
            </w:pPr>
            <w:r w:rsidRPr="007836DB">
              <w:rPr>
                <w:lang w:eastAsia="ar-SA"/>
              </w:rPr>
              <w:t>198</w:t>
            </w:r>
            <w:r w:rsidR="007836DB">
              <w:rPr>
                <w:lang w:eastAsia="ar-SA"/>
              </w:rPr>
              <w:t>1</w:t>
            </w:r>
            <w:r w:rsidRPr="007836DB">
              <w:rPr>
                <w:lang w:eastAsia="ar-SA"/>
              </w:rPr>
              <w:t xml:space="preserve"> г.</w:t>
            </w:r>
          </w:p>
        </w:tc>
      </w:tr>
      <w:tr w:rsidR="00B0005F" w:rsidRPr="00240F85" w:rsidTr="00952A17">
        <w:tc>
          <w:tcPr>
            <w:tcW w:w="777" w:type="dxa"/>
            <w:shd w:val="clear" w:color="auto" w:fill="auto"/>
            <w:vAlign w:val="center"/>
          </w:tcPr>
          <w:p w:rsidR="00B0005F" w:rsidRPr="007836DB" w:rsidRDefault="00C917AC" w:rsidP="001105A6">
            <w:pPr>
              <w:pStyle w:val="a9"/>
              <w:ind w:left="0"/>
              <w:jc w:val="center"/>
              <w:rPr>
                <w:lang w:eastAsia="ar-SA"/>
              </w:rPr>
            </w:pPr>
            <w:r w:rsidRPr="007836DB">
              <w:rPr>
                <w:lang w:eastAsia="ar-SA"/>
              </w:rPr>
              <w:t>4</w:t>
            </w:r>
            <w:r w:rsidR="00B0005F" w:rsidRPr="007836DB">
              <w:rPr>
                <w:lang w:eastAsia="ar-SA"/>
              </w:rPr>
              <w:t>.</w:t>
            </w:r>
          </w:p>
        </w:tc>
        <w:tc>
          <w:tcPr>
            <w:tcW w:w="3300" w:type="dxa"/>
            <w:shd w:val="clear" w:color="auto" w:fill="auto"/>
            <w:vAlign w:val="center"/>
          </w:tcPr>
          <w:p w:rsidR="00B0005F" w:rsidRPr="007836DB" w:rsidRDefault="00B0005F" w:rsidP="001105A6">
            <w:pPr>
              <w:jc w:val="center"/>
              <w:rPr>
                <w:lang w:eastAsia="ar-SA"/>
              </w:rPr>
            </w:pPr>
            <w:r w:rsidRPr="007836DB">
              <w:rPr>
                <w:lang w:eastAsia="ar-SA"/>
              </w:rPr>
              <w:t>Скважина № 1</w:t>
            </w:r>
          </w:p>
          <w:p w:rsidR="00B0005F" w:rsidRPr="007836DB" w:rsidRDefault="00B0005F" w:rsidP="001105A6">
            <w:pPr>
              <w:pStyle w:val="a9"/>
              <w:ind w:left="0"/>
              <w:jc w:val="center"/>
              <w:rPr>
                <w:lang w:eastAsia="ar-SA"/>
              </w:rPr>
            </w:pPr>
            <w:r w:rsidRPr="007836DB">
              <w:rPr>
                <w:lang w:eastAsia="ar-SA"/>
              </w:rPr>
              <w:t xml:space="preserve">(с. </w:t>
            </w:r>
            <w:r w:rsidR="0084684C" w:rsidRPr="007836DB">
              <w:rPr>
                <w:lang w:eastAsia="ar-SA"/>
              </w:rPr>
              <w:t>Широкое</w:t>
            </w:r>
            <w:r w:rsidRPr="007836DB">
              <w:rPr>
                <w:lang w:eastAsia="ar-SA"/>
              </w:rPr>
              <w:t>)</w:t>
            </w:r>
          </w:p>
        </w:tc>
        <w:tc>
          <w:tcPr>
            <w:tcW w:w="1608" w:type="dxa"/>
            <w:shd w:val="clear" w:color="auto" w:fill="auto"/>
            <w:vAlign w:val="center"/>
          </w:tcPr>
          <w:p w:rsidR="00B0005F" w:rsidRPr="007836DB" w:rsidRDefault="007836DB" w:rsidP="001105A6">
            <w:pPr>
              <w:jc w:val="center"/>
            </w:pPr>
            <w:r w:rsidRPr="007836DB">
              <w:rPr>
                <w:lang w:eastAsia="ar-SA"/>
              </w:rPr>
              <w:t>80,0</w:t>
            </w:r>
          </w:p>
        </w:tc>
        <w:tc>
          <w:tcPr>
            <w:tcW w:w="2556" w:type="dxa"/>
            <w:shd w:val="clear" w:color="auto" w:fill="auto"/>
            <w:vAlign w:val="center"/>
          </w:tcPr>
          <w:p w:rsidR="00B0005F" w:rsidRPr="007836DB" w:rsidRDefault="007836DB" w:rsidP="001105A6">
            <w:pPr>
              <w:pStyle w:val="a9"/>
              <w:ind w:left="0"/>
              <w:jc w:val="center"/>
              <w:rPr>
                <w:lang w:eastAsia="ar-SA"/>
              </w:rPr>
            </w:pPr>
            <w:r w:rsidRPr="007836DB">
              <w:rPr>
                <w:lang w:eastAsia="ar-SA"/>
              </w:rPr>
              <w:t>20,0</w:t>
            </w:r>
          </w:p>
        </w:tc>
        <w:tc>
          <w:tcPr>
            <w:tcW w:w="1879" w:type="dxa"/>
            <w:shd w:val="clear" w:color="auto" w:fill="auto"/>
            <w:vAlign w:val="center"/>
          </w:tcPr>
          <w:p w:rsidR="00B0005F" w:rsidRDefault="007836DB" w:rsidP="007836DB">
            <w:pPr>
              <w:jc w:val="center"/>
            </w:pPr>
            <w:r w:rsidRPr="007836DB">
              <w:rPr>
                <w:lang w:eastAsia="ar-SA"/>
              </w:rPr>
              <w:t>1979</w:t>
            </w:r>
            <w:r w:rsidR="00B0005F" w:rsidRPr="007836DB">
              <w:rPr>
                <w:lang w:eastAsia="ar-SA"/>
              </w:rPr>
              <w:t xml:space="preserve"> г.</w:t>
            </w:r>
          </w:p>
        </w:tc>
      </w:tr>
      <w:tr w:rsidR="00C917AC" w:rsidRPr="00240F85" w:rsidTr="00952A17">
        <w:tc>
          <w:tcPr>
            <w:tcW w:w="777" w:type="dxa"/>
            <w:shd w:val="clear" w:color="auto" w:fill="auto"/>
            <w:vAlign w:val="center"/>
          </w:tcPr>
          <w:p w:rsidR="00C917AC" w:rsidRPr="007836DB" w:rsidRDefault="00C917AC" w:rsidP="001105A6">
            <w:pPr>
              <w:pStyle w:val="a9"/>
              <w:ind w:left="0"/>
              <w:jc w:val="center"/>
              <w:rPr>
                <w:lang w:eastAsia="ar-SA"/>
              </w:rPr>
            </w:pPr>
            <w:r w:rsidRPr="007836DB">
              <w:rPr>
                <w:lang w:eastAsia="ar-SA"/>
              </w:rPr>
              <w:t>5.</w:t>
            </w:r>
          </w:p>
        </w:tc>
        <w:tc>
          <w:tcPr>
            <w:tcW w:w="3300" w:type="dxa"/>
            <w:shd w:val="clear" w:color="auto" w:fill="auto"/>
            <w:vAlign w:val="center"/>
          </w:tcPr>
          <w:p w:rsidR="00C917AC" w:rsidRPr="007836DB" w:rsidRDefault="00C917AC" w:rsidP="001105A6">
            <w:pPr>
              <w:jc w:val="center"/>
              <w:rPr>
                <w:lang w:eastAsia="ar-SA"/>
              </w:rPr>
            </w:pPr>
            <w:r w:rsidRPr="007836DB">
              <w:rPr>
                <w:lang w:eastAsia="ar-SA"/>
              </w:rPr>
              <w:t>Скважина № 2</w:t>
            </w:r>
          </w:p>
          <w:p w:rsidR="00C917AC" w:rsidRPr="007836DB" w:rsidRDefault="00C917AC" w:rsidP="001105A6">
            <w:pPr>
              <w:pStyle w:val="a9"/>
              <w:ind w:left="0"/>
              <w:jc w:val="center"/>
              <w:rPr>
                <w:lang w:eastAsia="ar-SA"/>
              </w:rPr>
            </w:pPr>
            <w:r w:rsidRPr="007836DB">
              <w:rPr>
                <w:lang w:eastAsia="ar-SA"/>
              </w:rPr>
              <w:t>(с. Широкое)</w:t>
            </w:r>
          </w:p>
        </w:tc>
        <w:tc>
          <w:tcPr>
            <w:tcW w:w="1608" w:type="dxa"/>
            <w:shd w:val="clear" w:color="auto" w:fill="auto"/>
            <w:vAlign w:val="center"/>
          </w:tcPr>
          <w:p w:rsidR="00C917AC" w:rsidRPr="007836DB" w:rsidRDefault="007836DB" w:rsidP="001105A6">
            <w:pPr>
              <w:jc w:val="center"/>
            </w:pPr>
            <w:r w:rsidRPr="007836DB">
              <w:rPr>
                <w:lang w:eastAsia="ar-SA"/>
              </w:rPr>
              <w:t>80,0</w:t>
            </w:r>
          </w:p>
        </w:tc>
        <w:tc>
          <w:tcPr>
            <w:tcW w:w="2556" w:type="dxa"/>
            <w:shd w:val="clear" w:color="auto" w:fill="auto"/>
            <w:vAlign w:val="center"/>
          </w:tcPr>
          <w:p w:rsidR="00C917AC" w:rsidRPr="007836DB" w:rsidRDefault="007836DB" w:rsidP="001105A6">
            <w:pPr>
              <w:pStyle w:val="a9"/>
              <w:ind w:left="0"/>
              <w:jc w:val="center"/>
              <w:rPr>
                <w:lang w:eastAsia="ar-SA"/>
              </w:rPr>
            </w:pPr>
            <w:r w:rsidRPr="007836DB">
              <w:rPr>
                <w:lang w:eastAsia="ar-SA"/>
              </w:rPr>
              <w:t>20,0</w:t>
            </w:r>
          </w:p>
        </w:tc>
        <w:tc>
          <w:tcPr>
            <w:tcW w:w="1879" w:type="dxa"/>
            <w:shd w:val="clear" w:color="auto" w:fill="auto"/>
            <w:vAlign w:val="center"/>
          </w:tcPr>
          <w:p w:rsidR="00C917AC" w:rsidRDefault="00C917AC" w:rsidP="007836DB">
            <w:pPr>
              <w:jc w:val="center"/>
            </w:pPr>
            <w:r w:rsidRPr="007836DB">
              <w:rPr>
                <w:lang w:eastAsia="ar-SA"/>
              </w:rPr>
              <w:t>198</w:t>
            </w:r>
            <w:r w:rsidR="007836DB" w:rsidRPr="007836DB">
              <w:rPr>
                <w:lang w:eastAsia="ar-SA"/>
              </w:rPr>
              <w:t>9</w:t>
            </w:r>
            <w:r w:rsidRPr="007836DB">
              <w:rPr>
                <w:lang w:eastAsia="ar-SA"/>
              </w:rPr>
              <w:t xml:space="preserve"> г.</w:t>
            </w:r>
          </w:p>
        </w:tc>
      </w:tr>
      <w:tr w:rsidR="00952A17" w:rsidRPr="00240F85" w:rsidTr="00952A17">
        <w:tc>
          <w:tcPr>
            <w:tcW w:w="777" w:type="dxa"/>
            <w:tcBorders>
              <w:top w:val="single" w:sz="4" w:space="0" w:color="auto"/>
              <w:left w:val="single" w:sz="4" w:space="0" w:color="auto"/>
              <w:bottom w:val="single" w:sz="4" w:space="0" w:color="auto"/>
              <w:right w:val="single" w:sz="4" w:space="0" w:color="auto"/>
            </w:tcBorders>
            <w:shd w:val="clear" w:color="auto" w:fill="auto"/>
            <w:vAlign w:val="center"/>
          </w:tcPr>
          <w:p w:rsidR="00A97405" w:rsidRPr="007836DB" w:rsidRDefault="00C917AC" w:rsidP="001105A6">
            <w:pPr>
              <w:pStyle w:val="a9"/>
              <w:ind w:left="0"/>
              <w:jc w:val="center"/>
              <w:rPr>
                <w:lang w:eastAsia="ar-SA"/>
              </w:rPr>
            </w:pPr>
            <w:r w:rsidRPr="007836DB">
              <w:rPr>
                <w:lang w:eastAsia="ar-SA"/>
              </w:rPr>
              <w:t>6</w:t>
            </w:r>
            <w:r w:rsidR="00A97405" w:rsidRPr="007836DB">
              <w:rPr>
                <w:lang w:eastAsia="ar-SA"/>
              </w:rPr>
              <w:t>.</w:t>
            </w:r>
          </w:p>
        </w:tc>
        <w:tc>
          <w:tcPr>
            <w:tcW w:w="3300" w:type="dxa"/>
            <w:tcBorders>
              <w:top w:val="single" w:sz="4" w:space="0" w:color="auto"/>
              <w:left w:val="single" w:sz="4" w:space="0" w:color="auto"/>
              <w:bottom w:val="single" w:sz="4" w:space="0" w:color="auto"/>
              <w:right w:val="single" w:sz="4" w:space="0" w:color="auto"/>
            </w:tcBorders>
            <w:shd w:val="clear" w:color="auto" w:fill="auto"/>
            <w:vAlign w:val="center"/>
          </w:tcPr>
          <w:p w:rsidR="00A97405" w:rsidRPr="007836DB" w:rsidRDefault="00A97405" w:rsidP="001105A6">
            <w:pPr>
              <w:jc w:val="center"/>
              <w:rPr>
                <w:lang w:eastAsia="ar-SA"/>
              </w:rPr>
            </w:pPr>
            <w:r w:rsidRPr="007836DB">
              <w:rPr>
                <w:lang w:eastAsia="ar-SA"/>
              </w:rPr>
              <w:t>Скважина № 1</w:t>
            </w:r>
          </w:p>
          <w:p w:rsidR="00A97405" w:rsidRPr="007836DB" w:rsidRDefault="00A97405" w:rsidP="001105A6">
            <w:pPr>
              <w:jc w:val="center"/>
              <w:rPr>
                <w:lang w:eastAsia="ar-SA"/>
              </w:rPr>
            </w:pPr>
            <w:r w:rsidRPr="007836DB">
              <w:rPr>
                <w:lang w:eastAsia="ar-SA"/>
              </w:rPr>
              <w:t>(с. Буренино)</w:t>
            </w: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rsidR="00A97405" w:rsidRPr="007836DB" w:rsidRDefault="007836DB" w:rsidP="001105A6">
            <w:pPr>
              <w:jc w:val="center"/>
              <w:rPr>
                <w:lang w:eastAsia="ar-SA"/>
              </w:rPr>
            </w:pPr>
            <w:r w:rsidRPr="007836DB">
              <w:rPr>
                <w:lang w:eastAsia="ar-SA"/>
              </w:rPr>
              <w:t>80</w:t>
            </w:r>
            <w:r w:rsidR="00A97405" w:rsidRPr="007836DB">
              <w:rPr>
                <w:lang w:eastAsia="ar-SA"/>
              </w:rPr>
              <w:t>,0</w:t>
            </w:r>
          </w:p>
        </w:tc>
        <w:tc>
          <w:tcPr>
            <w:tcW w:w="2556" w:type="dxa"/>
            <w:tcBorders>
              <w:top w:val="single" w:sz="4" w:space="0" w:color="auto"/>
              <w:left w:val="single" w:sz="4" w:space="0" w:color="auto"/>
              <w:bottom w:val="single" w:sz="4" w:space="0" w:color="auto"/>
              <w:right w:val="single" w:sz="4" w:space="0" w:color="auto"/>
            </w:tcBorders>
            <w:shd w:val="clear" w:color="auto" w:fill="auto"/>
            <w:vAlign w:val="center"/>
          </w:tcPr>
          <w:p w:rsidR="00A97405" w:rsidRPr="007836DB" w:rsidRDefault="00C47A25" w:rsidP="001105A6">
            <w:pPr>
              <w:pStyle w:val="a9"/>
              <w:ind w:left="0"/>
              <w:jc w:val="center"/>
              <w:rPr>
                <w:lang w:eastAsia="ar-SA"/>
              </w:rPr>
            </w:pPr>
            <w:r>
              <w:rPr>
                <w:lang w:eastAsia="ar-SA"/>
              </w:rPr>
              <w:t>20,0</w:t>
            </w:r>
          </w:p>
        </w:tc>
        <w:tc>
          <w:tcPr>
            <w:tcW w:w="1879" w:type="dxa"/>
            <w:tcBorders>
              <w:top w:val="single" w:sz="4" w:space="0" w:color="auto"/>
              <w:left w:val="single" w:sz="4" w:space="0" w:color="auto"/>
              <w:bottom w:val="single" w:sz="4" w:space="0" w:color="auto"/>
              <w:right w:val="single" w:sz="4" w:space="0" w:color="auto"/>
            </w:tcBorders>
            <w:shd w:val="clear" w:color="auto" w:fill="auto"/>
            <w:vAlign w:val="center"/>
          </w:tcPr>
          <w:p w:rsidR="00A97405" w:rsidRPr="007836DB" w:rsidRDefault="00A97405" w:rsidP="007836DB">
            <w:pPr>
              <w:jc w:val="center"/>
              <w:rPr>
                <w:lang w:eastAsia="ar-SA"/>
              </w:rPr>
            </w:pPr>
            <w:r w:rsidRPr="007836DB">
              <w:rPr>
                <w:lang w:eastAsia="ar-SA"/>
              </w:rPr>
              <w:t>19</w:t>
            </w:r>
            <w:r w:rsidR="007836DB" w:rsidRPr="007836DB">
              <w:rPr>
                <w:lang w:eastAsia="ar-SA"/>
              </w:rPr>
              <w:t>64</w:t>
            </w:r>
            <w:r w:rsidRPr="007836DB">
              <w:rPr>
                <w:lang w:eastAsia="ar-SA"/>
              </w:rPr>
              <w:t xml:space="preserve"> г.</w:t>
            </w:r>
          </w:p>
        </w:tc>
      </w:tr>
      <w:tr w:rsidR="00C917AC" w:rsidRPr="00240F85" w:rsidTr="00952A17">
        <w:tc>
          <w:tcPr>
            <w:tcW w:w="777" w:type="dxa"/>
            <w:tcBorders>
              <w:top w:val="single" w:sz="4" w:space="0" w:color="auto"/>
              <w:left w:val="single" w:sz="4" w:space="0" w:color="auto"/>
              <w:bottom w:val="single" w:sz="4" w:space="0" w:color="auto"/>
              <w:right w:val="single" w:sz="4" w:space="0" w:color="auto"/>
            </w:tcBorders>
            <w:shd w:val="clear" w:color="auto" w:fill="auto"/>
            <w:vAlign w:val="center"/>
          </w:tcPr>
          <w:p w:rsidR="00C917AC" w:rsidRPr="00C47A25" w:rsidRDefault="00C917AC" w:rsidP="001105A6">
            <w:pPr>
              <w:pStyle w:val="a9"/>
              <w:ind w:left="0"/>
              <w:jc w:val="center"/>
              <w:rPr>
                <w:lang w:eastAsia="ar-SA"/>
              </w:rPr>
            </w:pPr>
            <w:r w:rsidRPr="00C47A25">
              <w:rPr>
                <w:lang w:eastAsia="ar-SA"/>
              </w:rPr>
              <w:t>7.</w:t>
            </w:r>
          </w:p>
        </w:tc>
        <w:tc>
          <w:tcPr>
            <w:tcW w:w="3300" w:type="dxa"/>
            <w:tcBorders>
              <w:top w:val="single" w:sz="4" w:space="0" w:color="auto"/>
              <w:left w:val="single" w:sz="4" w:space="0" w:color="auto"/>
              <w:bottom w:val="single" w:sz="4" w:space="0" w:color="auto"/>
              <w:right w:val="single" w:sz="4" w:space="0" w:color="auto"/>
            </w:tcBorders>
            <w:shd w:val="clear" w:color="auto" w:fill="auto"/>
            <w:vAlign w:val="center"/>
          </w:tcPr>
          <w:p w:rsidR="00C917AC" w:rsidRPr="00C47A25" w:rsidRDefault="00C917AC" w:rsidP="001105A6">
            <w:pPr>
              <w:jc w:val="center"/>
              <w:rPr>
                <w:lang w:eastAsia="ar-SA"/>
              </w:rPr>
            </w:pPr>
            <w:r w:rsidRPr="00C47A25">
              <w:rPr>
                <w:lang w:eastAsia="ar-SA"/>
              </w:rPr>
              <w:t>Скважина № 2</w:t>
            </w:r>
          </w:p>
          <w:p w:rsidR="00C917AC" w:rsidRPr="00C47A25" w:rsidRDefault="00C917AC" w:rsidP="001105A6">
            <w:pPr>
              <w:jc w:val="center"/>
              <w:rPr>
                <w:lang w:eastAsia="ar-SA"/>
              </w:rPr>
            </w:pPr>
            <w:r w:rsidRPr="00C47A25">
              <w:rPr>
                <w:lang w:eastAsia="ar-SA"/>
              </w:rPr>
              <w:t>(с. Буренино)</w:t>
            </w: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rsidR="00C917AC" w:rsidRPr="00C47A25" w:rsidRDefault="00C47A25" w:rsidP="001105A6">
            <w:pPr>
              <w:jc w:val="center"/>
              <w:rPr>
                <w:lang w:eastAsia="ar-SA"/>
              </w:rPr>
            </w:pPr>
            <w:r w:rsidRPr="00C47A25">
              <w:rPr>
                <w:lang w:eastAsia="ar-SA"/>
              </w:rPr>
              <w:t>80,0</w:t>
            </w:r>
          </w:p>
        </w:tc>
        <w:tc>
          <w:tcPr>
            <w:tcW w:w="2556" w:type="dxa"/>
            <w:tcBorders>
              <w:top w:val="single" w:sz="4" w:space="0" w:color="auto"/>
              <w:left w:val="single" w:sz="4" w:space="0" w:color="auto"/>
              <w:bottom w:val="single" w:sz="4" w:space="0" w:color="auto"/>
              <w:right w:val="single" w:sz="4" w:space="0" w:color="auto"/>
            </w:tcBorders>
            <w:shd w:val="clear" w:color="auto" w:fill="auto"/>
            <w:vAlign w:val="center"/>
          </w:tcPr>
          <w:p w:rsidR="00C917AC" w:rsidRPr="00C47A25" w:rsidRDefault="00C47A25" w:rsidP="001105A6">
            <w:pPr>
              <w:pStyle w:val="a9"/>
              <w:ind w:left="0"/>
              <w:jc w:val="center"/>
              <w:rPr>
                <w:lang w:eastAsia="ar-SA"/>
              </w:rPr>
            </w:pPr>
            <w:r w:rsidRPr="00C47A25">
              <w:rPr>
                <w:lang w:eastAsia="ar-SA"/>
              </w:rPr>
              <w:t>20,0</w:t>
            </w:r>
          </w:p>
        </w:tc>
        <w:tc>
          <w:tcPr>
            <w:tcW w:w="1879" w:type="dxa"/>
            <w:tcBorders>
              <w:top w:val="single" w:sz="4" w:space="0" w:color="auto"/>
              <w:left w:val="single" w:sz="4" w:space="0" w:color="auto"/>
              <w:bottom w:val="single" w:sz="4" w:space="0" w:color="auto"/>
              <w:right w:val="single" w:sz="4" w:space="0" w:color="auto"/>
            </w:tcBorders>
            <w:shd w:val="clear" w:color="auto" w:fill="auto"/>
            <w:vAlign w:val="center"/>
          </w:tcPr>
          <w:p w:rsidR="00C917AC" w:rsidRPr="00C47A25" w:rsidRDefault="00C917AC" w:rsidP="00B56F9F">
            <w:pPr>
              <w:jc w:val="center"/>
              <w:rPr>
                <w:lang w:eastAsia="ar-SA"/>
              </w:rPr>
            </w:pPr>
            <w:r w:rsidRPr="00C47A25">
              <w:rPr>
                <w:lang w:eastAsia="ar-SA"/>
              </w:rPr>
              <w:t>19</w:t>
            </w:r>
            <w:r w:rsidR="00B56F9F">
              <w:rPr>
                <w:lang w:eastAsia="ar-SA"/>
              </w:rPr>
              <w:t>71</w:t>
            </w:r>
            <w:r w:rsidRPr="00C47A25">
              <w:rPr>
                <w:lang w:eastAsia="ar-SA"/>
              </w:rPr>
              <w:t xml:space="preserve"> г.</w:t>
            </w:r>
          </w:p>
        </w:tc>
      </w:tr>
    </w:tbl>
    <w:p w:rsidR="0069178B" w:rsidRPr="0069178B" w:rsidRDefault="0069178B" w:rsidP="0069178B">
      <w:pPr>
        <w:pStyle w:val="a9"/>
        <w:ind w:left="0" w:firstLine="709"/>
        <w:jc w:val="both"/>
        <w:rPr>
          <w:sz w:val="28"/>
          <w:szCs w:val="28"/>
          <w:lang w:eastAsia="ar-SA"/>
        </w:rPr>
      </w:pP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Общая протяженность водопроводных сетей в </w:t>
      </w:r>
      <w:r w:rsidR="00EE1ABC">
        <w:rPr>
          <w:sz w:val="28"/>
          <w:szCs w:val="28"/>
          <w:lang w:eastAsia="ar-SA"/>
        </w:rPr>
        <w:t>Новокаменском</w:t>
      </w:r>
      <w:r w:rsidR="00B820F2">
        <w:rPr>
          <w:sz w:val="28"/>
          <w:szCs w:val="28"/>
          <w:lang w:eastAsia="ar-SA"/>
        </w:rPr>
        <w:t xml:space="preserve"> сельсовете</w:t>
      </w:r>
      <w:r w:rsidRPr="0069178B">
        <w:rPr>
          <w:sz w:val="28"/>
          <w:szCs w:val="28"/>
          <w:lang w:eastAsia="ar-SA"/>
        </w:rPr>
        <w:t xml:space="preserve"> </w:t>
      </w:r>
      <w:r w:rsidR="000955E8">
        <w:rPr>
          <w:sz w:val="28"/>
          <w:szCs w:val="28"/>
          <w:lang w:eastAsia="ar-SA"/>
        </w:rPr>
        <w:t>Ташлинского</w:t>
      </w:r>
      <w:r w:rsidRPr="0069178B">
        <w:rPr>
          <w:sz w:val="28"/>
          <w:szCs w:val="28"/>
          <w:lang w:eastAsia="ar-SA"/>
        </w:rPr>
        <w:t xml:space="preserve"> района </w:t>
      </w:r>
      <w:r w:rsidR="000955E8">
        <w:rPr>
          <w:sz w:val="28"/>
          <w:szCs w:val="28"/>
          <w:lang w:eastAsia="ar-SA"/>
        </w:rPr>
        <w:t>Оренбургской</w:t>
      </w:r>
      <w:r w:rsidRPr="0069178B">
        <w:rPr>
          <w:sz w:val="28"/>
          <w:szCs w:val="28"/>
          <w:lang w:eastAsia="ar-SA"/>
        </w:rPr>
        <w:t xml:space="preserve"> области по состоянию на 01.01.2020 г. составила </w:t>
      </w:r>
      <w:r w:rsidR="00164BF0">
        <w:rPr>
          <w:sz w:val="28"/>
          <w:szCs w:val="28"/>
          <w:lang w:eastAsia="ar-SA"/>
        </w:rPr>
        <w:t>19,5</w:t>
      </w:r>
      <w:r w:rsidR="000873ED">
        <w:rPr>
          <w:sz w:val="28"/>
          <w:szCs w:val="28"/>
          <w:lang w:eastAsia="ar-SA"/>
        </w:rPr>
        <w:t xml:space="preserve"> </w:t>
      </w:r>
      <w:r w:rsidRPr="0069178B">
        <w:rPr>
          <w:sz w:val="28"/>
          <w:szCs w:val="28"/>
          <w:lang w:eastAsia="ar-SA"/>
        </w:rPr>
        <w:t>км, общий износ сетей составляет 80-95%.</w:t>
      </w:r>
    </w:p>
    <w:p w:rsidR="0069178B" w:rsidRPr="0069178B" w:rsidRDefault="0069178B" w:rsidP="0069178B">
      <w:pPr>
        <w:pStyle w:val="a9"/>
        <w:ind w:left="0" w:firstLine="709"/>
        <w:jc w:val="both"/>
        <w:rPr>
          <w:sz w:val="28"/>
          <w:szCs w:val="28"/>
          <w:lang w:eastAsia="ar-SA"/>
        </w:rPr>
      </w:pPr>
      <w:r w:rsidRPr="0069178B">
        <w:rPr>
          <w:sz w:val="28"/>
          <w:szCs w:val="28"/>
          <w:lang w:eastAsia="ar-SA"/>
        </w:rPr>
        <w:t>В соответствии с СанПин 2.1.4.1074-01 «Питьевая вода. Гигиенические требования к качеству воды централизованных систем питьевого водоснабжения. Контроль качества» количество проб воды в местах водозабора, отбираемых для лабораторных исследований, должна быть увеличена до 4 раз в год.</w:t>
      </w:r>
    </w:p>
    <w:p w:rsidR="0069178B" w:rsidRDefault="0069178B" w:rsidP="0069178B">
      <w:pPr>
        <w:pStyle w:val="a9"/>
        <w:ind w:left="0" w:firstLine="709"/>
        <w:jc w:val="both"/>
        <w:rPr>
          <w:sz w:val="28"/>
          <w:szCs w:val="28"/>
          <w:lang w:eastAsia="ar-SA"/>
        </w:rPr>
      </w:pPr>
      <w:r w:rsidRPr="0069178B">
        <w:rPr>
          <w:sz w:val="28"/>
          <w:szCs w:val="28"/>
          <w:lang w:eastAsia="ar-SA"/>
        </w:rPr>
        <w:t>Производственный контроль качества питьевой воды в распределительной водопроводной сети необходимо не реже 2 раз в месяц на первую очередь и не менее 10 раз на расчетный срок (в число проб не входят обязательные контрольные пробы после ремонта и иных технических работ на распределительной сети).</w:t>
      </w:r>
    </w:p>
    <w:p w:rsidR="00975641" w:rsidRDefault="00975641" w:rsidP="0069178B">
      <w:pPr>
        <w:pStyle w:val="a9"/>
        <w:ind w:left="0" w:firstLine="709"/>
        <w:jc w:val="both"/>
        <w:rPr>
          <w:sz w:val="28"/>
          <w:szCs w:val="28"/>
          <w:lang w:eastAsia="ar-SA"/>
        </w:rPr>
      </w:pPr>
    </w:p>
    <w:p w:rsidR="00975641" w:rsidRPr="0069178B" w:rsidRDefault="00975641" w:rsidP="0069178B">
      <w:pPr>
        <w:pStyle w:val="a9"/>
        <w:ind w:left="0" w:firstLine="709"/>
        <w:jc w:val="both"/>
        <w:rPr>
          <w:sz w:val="28"/>
          <w:szCs w:val="28"/>
          <w:lang w:eastAsia="ar-SA"/>
        </w:rPr>
      </w:pPr>
    </w:p>
    <w:p w:rsidR="0069178B" w:rsidRPr="0069178B" w:rsidRDefault="0069178B" w:rsidP="0069178B">
      <w:pPr>
        <w:pStyle w:val="a9"/>
        <w:numPr>
          <w:ilvl w:val="0"/>
          <w:numId w:val="19"/>
        </w:numPr>
        <w:ind w:left="0" w:firstLine="709"/>
        <w:jc w:val="both"/>
        <w:rPr>
          <w:b/>
          <w:bCs/>
          <w:sz w:val="28"/>
          <w:szCs w:val="28"/>
          <w:lang w:eastAsia="ar-SA"/>
        </w:rPr>
      </w:pPr>
      <w:r w:rsidRPr="0069178B">
        <w:rPr>
          <w:b/>
          <w:bCs/>
          <w:sz w:val="28"/>
          <w:szCs w:val="28"/>
          <w:lang w:eastAsia="ar-SA"/>
        </w:rPr>
        <w:t>Зоны санитарной охраны водозабора.</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Источниками хозяйственно-питьевого водоснабжения </w:t>
      </w:r>
      <w:r w:rsidR="00BB629F">
        <w:rPr>
          <w:bCs/>
          <w:sz w:val="28"/>
          <w:szCs w:val="28"/>
          <w:lang w:eastAsia="ar-SA"/>
        </w:rPr>
        <w:t>Новокаменского</w:t>
      </w:r>
      <w:r w:rsidR="00C1444A">
        <w:rPr>
          <w:bCs/>
          <w:sz w:val="28"/>
          <w:szCs w:val="28"/>
          <w:lang w:eastAsia="ar-SA"/>
        </w:rPr>
        <w:t xml:space="preserve"> сельсовета</w:t>
      </w:r>
      <w:r w:rsidRPr="0069178B">
        <w:rPr>
          <w:bCs/>
          <w:sz w:val="28"/>
          <w:szCs w:val="28"/>
          <w:lang w:eastAsia="ar-SA"/>
        </w:rPr>
        <w:t xml:space="preserve"> </w:t>
      </w:r>
      <w:r w:rsidR="000955E8">
        <w:rPr>
          <w:sz w:val="28"/>
          <w:szCs w:val="28"/>
          <w:lang w:eastAsia="ar-SA"/>
        </w:rPr>
        <w:t>Ташлинского</w:t>
      </w:r>
      <w:r w:rsidRPr="0069178B">
        <w:rPr>
          <w:sz w:val="28"/>
          <w:szCs w:val="28"/>
          <w:lang w:eastAsia="ar-SA"/>
        </w:rPr>
        <w:t xml:space="preserve"> района </w:t>
      </w:r>
      <w:r w:rsidR="000955E8">
        <w:rPr>
          <w:sz w:val="28"/>
          <w:szCs w:val="28"/>
          <w:lang w:eastAsia="ar-SA"/>
        </w:rPr>
        <w:t>Оренбургской</w:t>
      </w:r>
      <w:r w:rsidRPr="0069178B">
        <w:rPr>
          <w:sz w:val="28"/>
          <w:szCs w:val="28"/>
          <w:lang w:eastAsia="ar-SA"/>
        </w:rPr>
        <w:t xml:space="preserve"> области является </w:t>
      </w:r>
      <w:r w:rsidRPr="003D1D90">
        <w:rPr>
          <w:sz w:val="28"/>
          <w:szCs w:val="28"/>
          <w:lang w:eastAsia="ar-SA"/>
        </w:rPr>
        <w:t>водоносный евланоско-ливенский терригенно-карбонатный горизонт</w:t>
      </w:r>
      <w:r w:rsidRPr="0069178B">
        <w:rPr>
          <w:sz w:val="28"/>
          <w:szCs w:val="28"/>
          <w:lang w:eastAsia="ar-SA"/>
        </w:rPr>
        <w:t xml:space="preserve">.              </w:t>
      </w:r>
    </w:p>
    <w:p w:rsidR="0069178B" w:rsidRPr="0069178B" w:rsidRDefault="0069178B" w:rsidP="0069178B">
      <w:pPr>
        <w:pStyle w:val="a9"/>
        <w:ind w:left="0" w:firstLine="709"/>
        <w:jc w:val="both"/>
        <w:rPr>
          <w:iCs/>
          <w:sz w:val="28"/>
          <w:szCs w:val="28"/>
          <w:lang w:eastAsia="ar-SA"/>
        </w:rPr>
      </w:pPr>
      <w:r w:rsidRPr="0069178B">
        <w:rPr>
          <w:iCs/>
          <w:sz w:val="28"/>
          <w:szCs w:val="28"/>
          <w:lang w:eastAsia="ar-SA"/>
        </w:rPr>
        <w:t>Рельеф территории поселения изменчивый. Абсолютные отметки в восточной части составляют 216,36-217,30м, повышаясь в центральной части до 231, 37м, постепенно понижаясь к западу до 201,2м.</w:t>
      </w:r>
    </w:p>
    <w:p w:rsidR="0069178B" w:rsidRPr="0069178B" w:rsidRDefault="0069178B" w:rsidP="0069178B">
      <w:pPr>
        <w:pStyle w:val="a9"/>
        <w:ind w:left="0" w:firstLine="709"/>
        <w:jc w:val="both"/>
        <w:rPr>
          <w:iCs/>
          <w:sz w:val="28"/>
          <w:szCs w:val="28"/>
          <w:lang w:eastAsia="ar-SA"/>
        </w:rPr>
      </w:pPr>
      <w:r w:rsidRPr="0069178B">
        <w:rPr>
          <w:iCs/>
          <w:sz w:val="28"/>
          <w:szCs w:val="28"/>
          <w:lang w:eastAsia="ar-SA"/>
        </w:rPr>
        <w:t xml:space="preserve">Перепады высот достигают </w:t>
      </w:r>
      <w:smartTag w:uri="urn:schemas-microsoft-com:office:smarttags" w:element="metricconverter">
        <w:smartTagPr>
          <w:attr w:name="ProductID" w:val="10 метров"/>
        </w:smartTagPr>
        <w:r w:rsidRPr="0069178B">
          <w:rPr>
            <w:iCs/>
            <w:sz w:val="28"/>
            <w:szCs w:val="28"/>
            <w:lang w:eastAsia="ar-SA"/>
          </w:rPr>
          <w:t>10 метров</w:t>
        </w:r>
      </w:smartTag>
      <w:r w:rsidRPr="0069178B">
        <w:rPr>
          <w:iCs/>
          <w:sz w:val="28"/>
          <w:szCs w:val="28"/>
          <w:lang w:eastAsia="ar-SA"/>
        </w:rPr>
        <w:t>.</w:t>
      </w:r>
    </w:p>
    <w:p w:rsidR="0069178B" w:rsidRPr="0069178B" w:rsidRDefault="0069178B" w:rsidP="0069178B">
      <w:pPr>
        <w:pStyle w:val="a9"/>
        <w:ind w:left="0" w:firstLine="709"/>
        <w:jc w:val="both"/>
        <w:rPr>
          <w:iCs/>
          <w:sz w:val="28"/>
          <w:szCs w:val="28"/>
          <w:vertAlign w:val="superscript"/>
          <w:lang w:eastAsia="ar-SA"/>
        </w:rPr>
      </w:pPr>
      <w:r w:rsidRPr="0069178B">
        <w:rPr>
          <w:iCs/>
          <w:sz w:val="28"/>
          <w:szCs w:val="28"/>
          <w:lang w:eastAsia="ar-SA"/>
        </w:rPr>
        <w:t xml:space="preserve">Климат </w:t>
      </w:r>
      <w:r w:rsidR="000955E8">
        <w:rPr>
          <w:iCs/>
          <w:sz w:val="28"/>
          <w:szCs w:val="28"/>
          <w:lang w:eastAsia="ar-SA"/>
        </w:rPr>
        <w:t>Оренбургской</w:t>
      </w:r>
      <w:r w:rsidRPr="0069178B">
        <w:rPr>
          <w:iCs/>
          <w:sz w:val="28"/>
          <w:szCs w:val="28"/>
          <w:lang w:eastAsia="ar-SA"/>
        </w:rPr>
        <w:t xml:space="preserve"> области умеренно-континентальный, характеризующийся сравнительно теплым летом и умеренно-холодной зимой. Среднегодовая температура +5</w:t>
      </w:r>
      <w:r w:rsidR="00402845">
        <w:rPr>
          <w:iCs/>
          <w:sz w:val="28"/>
          <w:szCs w:val="28"/>
          <w:lang w:eastAsia="ar-SA"/>
        </w:rPr>
        <w:t xml:space="preserve"> </w:t>
      </w:r>
      <w:r w:rsidRPr="0069178B">
        <w:rPr>
          <w:iCs/>
          <w:sz w:val="28"/>
          <w:szCs w:val="28"/>
          <w:vertAlign w:val="superscript"/>
          <w:lang w:eastAsia="ar-SA"/>
        </w:rPr>
        <w:t>о</w:t>
      </w:r>
      <w:r w:rsidRPr="0069178B">
        <w:rPr>
          <w:iCs/>
          <w:sz w:val="28"/>
          <w:szCs w:val="28"/>
          <w:lang w:eastAsia="ar-SA"/>
        </w:rPr>
        <w:t>С</w:t>
      </w:r>
      <w:r w:rsidR="00AB624F">
        <w:rPr>
          <w:iCs/>
          <w:sz w:val="28"/>
          <w:szCs w:val="28"/>
          <w:lang w:eastAsia="ar-SA"/>
        </w:rPr>
        <w:t>.</w:t>
      </w:r>
      <w:r w:rsidRPr="0069178B">
        <w:rPr>
          <w:iCs/>
          <w:sz w:val="28"/>
          <w:szCs w:val="28"/>
          <w:vertAlign w:val="superscript"/>
          <w:lang w:eastAsia="ar-SA"/>
        </w:rPr>
        <w:t xml:space="preserve"> </w:t>
      </w:r>
      <w:r w:rsidRPr="0069178B">
        <w:rPr>
          <w:iCs/>
          <w:sz w:val="28"/>
          <w:szCs w:val="28"/>
          <w:lang w:eastAsia="ar-SA"/>
        </w:rPr>
        <w:t>Средняя температура января</w:t>
      </w:r>
      <w:r w:rsidR="00402845">
        <w:rPr>
          <w:iCs/>
          <w:sz w:val="28"/>
          <w:szCs w:val="28"/>
          <w:lang w:eastAsia="ar-SA"/>
        </w:rPr>
        <w:t xml:space="preserve"> - минус 13</w:t>
      </w:r>
      <w:r w:rsidRPr="0069178B">
        <w:rPr>
          <w:iCs/>
          <w:sz w:val="28"/>
          <w:szCs w:val="28"/>
          <w:vertAlign w:val="superscript"/>
          <w:lang w:eastAsia="ar-SA"/>
        </w:rPr>
        <w:t>о</w:t>
      </w:r>
      <w:r w:rsidRPr="0069178B">
        <w:rPr>
          <w:iCs/>
          <w:sz w:val="28"/>
          <w:szCs w:val="28"/>
          <w:lang w:eastAsia="ar-SA"/>
        </w:rPr>
        <w:t xml:space="preserve"> С, июля +</w:t>
      </w:r>
      <w:r w:rsidR="00402845">
        <w:rPr>
          <w:iCs/>
          <w:sz w:val="28"/>
          <w:szCs w:val="28"/>
          <w:lang w:eastAsia="ar-SA"/>
        </w:rPr>
        <w:t xml:space="preserve">22 </w:t>
      </w:r>
      <w:r w:rsidRPr="0069178B">
        <w:rPr>
          <w:iCs/>
          <w:sz w:val="28"/>
          <w:szCs w:val="28"/>
          <w:vertAlign w:val="superscript"/>
          <w:lang w:eastAsia="ar-SA"/>
        </w:rPr>
        <w:t>о</w:t>
      </w:r>
      <w:r w:rsidRPr="0069178B">
        <w:rPr>
          <w:iCs/>
          <w:sz w:val="28"/>
          <w:szCs w:val="28"/>
          <w:lang w:eastAsia="ar-SA"/>
        </w:rPr>
        <w:t>С.</w:t>
      </w:r>
      <w:r w:rsidR="00402845">
        <w:rPr>
          <w:iCs/>
          <w:sz w:val="28"/>
          <w:szCs w:val="28"/>
          <w:lang w:eastAsia="ar-SA"/>
        </w:rPr>
        <w:t xml:space="preserve"> </w:t>
      </w:r>
      <w:r w:rsidRPr="0069178B">
        <w:rPr>
          <w:iCs/>
          <w:sz w:val="28"/>
          <w:szCs w:val="28"/>
          <w:lang w:eastAsia="ar-SA"/>
        </w:rPr>
        <w:t xml:space="preserve">Среднегодовое количество осадков составляет  от 630 до </w:t>
      </w:r>
      <w:smartTag w:uri="urn:schemas-microsoft-com:office:smarttags" w:element="metricconverter">
        <w:smartTagPr>
          <w:attr w:name="ProductID" w:val="730 мм"/>
        </w:smartTagPr>
        <w:r w:rsidRPr="0069178B">
          <w:rPr>
            <w:iCs/>
            <w:sz w:val="28"/>
            <w:szCs w:val="28"/>
            <w:lang w:eastAsia="ar-SA"/>
          </w:rPr>
          <w:t>730 мм</w:t>
        </w:r>
      </w:smartTag>
      <w:r w:rsidRPr="0069178B">
        <w:rPr>
          <w:iCs/>
          <w:sz w:val="28"/>
          <w:szCs w:val="28"/>
          <w:lang w:eastAsia="ar-SA"/>
        </w:rPr>
        <w:t>.</w:t>
      </w:r>
    </w:p>
    <w:p w:rsidR="0069178B" w:rsidRPr="0069178B" w:rsidRDefault="0069178B" w:rsidP="0069178B">
      <w:pPr>
        <w:pStyle w:val="a9"/>
        <w:ind w:left="0" w:firstLine="709"/>
        <w:jc w:val="both"/>
        <w:rPr>
          <w:iCs/>
          <w:sz w:val="28"/>
          <w:szCs w:val="28"/>
          <w:lang w:eastAsia="ar-SA"/>
        </w:rPr>
      </w:pPr>
      <w:r w:rsidRPr="0069178B">
        <w:rPr>
          <w:iCs/>
          <w:sz w:val="28"/>
          <w:szCs w:val="28"/>
          <w:lang w:eastAsia="ar-SA"/>
        </w:rPr>
        <w:t>Глубина сезонного промерзания и оттаивания грунтов составляет – 1,</w:t>
      </w:r>
      <w:r w:rsidR="00402845">
        <w:rPr>
          <w:iCs/>
          <w:sz w:val="28"/>
          <w:szCs w:val="28"/>
          <w:lang w:eastAsia="ar-SA"/>
        </w:rPr>
        <w:t xml:space="preserve">6 </w:t>
      </w:r>
      <w:r w:rsidRPr="0069178B">
        <w:rPr>
          <w:iCs/>
          <w:sz w:val="28"/>
          <w:szCs w:val="28"/>
          <w:lang w:eastAsia="ar-SA"/>
        </w:rPr>
        <w:t>м.</w:t>
      </w:r>
    </w:p>
    <w:p w:rsidR="0069178B" w:rsidRPr="0069178B" w:rsidRDefault="0069178B" w:rsidP="0069178B">
      <w:pPr>
        <w:pStyle w:val="a9"/>
        <w:ind w:left="0" w:firstLine="709"/>
        <w:jc w:val="both"/>
        <w:rPr>
          <w:iCs/>
          <w:sz w:val="28"/>
          <w:szCs w:val="28"/>
          <w:lang w:eastAsia="ar-SA"/>
        </w:rPr>
      </w:pPr>
      <w:r w:rsidRPr="0069178B">
        <w:rPr>
          <w:iCs/>
          <w:sz w:val="28"/>
          <w:szCs w:val="28"/>
          <w:lang w:eastAsia="ar-SA"/>
        </w:rPr>
        <w:t>В геологическом отношении в пределах изученной глубины в геологическом строении принимают участие отложения верхнечетвертичного возраста, перекрывающиеся с поверхности почвенно-растительным слоем.</w:t>
      </w:r>
    </w:p>
    <w:p w:rsidR="0069178B" w:rsidRPr="0069178B" w:rsidRDefault="0069178B" w:rsidP="0069178B">
      <w:pPr>
        <w:pStyle w:val="a9"/>
        <w:ind w:left="0" w:firstLine="709"/>
        <w:jc w:val="both"/>
        <w:rPr>
          <w:iCs/>
          <w:sz w:val="28"/>
          <w:szCs w:val="28"/>
          <w:lang w:eastAsia="ar-SA"/>
        </w:rPr>
      </w:pPr>
      <w:r w:rsidRPr="0069178B">
        <w:rPr>
          <w:iCs/>
          <w:sz w:val="28"/>
          <w:szCs w:val="28"/>
          <w:lang w:eastAsia="ar-SA"/>
        </w:rPr>
        <w:t>1. Почвенно-растительный слой имеет мощность 0,2-0,4м.</w:t>
      </w:r>
    </w:p>
    <w:p w:rsidR="0069178B" w:rsidRPr="0069178B" w:rsidRDefault="0069178B" w:rsidP="0069178B">
      <w:pPr>
        <w:pStyle w:val="a9"/>
        <w:ind w:left="0" w:firstLine="709"/>
        <w:jc w:val="both"/>
        <w:rPr>
          <w:iCs/>
          <w:sz w:val="28"/>
          <w:szCs w:val="28"/>
          <w:lang w:eastAsia="ar-SA"/>
        </w:rPr>
      </w:pPr>
      <w:r w:rsidRPr="0069178B">
        <w:rPr>
          <w:iCs/>
          <w:sz w:val="28"/>
          <w:szCs w:val="28"/>
          <w:lang w:eastAsia="ar-SA"/>
        </w:rPr>
        <w:t>2. Покровные отложения, вскрыты на глубине 0,2-0,4м, имеют незначительную мощность 0,3-1,0</w:t>
      </w:r>
      <w:r w:rsidR="00AB624F">
        <w:rPr>
          <w:iCs/>
          <w:sz w:val="28"/>
          <w:szCs w:val="28"/>
          <w:lang w:eastAsia="ar-SA"/>
        </w:rPr>
        <w:t xml:space="preserve"> </w:t>
      </w:r>
      <w:r w:rsidRPr="0069178B">
        <w:rPr>
          <w:iCs/>
          <w:sz w:val="28"/>
          <w:szCs w:val="28"/>
          <w:lang w:eastAsia="ar-SA"/>
        </w:rPr>
        <w:t>м, представлены суглинками легкими пылеватыми.</w:t>
      </w:r>
    </w:p>
    <w:p w:rsidR="0069178B" w:rsidRPr="0069178B" w:rsidRDefault="0069178B" w:rsidP="0069178B">
      <w:pPr>
        <w:pStyle w:val="a9"/>
        <w:ind w:left="0" w:firstLine="709"/>
        <w:jc w:val="both"/>
        <w:rPr>
          <w:iCs/>
          <w:sz w:val="28"/>
          <w:szCs w:val="28"/>
          <w:lang w:eastAsia="ar-SA"/>
        </w:rPr>
      </w:pPr>
      <w:r w:rsidRPr="0069178B">
        <w:rPr>
          <w:iCs/>
          <w:sz w:val="28"/>
          <w:szCs w:val="28"/>
          <w:lang w:eastAsia="ar-SA"/>
        </w:rPr>
        <w:t>3. Фливиогляциальные отложения вскрыты на глубине 0,3-0,9м, мощностью 0,3-3,6м, представлены суглинками желто-бурыми.</w:t>
      </w:r>
    </w:p>
    <w:p w:rsidR="0069178B" w:rsidRPr="0069178B" w:rsidRDefault="0069178B" w:rsidP="0069178B">
      <w:pPr>
        <w:pStyle w:val="a9"/>
        <w:ind w:left="0" w:firstLine="709"/>
        <w:jc w:val="both"/>
        <w:rPr>
          <w:iCs/>
          <w:sz w:val="28"/>
          <w:szCs w:val="28"/>
          <w:lang w:eastAsia="ar-SA"/>
        </w:rPr>
      </w:pPr>
      <w:r w:rsidRPr="0069178B">
        <w:rPr>
          <w:iCs/>
          <w:sz w:val="28"/>
          <w:szCs w:val="28"/>
          <w:lang w:eastAsia="ar-SA"/>
        </w:rPr>
        <w:t>4. Моренные отложения представлены суглинками красно-бурыми легкими и тяжелыми песчанистыми с гравием 15-20%.</w:t>
      </w:r>
    </w:p>
    <w:p w:rsidR="0069178B" w:rsidRPr="0069178B" w:rsidRDefault="0069178B" w:rsidP="0069178B">
      <w:pPr>
        <w:pStyle w:val="a9"/>
        <w:ind w:left="0" w:firstLine="709"/>
        <w:jc w:val="both"/>
        <w:rPr>
          <w:sz w:val="28"/>
          <w:szCs w:val="28"/>
          <w:lang w:eastAsia="ar-SA"/>
        </w:rPr>
      </w:pPr>
      <w:r w:rsidRPr="0069178B">
        <w:rPr>
          <w:sz w:val="28"/>
          <w:szCs w:val="28"/>
          <w:lang w:eastAsia="ar-SA"/>
        </w:rPr>
        <w:t>В соответствии с СанПиН 2.1.4.1110-02 и СНиП 2.04.02-84* источники хозяйственно питьевого водоснабжения должны иметь зоны санитарной охраны (ЗСО).</w:t>
      </w:r>
    </w:p>
    <w:p w:rsidR="0069178B" w:rsidRPr="0069178B" w:rsidRDefault="0069178B" w:rsidP="0069178B">
      <w:pPr>
        <w:pStyle w:val="a9"/>
        <w:ind w:left="0" w:firstLine="709"/>
        <w:jc w:val="both"/>
        <w:rPr>
          <w:sz w:val="28"/>
          <w:szCs w:val="28"/>
          <w:lang w:eastAsia="ar-SA"/>
        </w:rPr>
      </w:pPr>
      <w:r w:rsidRPr="0069178B">
        <w:rPr>
          <w:sz w:val="28"/>
          <w:szCs w:val="28"/>
          <w:lang w:eastAsia="ar-SA"/>
        </w:rPr>
        <w:t>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69178B" w:rsidRPr="0069178B" w:rsidRDefault="0069178B" w:rsidP="0069178B">
      <w:pPr>
        <w:pStyle w:val="a9"/>
        <w:ind w:left="0" w:firstLine="709"/>
        <w:jc w:val="both"/>
        <w:rPr>
          <w:sz w:val="28"/>
          <w:szCs w:val="28"/>
          <w:lang w:eastAsia="ar-SA"/>
        </w:rPr>
      </w:pPr>
      <w:r w:rsidRPr="0069178B">
        <w:rPr>
          <w:sz w:val="28"/>
          <w:szCs w:val="28"/>
          <w:lang w:eastAsia="ar-SA"/>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водоподводящего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w:t>
      </w:r>
    </w:p>
    <w:p w:rsidR="0069178B" w:rsidRPr="0069178B" w:rsidRDefault="0069178B" w:rsidP="0069178B">
      <w:pPr>
        <w:pStyle w:val="a9"/>
        <w:ind w:left="0" w:firstLine="709"/>
        <w:jc w:val="both"/>
        <w:rPr>
          <w:sz w:val="28"/>
          <w:szCs w:val="28"/>
          <w:lang w:eastAsia="ar-SA"/>
        </w:rPr>
      </w:pPr>
      <w:r w:rsidRPr="0069178B">
        <w:rPr>
          <w:sz w:val="28"/>
          <w:szCs w:val="28"/>
          <w:lang w:eastAsia="ar-SA"/>
        </w:rPr>
        <w:t>Санитарная охрана водоводов обеспечивается санитарно-защитной полосой. 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которые определены СанПиН 2.1.4.1110-02 «Зоны санитарной охраны источников водоснабжения и водопроводов питьевого назначения» и СНиП 2.04.02-84 «Водоснабжение. Наружные сети и сооружения».</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Согласно СанПиН 2.1.4.1110-02 «Зоны санитарной охраны источников водоснабжения и водопроводов питьевого назначения» границы поясов ЗСО подземных источников </w:t>
      </w:r>
      <w:r w:rsidR="000955E8">
        <w:rPr>
          <w:sz w:val="28"/>
          <w:szCs w:val="28"/>
          <w:lang w:eastAsia="ar-SA"/>
        </w:rPr>
        <w:t>Ташлинского</w:t>
      </w:r>
      <w:r w:rsidRPr="0069178B">
        <w:rPr>
          <w:sz w:val="28"/>
          <w:szCs w:val="28"/>
          <w:lang w:eastAsia="ar-SA"/>
        </w:rPr>
        <w:t xml:space="preserve"> района составляют:</w:t>
      </w:r>
    </w:p>
    <w:p w:rsidR="0069178B" w:rsidRPr="0069178B" w:rsidRDefault="0069178B" w:rsidP="0069178B">
      <w:pPr>
        <w:pStyle w:val="a9"/>
        <w:ind w:left="0" w:firstLine="709"/>
        <w:jc w:val="both"/>
        <w:rPr>
          <w:sz w:val="28"/>
          <w:szCs w:val="28"/>
          <w:lang w:eastAsia="ar-SA"/>
        </w:rPr>
      </w:pPr>
      <w:r w:rsidRPr="0069178B">
        <w:rPr>
          <w:sz w:val="28"/>
          <w:szCs w:val="28"/>
          <w:lang w:eastAsia="ar-SA"/>
        </w:rPr>
        <w:lastRenderedPageBreak/>
        <w:t xml:space="preserve">- 1-ого пояса: Граница первого пояса при использовании недостаточно защищенных подземных вод устанавливается на расстоянии не менее </w:t>
      </w:r>
      <w:smartTag w:uri="urn:schemas-microsoft-com:office:smarttags" w:element="metricconverter">
        <w:smartTagPr>
          <w:attr w:name="ProductID" w:val="50 м"/>
        </w:smartTagPr>
        <w:r w:rsidRPr="0069178B">
          <w:rPr>
            <w:sz w:val="28"/>
            <w:szCs w:val="28"/>
            <w:lang w:eastAsia="ar-SA"/>
          </w:rPr>
          <w:t>50 м</w:t>
        </w:r>
      </w:smartTag>
      <w:r w:rsidRPr="0069178B">
        <w:rPr>
          <w:sz w:val="28"/>
          <w:szCs w:val="28"/>
          <w:lang w:eastAsia="ar-SA"/>
        </w:rPr>
        <w:t>.</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Граница первого пояса ЗСО группы подземных водозаборов должна находиться на расстоянии </w:t>
      </w:r>
      <w:smartTag w:uri="urn:schemas-microsoft-com:office:smarttags" w:element="metricconverter">
        <w:smartTagPr>
          <w:attr w:name="ProductID" w:val="50 м"/>
        </w:smartTagPr>
        <w:r w:rsidRPr="0069178B">
          <w:rPr>
            <w:sz w:val="28"/>
            <w:szCs w:val="28"/>
            <w:lang w:eastAsia="ar-SA"/>
          </w:rPr>
          <w:t>50 м</w:t>
        </w:r>
      </w:smartTag>
      <w:r w:rsidRPr="0069178B">
        <w:rPr>
          <w:sz w:val="28"/>
          <w:szCs w:val="28"/>
          <w:lang w:eastAsia="ar-SA"/>
        </w:rPr>
        <w:t xml:space="preserve"> от крайних скважин.</w:t>
      </w:r>
    </w:p>
    <w:p w:rsidR="0069178B" w:rsidRPr="0069178B" w:rsidRDefault="0069178B" w:rsidP="0069178B">
      <w:pPr>
        <w:pStyle w:val="a9"/>
        <w:ind w:left="0" w:firstLine="709"/>
        <w:jc w:val="both"/>
        <w:rPr>
          <w:sz w:val="28"/>
          <w:szCs w:val="28"/>
          <w:lang w:eastAsia="ar-SA"/>
        </w:rPr>
      </w:pPr>
      <w:r w:rsidRPr="0069178B">
        <w:rPr>
          <w:sz w:val="28"/>
          <w:szCs w:val="28"/>
          <w:lang w:eastAsia="ar-SA"/>
        </w:rPr>
        <w:t>- 2-ого и 3-го поясов: При определении границ второго и третьего поясов следует учитывать, что приток подземных вод из водоносного горизонта к водозабору происходит только из области питания водозабора, форма и размеры которой в плане зависят от:</w:t>
      </w:r>
    </w:p>
    <w:p w:rsidR="0069178B" w:rsidRPr="0069178B" w:rsidRDefault="0069178B" w:rsidP="0069178B">
      <w:pPr>
        <w:pStyle w:val="a9"/>
        <w:ind w:left="0" w:firstLine="709"/>
        <w:jc w:val="both"/>
        <w:rPr>
          <w:sz w:val="28"/>
          <w:szCs w:val="28"/>
          <w:lang w:eastAsia="ar-SA"/>
        </w:rPr>
      </w:pPr>
      <w:r w:rsidRPr="0069178B">
        <w:rPr>
          <w:sz w:val="28"/>
          <w:szCs w:val="28"/>
          <w:lang w:eastAsia="ar-SA"/>
        </w:rPr>
        <w:t>• типа водозабора (отдельные скважины, группы скважин, линейный ряд скважин, горизонтальные дрены и др.);</w:t>
      </w:r>
    </w:p>
    <w:p w:rsidR="0069178B" w:rsidRPr="0069178B" w:rsidRDefault="0069178B" w:rsidP="0069178B">
      <w:pPr>
        <w:pStyle w:val="a9"/>
        <w:ind w:left="0" w:firstLine="709"/>
        <w:jc w:val="both"/>
        <w:rPr>
          <w:sz w:val="28"/>
          <w:szCs w:val="28"/>
          <w:lang w:eastAsia="ar-SA"/>
        </w:rPr>
      </w:pPr>
      <w:r w:rsidRPr="0069178B">
        <w:rPr>
          <w:sz w:val="28"/>
          <w:szCs w:val="28"/>
          <w:lang w:eastAsia="ar-SA"/>
        </w:rPr>
        <w:t>• величины водозабора (расхода воды) и понижения уровня подземных вод;</w:t>
      </w:r>
    </w:p>
    <w:p w:rsidR="0069178B" w:rsidRPr="0069178B" w:rsidRDefault="0069178B" w:rsidP="0069178B">
      <w:pPr>
        <w:pStyle w:val="a9"/>
        <w:ind w:left="0" w:firstLine="709"/>
        <w:jc w:val="both"/>
        <w:rPr>
          <w:sz w:val="28"/>
          <w:szCs w:val="28"/>
          <w:lang w:eastAsia="ar-SA"/>
        </w:rPr>
      </w:pPr>
      <w:r w:rsidRPr="0069178B">
        <w:rPr>
          <w:sz w:val="28"/>
          <w:szCs w:val="28"/>
          <w:lang w:eastAsia="ar-SA"/>
        </w:rPr>
        <w:t>• гидрологических особенностей водоносного пласта, условий его питания и дренирования.</w:t>
      </w:r>
    </w:p>
    <w:p w:rsidR="0069178B" w:rsidRPr="0069178B" w:rsidRDefault="0069178B" w:rsidP="0069178B">
      <w:pPr>
        <w:pStyle w:val="a9"/>
        <w:ind w:left="0" w:firstLine="709"/>
        <w:jc w:val="both"/>
        <w:rPr>
          <w:sz w:val="28"/>
          <w:szCs w:val="28"/>
          <w:lang w:eastAsia="ar-SA"/>
        </w:rPr>
      </w:pPr>
      <w:r w:rsidRPr="0069178B">
        <w:rPr>
          <w:sz w:val="28"/>
          <w:szCs w:val="28"/>
          <w:lang w:eastAsia="ar-SA"/>
        </w:rPr>
        <w:t>Граница второго 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Основными параметрами, определяющими расстояние от границ второго пояса ЗСО до водозабора является время продвижения микробного загрязнения с потоком подземных вод к водозабору </w:t>
      </w:r>
      <w:r w:rsidRPr="0069178B">
        <w:rPr>
          <w:i/>
          <w:iCs/>
          <w:sz w:val="28"/>
          <w:szCs w:val="28"/>
          <w:lang w:eastAsia="ar-SA"/>
        </w:rPr>
        <w:t>(Т</w:t>
      </w:r>
      <w:r w:rsidRPr="0069178B">
        <w:rPr>
          <w:i/>
          <w:iCs/>
          <w:sz w:val="28"/>
          <w:szCs w:val="28"/>
          <w:vertAlign w:val="subscript"/>
          <w:lang w:eastAsia="ar-SA"/>
        </w:rPr>
        <w:t>м</w:t>
      </w:r>
      <w:r w:rsidRPr="0069178B">
        <w:rPr>
          <w:i/>
          <w:iCs/>
          <w:sz w:val="28"/>
          <w:szCs w:val="28"/>
          <w:lang w:eastAsia="ar-SA"/>
        </w:rPr>
        <w:t xml:space="preserve">). </w:t>
      </w:r>
      <w:r w:rsidRPr="0069178B">
        <w:rPr>
          <w:iCs/>
          <w:sz w:val="28"/>
          <w:szCs w:val="28"/>
          <w:lang w:eastAsia="ar-SA"/>
        </w:rPr>
        <w:t xml:space="preserve"> </w:t>
      </w:r>
      <w:r w:rsidR="004F70B5">
        <w:rPr>
          <w:iCs/>
          <w:sz w:val="28"/>
          <w:szCs w:val="28"/>
          <w:lang w:eastAsia="ar-SA"/>
        </w:rPr>
        <w:t>Ташлинский</w:t>
      </w:r>
      <w:r w:rsidRPr="0069178B">
        <w:rPr>
          <w:iCs/>
          <w:sz w:val="28"/>
          <w:szCs w:val="28"/>
          <w:lang w:eastAsia="ar-SA"/>
        </w:rPr>
        <w:t xml:space="preserve"> район </w:t>
      </w:r>
      <w:r w:rsidRPr="00362941">
        <w:rPr>
          <w:iCs/>
          <w:sz w:val="28"/>
          <w:szCs w:val="28"/>
          <w:lang w:eastAsia="ar-SA"/>
        </w:rPr>
        <w:t>находится в II</w:t>
      </w:r>
      <w:r w:rsidR="00362941" w:rsidRPr="00362941">
        <w:rPr>
          <w:iCs/>
          <w:sz w:val="28"/>
          <w:szCs w:val="28"/>
          <w:lang w:val="en-US" w:eastAsia="ar-SA"/>
        </w:rPr>
        <w:t>I</w:t>
      </w:r>
      <w:r w:rsidRPr="00362941">
        <w:rPr>
          <w:iCs/>
          <w:sz w:val="28"/>
          <w:szCs w:val="28"/>
          <w:lang w:eastAsia="ar-SA"/>
        </w:rPr>
        <w:t xml:space="preserve"> климатическом районе (СНиП 23.01.99 «Строительная климатология»), п</w:t>
      </w:r>
      <w:r w:rsidRPr="0069178B">
        <w:rPr>
          <w:iCs/>
          <w:sz w:val="28"/>
          <w:szCs w:val="28"/>
          <w:lang w:eastAsia="ar-SA"/>
        </w:rPr>
        <w:t xml:space="preserve">одземные воды характеризуются достаточной степенью защищенности, исходя из этого для </w:t>
      </w:r>
      <w:r w:rsidR="000955E8">
        <w:rPr>
          <w:iCs/>
          <w:sz w:val="28"/>
          <w:szCs w:val="28"/>
          <w:lang w:eastAsia="ar-SA"/>
        </w:rPr>
        <w:t>Ташлинского</w:t>
      </w:r>
      <w:r w:rsidRPr="0069178B">
        <w:rPr>
          <w:iCs/>
          <w:sz w:val="28"/>
          <w:szCs w:val="28"/>
          <w:lang w:eastAsia="ar-SA"/>
        </w:rPr>
        <w:t xml:space="preserve"> района </w:t>
      </w:r>
      <w:r w:rsidRPr="0069178B">
        <w:rPr>
          <w:i/>
          <w:iCs/>
          <w:sz w:val="28"/>
          <w:szCs w:val="28"/>
          <w:lang w:eastAsia="ar-SA"/>
        </w:rPr>
        <w:t>Т</w:t>
      </w:r>
      <w:r w:rsidRPr="0069178B">
        <w:rPr>
          <w:i/>
          <w:iCs/>
          <w:sz w:val="28"/>
          <w:szCs w:val="28"/>
          <w:vertAlign w:val="subscript"/>
          <w:lang w:eastAsia="ar-SA"/>
        </w:rPr>
        <w:t>м</w:t>
      </w:r>
      <w:r w:rsidRPr="0069178B">
        <w:rPr>
          <w:i/>
          <w:iCs/>
          <w:sz w:val="28"/>
          <w:szCs w:val="28"/>
          <w:lang w:eastAsia="ar-SA"/>
        </w:rPr>
        <w:t>=</w:t>
      </w:r>
      <w:r w:rsidR="00362941" w:rsidRPr="00362941">
        <w:rPr>
          <w:i/>
          <w:iCs/>
          <w:sz w:val="28"/>
          <w:szCs w:val="28"/>
          <w:lang w:eastAsia="ar-SA"/>
        </w:rPr>
        <w:t>1</w:t>
      </w:r>
      <w:r w:rsidRPr="0069178B">
        <w:rPr>
          <w:i/>
          <w:iCs/>
          <w:sz w:val="28"/>
          <w:szCs w:val="28"/>
          <w:lang w:eastAsia="ar-SA"/>
        </w:rPr>
        <w:t>00</w:t>
      </w:r>
      <w:r w:rsidRPr="0069178B">
        <w:rPr>
          <w:sz w:val="28"/>
          <w:szCs w:val="28"/>
          <w:lang w:eastAsia="ar-SA"/>
        </w:rPr>
        <w:t>.</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Граница третьего пояса ЗСО, предназначенного для защиты водоносного пласта от химических загрязнений, также определяется гидродинамическими расчетами. При этом следует исходить из того, что время движения химического загрязнения к водозабору должно быть больше расчетного </w:t>
      </w:r>
      <w:r w:rsidRPr="0069178B">
        <w:rPr>
          <w:i/>
          <w:iCs/>
          <w:sz w:val="28"/>
          <w:szCs w:val="28"/>
          <w:lang w:eastAsia="ar-SA"/>
        </w:rPr>
        <w:t>Т</w:t>
      </w:r>
      <w:r w:rsidRPr="0069178B">
        <w:rPr>
          <w:sz w:val="28"/>
          <w:szCs w:val="28"/>
          <w:vertAlign w:val="subscript"/>
          <w:lang w:eastAsia="ar-SA"/>
        </w:rPr>
        <w:t>х</w:t>
      </w:r>
      <w:r w:rsidRPr="0069178B">
        <w:rPr>
          <w:sz w:val="28"/>
          <w:szCs w:val="28"/>
          <w:lang w:eastAsia="ar-SA"/>
        </w:rPr>
        <w:t>.</w:t>
      </w:r>
    </w:p>
    <w:p w:rsidR="0069178B" w:rsidRPr="0069178B" w:rsidRDefault="0069178B" w:rsidP="0069178B">
      <w:pPr>
        <w:pStyle w:val="a9"/>
        <w:ind w:left="0" w:firstLine="709"/>
        <w:jc w:val="both"/>
        <w:rPr>
          <w:sz w:val="28"/>
          <w:szCs w:val="28"/>
          <w:lang w:eastAsia="ar-SA"/>
        </w:rPr>
      </w:pPr>
      <w:r w:rsidRPr="0069178B">
        <w:rPr>
          <w:i/>
          <w:iCs/>
          <w:sz w:val="28"/>
          <w:szCs w:val="28"/>
          <w:lang w:eastAsia="ar-SA"/>
        </w:rPr>
        <w:t>Т</w:t>
      </w:r>
      <w:r w:rsidRPr="0069178B">
        <w:rPr>
          <w:sz w:val="28"/>
          <w:szCs w:val="28"/>
          <w:vertAlign w:val="subscript"/>
          <w:lang w:eastAsia="ar-SA"/>
        </w:rPr>
        <w:t>х</w:t>
      </w:r>
      <w:r w:rsidRPr="0069178B">
        <w:rPr>
          <w:sz w:val="28"/>
          <w:szCs w:val="28"/>
          <w:lang w:eastAsia="ar-SA"/>
        </w:rPr>
        <w:t xml:space="preserve"> принимается как срок эксплуатации водозабора (обычный срок эксплуатации водозабора - 25-50 лет).</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Ширину санитарно-защитной полосы водоводов  следует принимать при наличии грунтовых вод не менее </w:t>
      </w:r>
      <w:smartTag w:uri="urn:schemas-microsoft-com:office:smarttags" w:element="metricconverter">
        <w:smartTagPr>
          <w:attr w:name="ProductID" w:val="50 м"/>
        </w:smartTagPr>
        <w:r w:rsidRPr="0069178B">
          <w:rPr>
            <w:sz w:val="28"/>
            <w:szCs w:val="28"/>
            <w:lang w:eastAsia="ar-SA"/>
          </w:rPr>
          <w:t>50 м</w:t>
        </w:r>
      </w:smartTag>
      <w:r w:rsidRPr="0069178B">
        <w:rPr>
          <w:sz w:val="28"/>
          <w:szCs w:val="28"/>
          <w:lang w:eastAsia="ar-SA"/>
        </w:rPr>
        <w:t xml:space="preserve">,  при отсутствии грунтовых вод не менее </w:t>
      </w:r>
      <w:smartTag w:uri="urn:schemas-microsoft-com:office:smarttags" w:element="metricconverter">
        <w:smartTagPr>
          <w:attr w:name="ProductID" w:val="10 м"/>
        </w:smartTagPr>
        <w:r w:rsidRPr="0069178B">
          <w:rPr>
            <w:sz w:val="28"/>
            <w:szCs w:val="28"/>
            <w:lang w:eastAsia="ar-SA"/>
          </w:rPr>
          <w:t>10 м</w:t>
        </w:r>
      </w:smartTag>
      <w:r w:rsidRPr="0069178B">
        <w:rPr>
          <w:sz w:val="28"/>
          <w:szCs w:val="28"/>
          <w:lang w:eastAsia="ar-SA"/>
        </w:rPr>
        <w:t xml:space="preserve"> по обе стороны водопровода. </w:t>
      </w:r>
    </w:p>
    <w:p w:rsidR="0069178B" w:rsidRPr="0069178B" w:rsidRDefault="0069178B" w:rsidP="0069178B">
      <w:pPr>
        <w:pStyle w:val="a9"/>
        <w:ind w:left="0" w:firstLine="709"/>
        <w:jc w:val="both"/>
        <w:rPr>
          <w:sz w:val="28"/>
          <w:szCs w:val="28"/>
          <w:lang w:eastAsia="ar-SA"/>
        </w:rPr>
      </w:pPr>
      <w:r w:rsidRPr="0069178B">
        <w:rPr>
          <w:sz w:val="28"/>
          <w:szCs w:val="28"/>
          <w:lang w:eastAsia="ar-SA"/>
        </w:rPr>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69178B" w:rsidRPr="0069178B" w:rsidRDefault="0069178B" w:rsidP="0069178B">
      <w:pPr>
        <w:pStyle w:val="a9"/>
        <w:ind w:left="0" w:firstLine="709"/>
        <w:jc w:val="both"/>
        <w:rPr>
          <w:sz w:val="28"/>
          <w:szCs w:val="28"/>
          <w:lang w:eastAsia="ar-SA"/>
        </w:rPr>
      </w:pPr>
    </w:p>
    <w:p w:rsidR="0069178B" w:rsidRPr="0069178B" w:rsidRDefault="0069178B" w:rsidP="0069178B">
      <w:pPr>
        <w:pStyle w:val="a9"/>
        <w:ind w:left="0" w:firstLine="709"/>
        <w:jc w:val="both"/>
        <w:rPr>
          <w:b/>
          <w:sz w:val="28"/>
          <w:szCs w:val="28"/>
          <w:lang w:eastAsia="ar-SA"/>
        </w:rPr>
      </w:pPr>
      <w:r w:rsidRPr="0069178B">
        <w:rPr>
          <w:b/>
          <w:sz w:val="28"/>
          <w:szCs w:val="28"/>
          <w:lang w:eastAsia="ar-SA"/>
        </w:rPr>
        <w:t>Регламенты использования территории зон санитарной охраны подземных источников водоснабжения</w:t>
      </w:r>
    </w:p>
    <w:p w:rsidR="0069178B" w:rsidRPr="0069178B" w:rsidRDefault="0069178B" w:rsidP="0069178B">
      <w:pPr>
        <w:pStyle w:val="a9"/>
        <w:ind w:left="0" w:firstLine="709"/>
        <w:jc w:val="both"/>
        <w:rPr>
          <w:b/>
          <w:sz w:val="28"/>
          <w:szCs w:val="28"/>
          <w:lang w:eastAsia="ar-SA"/>
        </w:rPr>
      </w:pP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2"/>
        <w:gridCol w:w="4320"/>
        <w:gridCol w:w="3083"/>
      </w:tblGrid>
      <w:tr w:rsidR="0069178B" w:rsidRPr="002D28CA" w:rsidTr="002D28CA">
        <w:tc>
          <w:tcPr>
            <w:tcW w:w="2662" w:type="dxa"/>
            <w:shd w:val="clear" w:color="auto" w:fill="auto"/>
          </w:tcPr>
          <w:p w:rsidR="0069178B" w:rsidRPr="002D28CA" w:rsidRDefault="0069178B" w:rsidP="002D28CA">
            <w:pPr>
              <w:pStyle w:val="a9"/>
              <w:ind w:left="0"/>
              <w:jc w:val="both"/>
              <w:rPr>
                <w:b/>
                <w:lang w:eastAsia="ar-SA"/>
              </w:rPr>
            </w:pPr>
            <w:r w:rsidRPr="002D28CA">
              <w:rPr>
                <w:b/>
                <w:lang w:eastAsia="ar-SA"/>
              </w:rPr>
              <w:t>Наименование зон и поясов</w:t>
            </w:r>
          </w:p>
        </w:tc>
        <w:tc>
          <w:tcPr>
            <w:tcW w:w="4320" w:type="dxa"/>
            <w:shd w:val="clear" w:color="auto" w:fill="auto"/>
          </w:tcPr>
          <w:p w:rsidR="0069178B" w:rsidRPr="002D28CA" w:rsidRDefault="0069178B" w:rsidP="002D28CA">
            <w:pPr>
              <w:pStyle w:val="a9"/>
              <w:ind w:left="0"/>
              <w:jc w:val="both"/>
              <w:rPr>
                <w:b/>
                <w:lang w:eastAsia="ar-SA"/>
              </w:rPr>
            </w:pPr>
            <w:r w:rsidRPr="002D28CA">
              <w:rPr>
                <w:b/>
                <w:lang w:eastAsia="ar-SA"/>
              </w:rPr>
              <w:t>Запрещается</w:t>
            </w:r>
          </w:p>
        </w:tc>
        <w:tc>
          <w:tcPr>
            <w:tcW w:w="3083" w:type="dxa"/>
            <w:shd w:val="clear" w:color="auto" w:fill="auto"/>
          </w:tcPr>
          <w:p w:rsidR="0069178B" w:rsidRPr="002D28CA" w:rsidRDefault="0069178B" w:rsidP="002D28CA">
            <w:pPr>
              <w:pStyle w:val="a9"/>
              <w:ind w:left="0"/>
              <w:jc w:val="both"/>
              <w:rPr>
                <w:b/>
                <w:lang w:eastAsia="ar-SA"/>
              </w:rPr>
            </w:pPr>
            <w:r w:rsidRPr="002D28CA">
              <w:rPr>
                <w:b/>
                <w:lang w:eastAsia="ar-SA"/>
              </w:rPr>
              <w:t>Допускается</w:t>
            </w:r>
          </w:p>
        </w:tc>
      </w:tr>
      <w:tr w:rsidR="0069178B" w:rsidRPr="002D28CA" w:rsidTr="002D28CA">
        <w:tc>
          <w:tcPr>
            <w:tcW w:w="2662" w:type="dxa"/>
            <w:shd w:val="clear" w:color="auto" w:fill="auto"/>
          </w:tcPr>
          <w:p w:rsidR="0069178B" w:rsidRPr="002D28CA" w:rsidRDefault="0069178B" w:rsidP="002D28CA">
            <w:pPr>
              <w:pStyle w:val="a9"/>
              <w:ind w:left="0"/>
              <w:jc w:val="both"/>
              <w:rPr>
                <w:lang w:eastAsia="ar-SA"/>
              </w:rPr>
            </w:pPr>
            <w:r w:rsidRPr="002D28CA">
              <w:rPr>
                <w:lang w:val="en-US" w:eastAsia="ar-SA"/>
              </w:rPr>
              <w:t>I</w:t>
            </w:r>
            <w:r w:rsidRPr="002D28CA">
              <w:rPr>
                <w:lang w:eastAsia="ar-SA"/>
              </w:rPr>
              <w:t xml:space="preserve"> пояс ЗСО</w:t>
            </w:r>
          </w:p>
        </w:tc>
        <w:tc>
          <w:tcPr>
            <w:tcW w:w="4320" w:type="dxa"/>
            <w:shd w:val="clear" w:color="auto" w:fill="auto"/>
          </w:tcPr>
          <w:p w:rsidR="0069178B" w:rsidRPr="002D28CA" w:rsidRDefault="0069178B" w:rsidP="002D28CA">
            <w:pPr>
              <w:pStyle w:val="a9"/>
              <w:ind w:left="0"/>
              <w:jc w:val="both"/>
              <w:rPr>
                <w:lang w:eastAsia="ar-SA"/>
              </w:rPr>
            </w:pPr>
            <w:r w:rsidRPr="002D28CA">
              <w:rPr>
                <w:lang w:eastAsia="ar-SA"/>
              </w:rPr>
              <w:t>- Все виды строительства;</w:t>
            </w:r>
          </w:p>
          <w:p w:rsidR="0069178B" w:rsidRPr="002D28CA" w:rsidRDefault="0069178B" w:rsidP="002D28CA">
            <w:pPr>
              <w:pStyle w:val="a9"/>
              <w:ind w:left="0"/>
              <w:jc w:val="both"/>
              <w:rPr>
                <w:lang w:eastAsia="ar-SA"/>
              </w:rPr>
            </w:pPr>
            <w:r w:rsidRPr="002D28CA">
              <w:rPr>
                <w:lang w:eastAsia="ar-SA"/>
              </w:rPr>
              <w:t>- Выпуск любых стоков;</w:t>
            </w:r>
          </w:p>
          <w:p w:rsidR="0069178B" w:rsidRPr="002D28CA" w:rsidRDefault="0069178B" w:rsidP="002D28CA">
            <w:pPr>
              <w:pStyle w:val="a9"/>
              <w:ind w:left="0"/>
              <w:jc w:val="both"/>
              <w:rPr>
                <w:lang w:eastAsia="ar-SA"/>
              </w:rPr>
            </w:pPr>
            <w:r w:rsidRPr="002D28CA">
              <w:rPr>
                <w:lang w:eastAsia="ar-SA"/>
              </w:rPr>
              <w:t>- Размещение жилых и хозбытовых зданий;</w:t>
            </w:r>
          </w:p>
          <w:p w:rsidR="0069178B" w:rsidRPr="002D28CA" w:rsidRDefault="0069178B" w:rsidP="002D28CA">
            <w:pPr>
              <w:pStyle w:val="a9"/>
              <w:ind w:left="0"/>
              <w:jc w:val="both"/>
              <w:rPr>
                <w:lang w:eastAsia="ar-SA"/>
              </w:rPr>
            </w:pPr>
            <w:r w:rsidRPr="002D28CA">
              <w:rPr>
                <w:lang w:eastAsia="ar-SA"/>
              </w:rPr>
              <w:t>- Проживание людей;</w:t>
            </w:r>
          </w:p>
          <w:p w:rsidR="0069178B" w:rsidRPr="002D28CA" w:rsidRDefault="0069178B" w:rsidP="002D28CA">
            <w:pPr>
              <w:pStyle w:val="a9"/>
              <w:ind w:left="0"/>
              <w:jc w:val="both"/>
              <w:rPr>
                <w:lang w:eastAsia="ar-SA"/>
              </w:rPr>
            </w:pPr>
            <w:r w:rsidRPr="002D28CA">
              <w:rPr>
                <w:lang w:eastAsia="ar-SA"/>
              </w:rPr>
              <w:lastRenderedPageBreak/>
              <w:t>- Посадка высокоствольных деревьев;</w:t>
            </w:r>
          </w:p>
          <w:p w:rsidR="0069178B" w:rsidRPr="002D28CA" w:rsidRDefault="0069178B" w:rsidP="002D28CA">
            <w:pPr>
              <w:pStyle w:val="a9"/>
              <w:ind w:left="0"/>
              <w:jc w:val="both"/>
              <w:rPr>
                <w:lang w:eastAsia="ar-SA"/>
              </w:rPr>
            </w:pPr>
            <w:r w:rsidRPr="002D28CA">
              <w:rPr>
                <w:lang w:eastAsia="ar-SA"/>
              </w:rPr>
              <w:t>- Применение ядохимикатов и удобрений;</w:t>
            </w:r>
          </w:p>
          <w:p w:rsidR="0069178B" w:rsidRPr="002D28CA" w:rsidRDefault="0069178B" w:rsidP="002D28CA">
            <w:pPr>
              <w:pStyle w:val="a9"/>
              <w:ind w:left="0"/>
              <w:jc w:val="both"/>
              <w:rPr>
                <w:lang w:eastAsia="ar-SA"/>
              </w:rPr>
            </w:pPr>
          </w:p>
        </w:tc>
        <w:tc>
          <w:tcPr>
            <w:tcW w:w="3083" w:type="dxa"/>
            <w:shd w:val="clear" w:color="auto" w:fill="auto"/>
          </w:tcPr>
          <w:p w:rsidR="0069178B" w:rsidRPr="002D28CA" w:rsidRDefault="0069178B" w:rsidP="002D28CA">
            <w:pPr>
              <w:pStyle w:val="a9"/>
              <w:ind w:left="0"/>
              <w:jc w:val="both"/>
              <w:rPr>
                <w:lang w:eastAsia="ar-SA"/>
              </w:rPr>
            </w:pPr>
            <w:r w:rsidRPr="002D28CA">
              <w:rPr>
                <w:lang w:eastAsia="ar-SA"/>
              </w:rPr>
              <w:lastRenderedPageBreak/>
              <w:t>- Ограждение и охрана;</w:t>
            </w:r>
          </w:p>
          <w:p w:rsidR="0069178B" w:rsidRPr="002D28CA" w:rsidRDefault="0069178B" w:rsidP="002D28CA">
            <w:pPr>
              <w:pStyle w:val="a9"/>
              <w:ind w:left="0"/>
              <w:jc w:val="both"/>
              <w:rPr>
                <w:lang w:eastAsia="ar-SA"/>
              </w:rPr>
            </w:pPr>
            <w:r w:rsidRPr="002D28CA">
              <w:rPr>
                <w:lang w:eastAsia="ar-SA"/>
              </w:rPr>
              <w:t>- Озеленение;</w:t>
            </w:r>
          </w:p>
          <w:p w:rsidR="0069178B" w:rsidRPr="002D28CA" w:rsidRDefault="0069178B" w:rsidP="002D28CA">
            <w:pPr>
              <w:pStyle w:val="a9"/>
              <w:ind w:left="0"/>
              <w:jc w:val="both"/>
              <w:rPr>
                <w:lang w:eastAsia="ar-SA"/>
              </w:rPr>
            </w:pPr>
            <w:r w:rsidRPr="002D28CA">
              <w:rPr>
                <w:lang w:eastAsia="ar-SA"/>
              </w:rPr>
              <w:t>- Отвод поверхностного стока на очистные сооружения.</w:t>
            </w:r>
          </w:p>
        </w:tc>
      </w:tr>
      <w:tr w:rsidR="0069178B" w:rsidRPr="002D28CA" w:rsidTr="002D28CA">
        <w:tc>
          <w:tcPr>
            <w:tcW w:w="2662" w:type="dxa"/>
            <w:shd w:val="clear" w:color="auto" w:fill="auto"/>
          </w:tcPr>
          <w:p w:rsidR="0069178B" w:rsidRPr="002D28CA" w:rsidRDefault="0069178B" w:rsidP="002D28CA">
            <w:pPr>
              <w:pStyle w:val="a9"/>
              <w:ind w:left="0"/>
              <w:jc w:val="both"/>
              <w:rPr>
                <w:lang w:eastAsia="ar-SA"/>
              </w:rPr>
            </w:pPr>
            <w:r w:rsidRPr="002D28CA">
              <w:rPr>
                <w:lang w:val="en-US" w:eastAsia="ar-SA"/>
              </w:rPr>
              <w:t xml:space="preserve">II </w:t>
            </w:r>
            <w:r w:rsidRPr="002D28CA">
              <w:rPr>
                <w:lang w:eastAsia="ar-SA"/>
              </w:rPr>
              <w:t xml:space="preserve">и </w:t>
            </w:r>
            <w:r w:rsidRPr="002D28CA">
              <w:rPr>
                <w:lang w:val="en-US" w:eastAsia="ar-SA"/>
              </w:rPr>
              <w:t>III</w:t>
            </w:r>
            <w:r w:rsidRPr="002D28CA">
              <w:rPr>
                <w:lang w:eastAsia="ar-SA"/>
              </w:rPr>
              <w:t xml:space="preserve"> пояса</w:t>
            </w:r>
          </w:p>
        </w:tc>
        <w:tc>
          <w:tcPr>
            <w:tcW w:w="4320" w:type="dxa"/>
            <w:shd w:val="clear" w:color="auto" w:fill="auto"/>
          </w:tcPr>
          <w:p w:rsidR="0069178B" w:rsidRPr="002D28CA" w:rsidRDefault="0069178B" w:rsidP="002D28CA">
            <w:pPr>
              <w:pStyle w:val="a9"/>
              <w:ind w:left="0"/>
              <w:jc w:val="both"/>
              <w:rPr>
                <w:lang w:eastAsia="ar-SA"/>
              </w:rPr>
            </w:pPr>
            <w:r w:rsidRPr="002D28CA">
              <w:rPr>
                <w:lang w:eastAsia="ar-SA"/>
              </w:rPr>
              <w:t>- Размещение складов ГСМ, ядохими-катов, минеральных удобрений, нако-пителей  промстоков, шламохранилищ, кладбищ, скотомогильников, полей ассенизации, полей фильтрации, навозохранилищ, силосных траншей, животноводческих и птицеводческих предприятий, выпас скота;</w:t>
            </w:r>
          </w:p>
          <w:p w:rsidR="0069178B" w:rsidRPr="002D28CA" w:rsidRDefault="0069178B" w:rsidP="002D28CA">
            <w:pPr>
              <w:pStyle w:val="a9"/>
              <w:ind w:left="0"/>
              <w:jc w:val="both"/>
              <w:rPr>
                <w:lang w:eastAsia="ar-SA"/>
              </w:rPr>
            </w:pPr>
            <w:r w:rsidRPr="002D28CA">
              <w:rPr>
                <w:lang w:eastAsia="ar-SA"/>
              </w:rPr>
              <w:t>- Применение удобрений и ядохимика-тов;</w:t>
            </w:r>
          </w:p>
          <w:p w:rsidR="0069178B" w:rsidRPr="002D28CA" w:rsidRDefault="0069178B" w:rsidP="002D28CA">
            <w:pPr>
              <w:pStyle w:val="a9"/>
              <w:ind w:left="0"/>
              <w:jc w:val="both"/>
              <w:rPr>
                <w:lang w:eastAsia="ar-SA"/>
              </w:rPr>
            </w:pPr>
            <w:r w:rsidRPr="002D28CA">
              <w:rPr>
                <w:lang w:eastAsia="ar-SA"/>
              </w:rPr>
              <w:t>- Рубка леса главного пользования и реконструкции;</w:t>
            </w:r>
          </w:p>
          <w:p w:rsidR="0069178B" w:rsidRPr="002D28CA" w:rsidRDefault="0069178B" w:rsidP="002D28CA">
            <w:pPr>
              <w:pStyle w:val="a9"/>
              <w:ind w:left="0"/>
              <w:jc w:val="both"/>
              <w:rPr>
                <w:lang w:eastAsia="ar-SA"/>
              </w:rPr>
            </w:pPr>
            <w:r w:rsidRPr="002D28CA">
              <w:rPr>
                <w:lang w:eastAsia="ar-SA"/>
              </w:rPr>
              <w:t>- 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нормы;</w:t>
            </w:r>
          </w:p>
          <w:p w:rsidR="0069178B" w:rsidRPr="002D28CA" w:rsidRDefault="0069178B" w:rsidP="002D28CA">
            <w:pPr>
              <w:pStyle w:val="a9"/>
              <w:ind w:left="0"/>
              <w:jc w:val="both"/>
              <w:rPr>
                <w:lang w:eastAsia="ar-SA"/>
              </w:rPr>
            </w:pPr>
            <w:r w:rsidRPr="002D28CA">
              <w:rPr>
                <w:lang w:eastAsia="ar-SA"/>
              </w:rPr>
              <w:t>- Закачка отработанных вод в подзем-ные горизонты, подземное складирова-ние твёрдых отходов и разработка недр земли.</w:t>
            </w:r>
          </w:p>
          <w:p w:rsidR="0069178B" w:rsidRPr="002D28CA" w:rsidRDefault="0069178B" w:rsidP="002D28CA">
            <w:pPr>
              <w:pStyle w:val="a9"/>
              <w:ind w:left="0"/>
              <w:jc w:val="both"/>
              <w:rPr>
                <w:lang w:eastAsia="ar-SA"/>
              </w:rPr>
            </w:pPr>
          </w:p>
        </w:tc>
        <w:tc>
          <w:tcPr>
            <w:tcW w:w="3083" w:type="dxa"/>
            <w:shd w:val="clear" w:color="auto" w:fill="auto"/>
          </w:tcPr>
          <w:p w:rsidR="0069178B" w:rsidRPr="002D28CA" w:rsidRDefault="0069178B" w:rsidP="002D28CA">
            <w:pPr>
              <w:pStyle w:val="a9"/>
              <w:ind w:left="0"/>
              <w:jc w:val="both"/>
              <w:rPr>
                <w:lang w:eastAsia="ar-SA"/>
              </w:rPr>
            </w:pPr>
            <w:r w:rsidRPr="002D28CA">
              <w:rPr>
                <w:lang w:eastAsia="ar-SA"/>
              </w:rPr>
              <w:t>-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69178B" w:rsidRPr="002D28CA" w:rsidRDefault="0069178B" w:rsidP="002D28CA">
            <w:pPr>
              <w:pStyle w:val="a9"/>
              <w:ind w:left="0"/>
              <w:jc w:val="both"/>
              <w:rPr>
                <w:lang w:eastAsia="ar-SA"/>
              </w:rPr>
            </w:pPr>
            <w:r w:rsidRPr="002D28CA">
              <w:rPr>
                <w:lang w:eastAsia="ar-SA"/>
              </w:rPr>
              <w:t>- Бурение новых скважин и новое строительство, связанное с нарушением почвенного покрова, (при обязательном согласовании с центром государственного санитарно-эпидемиологического надзора);</w:t>
            </w:r>
          </w:p>
          <w:p w:rsidR="0069178B" w:rsidRPr="002D28CA" w:rsidRDefault="0069178B" w:rsidP="002D28CA">
            <w:pPr>
              <w:pStyle w:val="a9"/>
              <w:ind w:left="0"/>
              <w:jc w:val="both"/>
              <w:rPr>
                <w:lang w:eastAsia="ar-SA"/>
              </w:rPr>
            </w:pPr>
            <w:r w:rsidRPr="002D28CA">
              <w:rPr>
                <w:lang w:eastAsia="ar-SA"/>
              </w:rPr>
              <w:t xml:space="preserve">- Мероприятия по санитарной охране поверностных вод. </w:t>
            </w:r>
          </w:p>
        </w:tc>
      </w:tr>
    </w:tbl>
    <w:p w:rsidR="0069178B" w:rsidRPr="0069178B" w:rsidRDefault="0069178B" w:rsidP="0069178B">
      <w:pPr>
        <w:pStyle w:val="a9"/>
        <w:ind w:left="0" w:firstLine="709"/>
        <w:jc w:val="both"/>
        <w:rPr>
          <w:sz w:val="28"/>
          <w:szCs w:val="28"/>
          <w:lang w:eastAsia="ar-SA"/>
        </w:rPr>
      </w:pPr>
    </w:p>
    <w:p w:rsidR="00D42464" w:rsidRDefault="00D42464">
      <w:pPr>
        <w:spacing w:line="240" w:lineRule="auto"/>
        <w:rPr>
          <w:rFonts w:eastAsia="Times New Roman"/>
          <w:sz w:val="28"/>
          <w:szCs w:val="28"/>
          <w:lang w:eastAsia="ar-SA"/>
        </w:rPr>
      </w:pPr>
      <w:r>
        <w:rPr>
          <w:sz w:val="28"/>
          <w:szCs w:val="28"/>
          <w:lang w:eastAsia="ar-SA"/>
        </w:rPr>
        <w:br w:type="page"/>
      </w:r>
    </w:p>
    <w:p w:rsidR="0069178B" w:rsidRDefault="0069178B" w:rsidP="00EE28A7">
      <w:pPr>
        <w:pStyle w:val="a9"/>
        <w:ind w:left="0"/>
        <w:jc w:val="center"/>
        <w:rPr>
          <w:sz w:val="28"/>
          <w:szCs w:val="28"/>
          <w:lang w:eastAsia="ar-SA"/>
        </w:rPr>
      </w:pPr>
    </w:p>
    <w:p w:rsidR="00D42464" w:rsidRDefault="00175BAA" w:rsidP="003D1D90">
      <w:pPr>
        <w:pStyle w:val="a9"/>
        <w:ind w:left="0"/>
        <w:jc w:val="center"/>
        <w:rPr>
          <w:sz w:val="28"/>
          <w:szCs w:val="28"/>
          <w:lang w:eastAsia="ar-SA"/>
        </w:rPr>
      </w:pPr>
      <w:r>
        <w:rPr>
          <w:noProof/>
          <w:sz w:val="28"/>
          <w:szCs w:val="28"/>
        </w:rPr>
        <w:drawing>
          <wp:inline distT="0" distB="0" distL="0" distR="0">
            <wp:extent cx="6289040" cy="6434544"/>
            <wp:effectExtent l="0" t="0" r="0" b="0"/>
            <wp:docPr id="2" name="Рисунок 2" descr="\\Tatianassd\2016\ЭПБ\2021\Ташла\Водоснабжение\Новокаменский\Схемы\с. Новокаменка, водоснабж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tianassd\2016\ЭПБ\2021\Ташла\Водоснабжение\Новокаменский\Схемы\с. Новокаменка, водоснабжение.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89040" cy="6434544"/>
                    </a:xfrm>
                    <a:prstGeom prst="rect">
                      <a:avLst/>
                    </a:prstGeom>
                    <a:noFill/>
                    <a:ln>
                      <a:noFill/>
                    </a:ln>
                  </pic:spPr>
                </pic:pic>
              </a:graphicData>
            </a:graphic>
          </wp:inline>
        </w:drawing>
      </w:r>
    </w:p>
    <w:p w:rsidR="00175BAA" w:rsidRDefault="00175BAA" w:rsidP="003D1D90">
      <w:pPr>
        <w:pStyle w:val="a9"/>
        <w:ind w:left="0"/>
        <w:jc w:val="center"/>
        <w:rPr>
          <w:sz w:val="28"/>
          <w:szCs w:val="28"/>
          <w:lang w:eastAsia="ar-SA"/>
        </w:rPr>
      </w:pPr>
    </w:p>
    <w:p w:rsidR="00601F55" w:rsidRDefault="0069178B" w:rsidP="003D1D90">
      <w:pPr>
        <w:pStyle w:val="a9"/>
        <w:ind w:left="0"/>
        <w:jc w:val="center"/>
        <w:rPr>
          <w:sz w:val="28"/>
          <w:szCs w:val="28"/>
          <w:lang w:eastAsia="ar-SA"/>
        </w:rPr>
      </w:pPr>
      <w:r w:rsidRPr="003D1D90">
        <w:rPr>
          <w:sz w:val="28"/>
          <w:szCs w:val="28"/>
          <w:lang w:eastAsia="ar-SA"/>
        </w:rPr>
        <w:t xml:space="preserve">Схема водоснабжения </w:t>
      </w:r>
      <w:r w:rsidR="00362941" w:rsidRPr="003D1D90">
        <w:rPr>
          <w:sz w:val="28"/>
          <w:szCs w:val="28"/>
          <w:lang w:val="en-US" w:eastAsia="ar-SA"/>
        </w:rPr>
        <w:t>c</w:t>
      </w:r>
      <w:r w:rsidR="00362941" w:rsidRPr="003D1D90">
        <w:rPr>
          <w:sz w:val="28"/>
          <w:szCs w:val="28"/>
          <w:lang w:eastAsia="ar-SA"/>
        </w:rPr>
        <w:t xml:space="preserve">. </w:t>
      </w:r>
      <w:r w:rsidR="007115EC">
        <w:rPr>
          <w:sz w:val="28"/>
          <w:szCs w:val="28"/>
          <w:lang w:eastAsia="ar-SA"/>
        </w:rPr>
        <w:t>Новокаменка</w:t>
      </w:r>
      <w:r w:rsidRPr="003D1D90">
        <w:rPr>
          <w:sz w:val="28"/>
          <w:szCs w:val="28"/>
          <w:lang w:eastAsia="ar-SA"/>
        </w:rPr>
        <w:t xml:space="preserve"> </w:t>
      </w:r>
      <w:r w:rsidR="000955E8" w:rsidRPr="003D1D90">
        <w:rPr>
          <w:sz w:val="28"/>
          <w:szCs w:val="28"/>
          <w:lang w:eastAsia="ar-SA"/>
        </w:rPr>
        <w:t>Ташлинского</w:t>
      </w:r>
      <w:r w:rsidRPr="003D1D90">
        <w:rPr>
          <w:sz w:val="28"/>
          <w:szCs w:val="28"/>
          <w:lang w:eastAsia="ar-SA"/>
        </w:rPr>
        <w:t xml:space="preserve"> района </w:t>
      </w:r>
    </w:p>
    <w:p w:rsidR="0069178B" w:rsidRPr="0069178B" w:rsidRDefault="000955E8" w:rsidP="003D1D90">
      <w:pPr>
        <w:pStyle w:val="a9"/>
        <w:ind w:left="0"/>
        <w:jc w:val="center"/>
        <w:rPr>
          <w:sz w:val="28"/>
          <w:szCs w:val="28"/>
          <w:lang w:eastAsia="ar-SA"/>
        </w:rPr>
      </w:pPr>
      <w:r w:rsidRPr="003D1D90">
        <w:rPr>
          <w:sz w:val="28"/>
          <w:szCs w:val="28"/>
          <w:lang w:eastAsia="ar-SA"/>
        </w:rPr>
        <w:t>Оренбургской</w:t>
      </w:r>
      <w:r w:rsidR="0069178B" w:rsidRPr="003D1D90">
        <w:rPr>
          <w:sz w:val="28"/>
          <w:szCs w:val="28"/>
          <w:lang w:eastAsia="ar-SA"/>
        </w:rPr>
        <w:t xml:space="preserve"> области</w:t>
      </w:r>
    </w:p>
    <w:p w:rsidR="002D28CA" w:rsidRDefault="002D28CA" w:rsidP="0069178B">
      <w:pPr>
        <w:pStyle w:val="a9"/>
        <w:ind w:left="0" w:firstLine="709"/>
        <w:jc w:val="both"/>
        <w:rPr>
          <w:sz w:val="28"/>
          <w:szCs w:val="28"/>
          <w:lang w:eastAsia="ar-SA"/>
        </w:rPr>
      </w:pPr>
    </w:p>
    <w:p w:rsidR="00D42464" w:rsidRDefault="00D42464">
      <w:pPr>
        <w:spacing w:line="240" w:lineRule="auto"/>
        <w:rPr>
          <w:rFonts w:eastAsia="Times New Roman"/>
          <w:sz w:val="28"/>
          <w:szCs w:val="28"/>
          <w:lang w:eastAsia="ar-SA"/>
        </w:rPr>
      </w:pPr>
      <w:r>
        <w:rPr>
          <w:sz w:val="28"/>
          <w:szCs w:val="28"/>
          <w:lang w:eastAsia="ar-SA"/>
        </w:rPr>
        <w:br w:type="page"/>
      </w:r>
    </w:p>
    <w:p w:rsidR="003D1D90" w:rsidRDefault="00175BAA" w:rsidP="003D1D90">
      <w:pPr>
        <w:pStyle w:val="a9"/>
        <w:ind w:left="0"/>
        <w:jc w:val="center"/>
        <w:rPr>
          <w:sz w:val="28"/>
          <w:szCs w:val="28"/>
          <w:lang w:eastAsia="ar-SA"/>
        </w:rPr>
      </w:pPr>
      <w:r>
        <w:rPr>
          <w:noProof/>
          <w:sz w:val="28"/>
          <w:szCs w:val="28"/>
        </w:rPr>
        <w:lastRenderedPageBreak/>
        <w:drawing>
          <wp:inline distT="0" distB="0" distL="0" distR="0">
            <wp:extent cx="6289040" cy="6001129"/>
            <wp:effectExtent l="0" t="0" r="0" b="0"/>
            <wp:docPr id="3" name="Рисунок 3" descr="\\Tatianassd\2016\ЭПБ\2021\Ташла\Водоснабжение\Новокаменский\Схемы\с. Новосельное, водоснабж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tianassd\2016\ЭПБ\2021\Ташла\Водоснабжение\Новокаменский\Схемы\с. Новосельное, водоснабжение.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89040" cy="6001129"/>
                    </a:xfrm>
                    <a:prstGeom prst="rect">
                      <a:avLst/>
                    </a:prstGeom>
                    <a:noFill/>
                    <a:ln>
                      <a:noFill/>
                    </a:ln>
                  </pic:spPr>
                </pic:pic>
              </a:graphicData>
            </a:graphic>
          </wp:inline>
        </w:drawing>
      </w:r>
    </w:p>
    <w:p w:rsidR="00EE28A7" w:rsidRDefault="00EE28A7" w:rsidP="003D1D90">
      <w:pPr>
        <w:pStyle w:val="a9"/>
        <w:ind w:left="0"/>
        <w:jc w:val="center"/>
        <w:rPr>
          <w:sz w:val="28"/>
          <w:szCs w:val="28"/>
          <w:lang w:eastAsia="ar-SA"/>
        </w:rPr>
      </w:pPr>
    </w:p>
    <w:p w:rsidR="003D1D90" w:rsidRPr="0069178B" w:rsidRDefault="003D1D90" w:rsidP="003D1D90">
      <w:pPr>
        <w:pStyle w:val="a9"/>
        <w:ind w:left="0"/>
        <w:jc w:val="center"/>
        <w:rPr>
          <w:sz w:val="28"/>
          <w:szCs w:val="28"/>
          <w:lang w:eastAsia="ar-SA"/>
        </w:rPr>
      </w:pPr>
      <w:r w:rsidRPr="003D1D90">
        <w:rPr>
          <w:sz w:val="28"/>
          <w:szCs w:val="28"/>
          <w:lang w:eastAsia="ar-SA"/>
        </w:rPr>
        <w:t xml:space="preserve">Схема водоснабжения </w:t>
      </w:r>
      <w:r w:rsidRPr="003D1D90">
        <w:rPr>
          <w:sz w:val="28"/>
          <w:szCs w:val="28"/>
          <w:lang w:val="en-US" w:eastAsia="ar-SA"/>
        </w:rPr>
        <w:t>c</w:t>
      </w:r>
      <w:r w:rsidRPr="003D1D90">
        <w:rPr>
          <w:sz w:val="28"/>
          <w:szCs w:val="28"/>
          <w:lang w:eastAsia="ar-SA"/>
        </w:rPr>
        <w:t xml:space="preserve">. </w:t>
      </w:r>
      <w:r w:rsidR="0084684C">
        <w:rPr>
          <w:sz w:val="28"/>
          <w:szCs w:val="28"/>
          <w:lang w:eastAsia="ar-SA"/>
        </w:rPr>
        <w:t>Новосельное</w:t>
      </w:r>
      <w:r w:rsidRPr="003D1D90">
        <w:rPr>
          <w:sz w:val="28"/>
          <w:szCs w:val="28"/>
          <w:lang w:eastAsia="ar-SA"/>
        </w:rPr>
        <w:t xml:space="preserve"> Ташлинского района Оренбургской области</w:t>
      </w:r>
    </w:p>
    <w:p w:rsidR="003D1D90" w:rsidRDefault="003D1D90" w:rsidP="0069178B">
      <w:pPr>
        <w:pStyle w:val="a9"/>
        <w:ind w:left="0" w:firstLine="709"/>
        <w:jc w:val="both"/>
        <w:rPr>
          <w:sz w:val="28"/>
          <w:szCs w:val="28"/>
          <w:lang w:eastAsia="ar-SA"/>
        </w:rPr>
      </w:pPr>
    </w:p>
    <w:p w:rsidR="003D1D90" w:rsidRDefault="00175BAA" w:rsidP="003D1D90">
      <w:pPr>
        <w:pStyle w:val="a9"/>
        <w:ind w:left="0"/>
        <w:jc w:val="center"/>
        <w:rPr>
          <w:sz w:val="28"/>
          <w:szCs w:val="28"/>
          <w:lang w:eastAsia="ar-SA"/>
        </w:rPr>
      </w:pPr>
      <w:r>
        <w:rPr>
          <w:noProof/>
          <w:sz w:val="28"/>
          <w:szCs w:val="28"/>
        </w:rPr>
        <w:lastRenderedPageBreak/>
        <w:drawing>
          <wp:inline distT="0" distB="0" distL="0" distR="0">
            <wp:extent cx="6289040" cy="5813474"/>
            <wp:effectExtent l="0" t="0" r="0" b="0"/>
            <wp:docPr id="4" name="Рисунок 4" descr="\\Tatianassd\2016\ЭПБ\2021\Ташла\Водоснабжение\Новокаменский\Схемы\с. Широкое, водоснабж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tianassd\2016\ЭПБ\2021\Ташла\Водоснабжение\Новокаменский\Схемы\с. Широкое, водоснабжение.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89040" cy="5813474"/>
                    </a:xfrm>
                    <a:prstGeom prst="rect">
                      <a:avLst/>
                    </a:prstGeom>
                    <a:noFill/>
                    <a:ln>
                      <a:noFill/>
                    </a:ln>
                  </pic:spPr>
                </pic:pic>
              </a:graphicData>
            </a:graphic>
          </wp:inline>
        </w:drawing>
      </w:r>
    </w:p>
    <w:p w:rsidR="00175BAA" w:rsidRDefault="00175BAA" w:rsidP="003D1D90">
      <w:pPr>
        <w:pStyle w:val="a9"/>
        <w:ind w:left="0"/>
        <w:jc w:val="center"/>
        <w:rPr>
          <w:sz w:val="28"/>
          <w:szCs w:val="28"/>
          <w:lang w:eastAsia="ar-SA"/>
        </w:rPr>
      </w:pPr>
    </w:p>
    <w:p w:rsidR="003D1D90" w:rsidRDefault="003D1D90" w:rsidP="003D1D90">
      <w:pPr>
        <w:pStyle w:val="a9"/>
        <w:ind w:left="0"/>
        <w:jc w:val="center"/>
        <w:rPr>
          <w:sz w:val="28"/>
          <w:szCs w:val="28"/>
          <w:lang w:eastAsia="ar-SA"/>
        </w:rPr>
      </w:pPr>
      <w:r w:rsidRPr="003D1D90">
        <w:rPr>
          <w:sz w:val="28"/>
          <w:szCs w:val="28"/>
          <w:lang w:eastAsia="ar-SA"/>
        </w:rPr>
        <w:t xml:space="preserve">Схема водоснабжения </w:t>
      </w:r>
      <w:r w:rsidRPr="003D1D90">
        <w:rPr>
          <w:sz w:val="28"/>
          <w:szCs w:val="28"/>
          <w:lang w:val="en-US" w:eastAsia="ar-SA"/>
        </w:rPr>
        <w:t>c</w:t>
      </w:r>
      <w:r w:rsidRPr="003D1D90">
        <w:rPr>
          <w:sz w:val="28"/>
          <w:szCs w:val="28"/>
          <w:lang w:eastAsia="ar-SA"/>
        </w:rPr>
        <w:t xml:space="preserve">. </w:t>
      </w:r>
      <w:r w:rsidR="0084684C">
        <w:rPr>
          <w:sz w:val="28"/>
          <w:szCs w:val="28"/>
          <w:lang w:eastAsia="ar-SA"/>
        </w:rPr>
        <w:t>Широкое</w:t>
      </w:r>
      <w:r w:rsidRPr="003D1D90">
        <w:rPr>
          <w:sz w:val="28"/>
          <w:szCs w:val="28"/>
          <w:lang w:eastAsia="ar-SA"/>
        </w:rPr>
        <w:t xml:space="preserve"> Ташлинского района Оренбургской области</w:t>
      </w:r>
    </w:p>
    <w:p w:rsidR="00601F55" w:rsidRDefault="00601F55" w:rsidP="003D1D90">
      <w:pPr>
        <w:pStyle w:val="a9"/>
        <w:ind w:left="0"/>
        <w:jc w:val="center"/>
        <w:rPr>
          <w:sz w:val="28"/>
          <w:szCs w:val="28"/>
          <w:lang w:eastAsia="ar-SA"/>
        </w:rPr>
      </w:pPr>
    </w:p>
    <w:p w:rsidR="00601F55" w:rsidRPr="0069178B" w:rsidRDefault="00175BAA" w:rsidP="003D1D90">
      <w:pPr>
        <w:pStyle w:val="a9"/>
        <w:ind w:left="0"/>
        <w:jc w:val="center"/>
        <w:rPr>
          <w:sz w:val="28"/>
          <w:szCs w:val="28"/>
          <w:lang w:eastAsia="ar-SA"/>
        </w:rPr>
      </w:pPr>
      <w:r>
        <w:rPr>
          <w:noProof/>
          <w:sz w:val="28"/>
          <w:szCs w:val="28"/>
        </w:rPr>
        <w:lastRenderedPageBreak/>
        <w:drawing>
          <wp:inline distT="0" distB="0" distL="0" distR="0">
            <wp:extent cx="6289040" cy="5813474"/>
            <wp:effectExtent l="0" t="0" r="0" b="0"/>
            <wp:docPr id="6" name="Рисунок 6" descr="\\Tatianassd\2016\ЭПБ\2021\Ташла\Водоснабжение\Новокаменский\Схемы\с. Буренино, водоснабж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tianassd\2016\ЭПБ\2021\Ташла\Водоснабжение\Новокаменский\Схемы\с. Буренино, водоснабжение.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89040" cy="5813474"/>
                    </a:xfrm>
                    <a:prstGeom prst="rect">
                      <a:avLst/>
                    </a:prstGeom>
                    <a:noFill/>
                    <a:ln>
                      <a:noFill/>
                    </a:ln>
                  </pic:spPr>
                </pic:pic>
              </a:graphicData>
            </a:graphic>
          </wp:inline>
        </w:drawing>
      </w:r>
    </w:p>
    <w:p w:rsidR="00175BAA" w:rsidRDefault="00175BAA" w:rsidP="00601F55">
      <w:pPr>
        <w:pStyle w:val="a9"/>
        <w:ind w:left="0"/>
        <w:jc w:val="center"/>
        <w:rPr>
          <w:sz w:val="28"/>
          <w:szCs w:val="28"/>
          <w:lang w:eastAsia="ar-SA"/>
        </w:rPr>
      </w:pPr>
    </w:p>
    <w:p w:rsidR="00601F55" w:rsidRPr="0069178B" w:rsidRDefault="00601F55" w:rsidP="00601F55">
      <w:pPr>
        <w:pStyle w:val="a9"/>
        <w:ind w:left="0"/>
        <w:jc w:val="center"/>
        <w:rPr>
          <w:sz w:val="28"/>
          <w:szCs w:val="28"/>
          <w:lang w:eastAsia="ar-SA"/>
        </w:rPr>
      </w:pPr>
      <w:r w:rsidRPr="003D1D90">
        <w:rPr>
          <w:sz w:val="28"/>
          <w:szCs w:val="28"/>
          <w:lang w:eastAsia="ar-SA"/>
        </w:rPr>
        <w:t xml:space="preserve">Схема водоснабжения </w:t>
      </w:r>
      <w:r w:rsidRPr="003D1D90">
        <w:rPr>
          <w:sz w:val="28"/>
          <w:szCs w:val="28"/>
          <w:lang w:val="en-US" w:eastAsia="ar-SA"/>
        </w:rPr>
        <w:t>c</w:t>
      </w:r>
      <w:r w:rsidRPr="003D1D90">
        <w:rPr>
          <w:sz w:val="28"/>
          <w:szCs w:val="28"/>
          <w:lang w:eastAsia="ar-SA"/>
        </w:rPr>
        <w:t xml:space="preserve">. </w:t>
      </w:r>
      <w:r>
        <w:rPr>
          <w:sz w:val="28"/>
          <w:szCs w:val="28"/>
          <w:lang w:eastAsia="ar-SA"/>
        </w:rPr>
        <w:t>Буренино</w:t>
      </w:r>
      <w:r w:rsidRPr="003D1D90">
        <w:rPr>
          <w:sz w:val="28"/>
          <w:szCs w:val="28"/>
          <w:lang w:eastAsia="ar-SA"/>
        </w:rPr>
        <w:t xml:space="preserve"> Ташлинского района Оренбургской области</w:t>
      </w:r>
    </w:p>
    <w:p w:rsidR="003D1D90" w:rsidRDefault="003D1D90" w:rsidP="0069178B">
      <w:pPr>
        <w:pStyle w:val="a9"/>
        <w:ind w:left="0" w:firstLine="709"/>
        <w:jc w:val="both"/>
        <w:rPr>
          <w:sz w:val="28"/>
          <w:szCs w:val="28"/>
          <w:lang w:eastAsia="ar-SA"/>
        </w:rPr>
      </w:pPr>
    </w:p>
    <w:p w:rsidR="00253176" w:rsidRDefault="00253176">
      <w:pPr>
        <w:spacing w:line="240" w:lineRule="auto"/>
        <w:rPr>
          <w:rFonts w:eastAsia="Times New Roman"/>
          <w:sz w:val="28"/>
          <w:szCs w:val="28"/>
          <w:lang w:eastAsia="ar-SA"/>
        </w:rPr>
      </w:pPr>
      <w:r>
        <w:rPr>
          <w:sz w:val="28"/>
          <w:szCs w:val="28"/>
          <w:lang w:eastAsia="ar-SA"/>
        </w:rPr>
        <w:br w:type="page"/>
      </w:r>
    </w:p>
    <w:p w:rsidR="0069178B" w:rsidRPr="0069178B" w:rsidRDefault="0069178B" w:rsidP="0069178B">
      <w:pPr>
        <w:pStyle w:val="a9"/>
        <w:ind w:left="0" w:firstLine="709"/>
        <w:jc w:val="both"/>
        <w:rPr>
          <w:sz w:val="28"/>
          <w:szCs w:val="28"/>
          <w:lang w:eastAsia="ar-SA"/>
        </w:rPr>
      </w:pPr>
      <w:r w:rsidRPr="0069178B">
        <w:rPr>
          <w:sz w:val="28"/>
          <w:szCs w:val="28"/>
          <w:lang w:eastAsia="ar-SA"/>
        </w:rPr>
        <w:lastRenderedPageBreak/>
        <w:t xml:space="preserve">Протяженность </w:t>
      </w:r>
      <w:r w:rsidRPr="00164BF0">
        <w:rPr>
          <w:sz w:val="28"/>
          <w:szCs w:val="28"/>
          <w:lang w:eastAsia="ar-SA"/>
        </w:rPr>
        <w:t xml:space="preserve">водопровода </w:t>
      </w:r>
      <w:r w:rsidR="00164BF0" w:rsidRPr="00164BF0">
        <w:rPr>
          <w:sz w:val="28"/>
          <w:szCs w:val="28"/>
          <w:lang w:eastAsia="ar-SA"/>
        </w:rPr>
        <w:t>19,5</w:t>
      </w:r>
      <w:r w:rsidRPr="00164BF0">
        <w:rPr>
          <w:sz w:val="28"/>
          <w:szCs w:val="28"/>
          <w:lang w:eastAsia="ar-SA"/>
        </w:rPr>
        <w:t xml:space="preserve"> км.</w:t>
      </w:r>
    </w:p>
    <w:p w:rsidR="0069178B" w:rsidRPr="0069178B" w:rsidRDefault="0069178B" w:rsidP="0069178B">
      <w:pPr>
        <w:pStyle w:val="a9"/>
        <w:ind w:left="0" w:firstLine="709"/>
        <w:jc w:val="both"/>
        <w:rPr>
          <w:sz w:val="28"/>
          <w:szCs w:val="28"/>
          <w:lang w:eastAsia="ar-SA"/>
        </w:rPr>
      </w:pP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Основные данные по существующим водозаборным узлам и скважинам, их месторасположение и характеристика представлены в таблице </w:t>
      </w:r>
      <w:r w:rsidR="009F7F05">
        <w:rPr>
          <w:sz w:val="28"/>
          <w:szCs w:val="28"/>
          <w:lang w:eastAsia="ar-SA"/>
        </w:rPr>
        <w:t>2.1</w:t>
      </w:r>
      <w:r w:rsidRPr="0069178B">
        <w:rPr>
          <w:sz w:val="28"/>
          <w:szCs w:val="28"/>
          <w:lang w:eastAsia="ar-SA"/>
        </w:rPr>
        <w:t>.</w:t>
      </w:r>
    </w:p>
    <w:p w:rsidR="0069178B" w:rsidRPr="0069178B" w:rsidRDefault="0069178B" w:rsidP="0069178B">
      <w:pPr>
        <w:pStyle w:val="a9"/>
        <w:ind w:left="0" w:firstLine="709"/>
        <w:jc w:val="both"/>
        <w:rPr>
          <w:sz w:val="28"/>
          <w:szCs w:val="28"/>
          <w:lang w:eastAsia="ar-SA"/>
        </w:rPr>
      </w:pPr>
    </w:p>
    <w:p w:rsidR="0069178B" w:rsidRPr="00E63B4A" w:rsidRDefault="0069178B" w:rsidP="0069178B">
      <w:pPr>
        <w:pStyle w:val="a9"/>
        <w:ind w:left="0" w:firstLine="709"/>
        <w:jc w:val="both"/>
        <w:rPr>
          <w:sz w:val="28"/>
          <w:szCs w:val="28"/>
          <w:lang w:eastAsia="ar-SA"/>
        </w:rPr>
      </w:pPr>
      <w:r w:rsidRPr="00E63B4A">
        <w:rPr>
          <w:sz w:val="28"/>
          <w:szCs w:val="28"/>
          <w:lang w:eastAsia="ar-SA"/>
        </w:rPr>
        <w:t xml:space="preserve">Таблица </w:t>
      </w:r>
      <w:r w:rsidR="00E63B4A" w:rsidRPr="00E63B4A">
        <w:rPr>
          <w:sz w:val="28"/>
          <w:szCs w:val="28"/>
          <w:lang w:eastAsia="ar-SA"/>
        </w:rPr>
        <w:t>2.1 –</w:t>
      </w:r>
      <w:r w:rsidRPr="00E63B4A">
        <w:rPr>
          <w:sz w:val="28"/>
          <w:szCs w:val="28"/>
          <w:lang w:eastAsia="ar-SA"/>
        </w:rPr>
        <w:t xml:space="preserve"> Характеристика существующих водозаборных узлов</w:t>
      </w:r>
    </w:p>
    <w:tbl>
      <w:tblPr>
        <w:tblpPr w:leftFromText="180" w:rightFromText="180" w:vertAnchor="text" w:horzAnchor="margin" w:tblpY="12"/>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1"/>
        <w:gridCol w:w="2241"/>
        <w:gridCol w:w="1842"/>
        <w:gridCol w:w="1701"/>
        <w:gridCol w:w="1456"/>
        <w:gridCol w:w="2230"/>
      </w:tblGrid>
      <w:tr w:rsidR="0069178B" w:rsidRPr="00647797" w:rsidTr="002D28CA">
        <w:tc>
          <w:tcPr>
            <w:tcW w:w="561" w:type="dxa"/>
            <w:shd w:val="clear" w:color="auto" w:fill="auto"/>
          </w:tcPr>
          <w:p w:rsidR="0069178B" w:rsidRPr="00A769D2" w:rsidRDefault="0069178B" w:rsidP="006E6B06">
            <w:pPr>
              <w:pStyle w:val="a9"/>
              <w:ind w:left="0"/>
              <w:jc w:val="both"/>
              <w:rPr>
                <w:b/>
                <w:sz w:val="22"/>
                <w:szCs w:val="22"/>
                <w:lang w:eastAsia="ar-SA"/>
              </w:rPr>
            </w:pPr>
            <w:r w:rsidRPr="00A769D2">
              <w:rPr>
                <w:b/>
                <w:sz w:val="22"/>
                <w:szCs w:val="22"/>
                <w:lang w:eastAsia="ar-SA"/>
              </w:rPr>
              <w:t>№</w:t>
            </w:r>
          </w:p>
          <w:p w:rsidR="0069178B" w:rsidRPr="00A769D2" w:rsidRDefault="0069178B" w:rsidP="006E6B06">
            <w:pPr>
              <w:pStyle w:val="a9"/>
              <w:ind w:left="0"/>
              <w:jc w:val="both"/>
              <w:rPr>
                <w:b/>
                <w:sz w:val="22"/>
                <w:szCs w:val="22"/>
                <w:lang w:eastAsia="ar-SA"/>
              </w:rPr>
            </w:pPr>
            <w:r w:rsidRPr="00A769D2">
              <w:rPr>
                <w:b/>
                <w:sz w:val="22"/>
                <w:szCs w:val="22"/>
                <w:lang w:eastAsia="ar-SA"/>
              </w:rPr>
              <w:t>п/п</w:t>
            </w:r>
          </w:p>
        </w:tc>
        <w:tc>
          <w:tcPr>
            <w:tcW w:w="2241" w:type="dxa"/>
            <w:shd w:val="clear" w:color="auto" w:fill="auto"/>
          </w:tcPr>
          <w:p w:rsidR="0069178B" w:rsidRPr="00A769D2" w:rsidRDefault="0069178B" w:rsidP="006E6B06">
            <w:pPr>
              <w:pStyle w:val="a9"/>
              <w:ind w:left="0"/>
              <w:jc w:val="both"/>
              <w:rPr>
                <w:b/>
                <w:sz w:val="22"/>
                <w:szCs w:val="22"/>
                <w:lang w:eastAsia="ar-SA"/>
              </w:rPr>
            </w:pPr>
            <w:r w:rsidRPr="00A769D2">
              <w:rPr>
                <w:b/>
                <w:sz w:val="22"/>
                <w:szCs w:val="22"/>
                <w:lang w:eastAsia="ar-SA"/>
              </w:rPr>
              <w:t>Населённый пункт</w:t>
            </w:r>
          </w:p>
        </w:tc>
        <w:tc>
          <w:tcPr>
            <w:tcW w:w="1842" w:type="dxa"/>
            <w:shd w:val="clear" w:color="auto" w:fill="auto"/>
          </w:tcPr>
          <w:p w:rsidR="0069178B" w:rsidRPr="00A769D2" w:rsidRDefault="0069178B" w:rsidP="006E6B06">
            <w:pPr>
              <w:pStyle w:val="a9"/>
              <w:ind w:left="0"/>
              <w:jc w:val="both"/>
              <w:rPr>
                <w:b/>
                <w:sz w:val="22"/>
                <w:szCs w:val="22"/>
                <w:lang w:eastAsia="ar-SA"/>
              </w:rPr>
            </w:pPr>
            <w:r w:rsidRPr="00A769D2">
              <w:rPr>
                <w:b/>
                <w:sz w:val="22"/>
                <w:szCs w:val="22"/>
                <w:lang w:eastAsia="ar-SA"/>
              </w:rPr>
              <w:t>Состав водозаборного узла</w:t>
            </w:r>
          </w:p>
        </w:tc>
        <w:tc>
          <w:tcPr>
            <w:tcW w:w="1701" w:type="dxa"/>
            <w:shd w:val="clear" w:color="auto" w:fill="auto"/>
          </w:tcPr>
          <w:p w:rsidR="0069178B" w:rsidRPr="00A769D2" w:rsidRDefault="0069178B" w:rsidP="006E6B06">
            <w:pPr>
              <w:pStyle w:val="a9"/>
              <w:ind w:left="0"/>
              <w:jc w:val="both"/>
              <w:rPr>
                <w:b/>
                <w:sz w:val="22"/>
                <w:szCs w:val="22"/>
                <w:lang w:eastAsia="ar-SA"/>
              </w:rPr>
            </w:pPr>
            <w:r w:rsidRPr="00A769D2">
              <w:rPr>
                <w:b/>
                <w:sz w:val="22"/>
                <w:szCs w:val="22"/>
                <w:lang w:eastAsia="ar-SA"/>
              </w:rPr>
              <w:t>Год ввода в эксплуатацию</w:t>
            </w:r>
          </w:p>
        </w:tc>
        <w:tc>
          <w:tcPr>
            <w:tcW w:w="1456" w:type="dxa"/>
            <w:shd w:val="clear" w:color="auto" w:fill="auto"/>
          </w:tcPr>
          <w:p w:rsidR="0069178B" w:rsidRPr="0007191B" w:rsidRDefault="0069178B" w:rsidP="006E6B06">
            <w:pPr>
              <w:pStyle w:val="a9"/>
              <w:ind w:left="0"/>
              <w:jc w:val="both"/>
              <w:rPr>
                <w:b/>
                <w:sz w:val="22"/>
                <w:szCs w:val="22"/>
                <w:lang w:eastAsia="ar-SA"/>
              </w:rPr>
            </w:pPr>
            <w:r w:rsidRPr="0007191B">
              <w:rPr>
                <w:b/>
                <w:sz w:val="22"/>
                <w:szCs w:val="22"/>
                <w:lang w:eastAsia="ar-SA"/>
              </w:rPr>
              <w:t>Производи-тельность, тыс. м³/сут.</w:t>
            </w:r>
          </w:p>
        </w:tc>
        <w:tc>
          <w:tcPr>
            <w:tcW w:w="2230" w:type="dxa"/>
            <w:shd w:val="clear" w:color="auto" w:fill="auto"/>
          </w:tcPr>
          <w:p w:rsidR="0069178B" w:rsidRPr="0007191B" w:rsidRDefault="0069178B" w:rsidP="006E6B06">
            <w:pPr>
              <w:pStyle w:val="a9"/>
              <w:ind w:left="0"/>
              <w:jc w:val="both"/>
              <w:rPr>
                <w:b/>
                <w:sz w:val="22"/>
                <w:szCs w:val="22"/>
                <w:lang w:eastAsia="ar-SA"/>
              </w:rPr>
            </w:pPr>
            <w:r w:rsidRPr="0007191B">
              <w:rPr>
                <w:b/>
                <w:sz w:val="22"/>
                <w:szCs w:val="22"/>
                <w:lang w:eastAsia="ar-SA"/>
              </w:rPr>
              <w:t>Мощность эл. двигателя и марка водяного насоса</w:t>
            </w:r>
          </w:p>
        </w:tc>
      </w:tr>
      <w:tr w:rsidR="00C2198C" w:rsidRPr="00647797" w:rsidTr="00C92846">
        <w:tc>
          <w:tcPr>
            <w:tcW w:w="561" w:type="dxa"/>
            <w:shd w:val="clear" w:color="auto" w:fill="auto"/>
          </w:tcPr>
          <w:p w:rsidR="00C2198C" w:rsidRPr="00A769D2" w:rsidRDefault="00C2198C" w:rsidP="00C2198C">
            <w:pPr>
              <w:pStyle w:val="a9"/>
              <w:ind w:left="0"/>
              <w:jc w:val="both"/>
              <w:rPr>
                <w:sz w:val="22"/>
                <w:szCs w:val="22"/>
                <w:lang w:eastAsia="ar-SA"/>
              </w:rPr>
            </w:pPr>
            <w:r w:rsidRPr="00A769D2">
              <w:rPr>
                <w:sz w:val="22"/>
                <w:szCs w:val="22"/>
                <w:lang w:eastAsia="ar-SA"/>
              </w:rPr>
              <w:t>1.</w:t>
            </w:r>
          </w:p>
        </w:tc>
        <w:tc>
          <w:tcPr>
            <w:tcW w:w="2241" w:type="dxa"/>
            <w:vMerge w:val="restart"/>
            <w:shd w:val="clear" w:color="auto" w:fill="auto"/>
          </w:tcPr>
          <w:p w:rsidR="00C2198C" w:rsidRPr="00A769D2" w:rsidRDefault="00C2198C" w:rsidP="00C2198C">
            <w:pPr>
              <w:pStyle w:val="a9"/>
              <w:ind w:left="0"/>
              <w:jc w:val="both"/>
              <w:rPr>
                <w:sz w:val="22"/>
                <w:szCs w:val="22"/>
                <w:lang w:eastAsia="ar-SA"/>
              </w:rPr>
            </w:pPr>
            <w:r w:rsidRPr="00A769D2">
              <w:rPr>
                <w:sz w:val="22"/>
                <w:szCs w:val="22"/>
                <w:lang w:eastAsia="ar-SA"/>
              </w:rPr>
              <w:t xml:space="preserve">с. Новокаменка, </w:t>
            </w:r>
          </w:p>
          <w:p w:rsidR="00C2198C" w:rsidRPr="00A769D2" w:rsidRDefault="00C2198C" w:rsidP="00C2198C">
            <w:pPr>
              <w:pStyle w:val="a9"/>
              <w:ind w:left="0"/>
              <w:jc w:val="both"/>
              <w:rPr>
                <w:sz w:val="22"/>
                <w:szCs w:val="22"/>
                <w:lang w:eastAsia="ar-SA"/>
              </w:rPr>
            </w:pPr>
            <w:r w:rsidRPr="00A769D2">
              <w:rPr>
                <w:sz w:val="22"/>
                <w:szCs w:val="22"/>
                <w:lang w:eastAsia="ar-SA"/>
              </w:rPr>
              <w:t>с. Новосельное</w:t>
            </w:r>
          </w:p>
          <w:p w:rsidR="00C2198C" w:rsidRPr="00A769D2" w:rsidRDefault="00C2198C" w:rsidP="00C2198C">
            <w:pPr>
              <w:pStyle w:val="a9"/>
              <w:ind w:left="0"/>
              <w:jc w:val="both"/>
              <w:rPr>
                <w:sz w:val="22"/>
                <w:szCs w:val="22"/>
                <w:lang w:eastAsia="ar-SA"/>
              </w:rPr>
            </w:pPr>
            <w:r w:rsidRPr="00A769D2">
              <w:rPr>
                <w:sz w:val="22"/>
                <w:szCs w:val="22"/>
                <w:lang w:eastAsia="ar-SA"/>
              </w:rPr>
              <w:t>с. Широкое</w:t>
            </w:r>
          </w:p>
          <w:p w:rsidR="00C2198C" w:rsidRPr="00A769D2" w:rsidRDefault="00C2198C" w:rsidP="00C2198C">
            <w:pPr>
              <w:pStyle w:val="a9"/>
              <w:ind w:left="0"/>
              <w:jc w:val="both"/>
              <w:rPr>
                <w:sz w:val="22"/>
                <w:szCs w:val="22"/>
                <w:lang w:eastAsia="ar-SA"/>
              </w:rPr>
            </w:pPr>
            <w:r w:rsidRPr="00A769D2">
              <w:rPr>
                <w:sz w:val="22"/>
                <w:szCs w:val="22"/>
                <w:lang w:eastAsia="ar-SA"/>
              </w:rPr>
              <w:t>с. Буренино</w:t>
            </w:r>
          </w:p>
        </w:tc>
        <w:tc>
          <w:tcPr>
            <w:tcW w:w="1842" w:type="dxa"/>
            <w:shd w:val="clear" w:color="auto" w:fill="auto"/>
          </w:tcPr>
          <w:p w:rsidR="00C2198C" w:rsidRPr="00A769D2" w:rsidRDefault="00C2198C" w:rsidP="00C2198C">
            <w:pPr>
              <w:pStyle w:val="a9"/>
              <w:ind w:left="0"/>
              <w:jc w:val="both"/>
              <w:rPr>
                <w:sz w:val="22"/>
                <w:szCs w:val="22"/>
                <w:lang w:eastAsia="ar-SA"/>
              </w:rPr>
            </w:pPr>
            <w:r w:rsidRPr="00A769D2">
              <w:rPr>
                <w:sz w:val="22"/>
                <w:szCs w:val="22"/>
                <w:lang w:eastAsia="ar-SA"/>
              </w:rPr>
              <w:t>Скважина</w:t>
            </w:r>
          </w:p>
        </w:tc>
        <w:tc>
          <w:tcPr>
            <w:tcW w:w="1701" w:type="dxa"/>
            <w:vMerge w:val="restart"/>
            <w:shd w:val="clear" w:color="auto" w:fill="auto"/>
            <w:vAlign w:val="center"/>
          </w:tcPr>
          <w:p w:rsidR="00C2198C" w:rsidRPr="00A769D2" w:rsidRDefault="00C2198C" w:rsidP="00C2198C">
            <w:pPr>
              <w:pStyle w:val="a9"/>
              <w:ind w:left="0"/>
              <w:jc w:val="center"/>
              <w:rPr>
                <w:sz w:val="22"/>
                <w:szCs w:val="22"/>
                <w:lang w:eastAsia="ar-SA"/>
              </w:rPr>
            </w:pPr>
            <w:r w:rsidRPr="00A769D2">
              <w:rPr>
                <w:sz w:val="22"/>
                <w:szCs w:val="22"/>
                <w:lang w:eastAsia="ar-SA"/>
              </w:rPr>
              <w:t>1964-1989 г.г.</w:t>
            </w:r>
          </w:p>
        </w:tc>
        <w:tc>
          <w:tcPr>
            <w:tcW w:w="1456" w:type="dxa"/>
            <w:shd w:val="clear" w:color="auto" w:fill="auto"/>
            <w:vAlign w:val="center"/>
          </w:tcPr>
          <w:p w:rsidR="00C2198C" w:rsidRPr="0007191B" w:rsidRDefault="00C2198C" w:rsidP="00C2198C">
            <w:pPr>
              <w:jc w:val="center"/>
            </w:pPr>
            <w:r w:rsidRPr="0007191B">
              <w:rPr>
                <w:sz w:val="22"/>
                <w:lang w:eastAsia="ar-SA"/>
              </w:rPr>
              <w:t>10,0</w:t>
            </w:r>
          </w:p>
        </w:tc>
        <w:tc>
          <w:tcPr>
            <w:tcW w:w="2230" w:type="dxa"/>
            <w:shd w:val="clear" w:color="auto" w:fill="auto"/>
          </w:tcPr>
          <w:p w:rsidR="00C2198C" w:rsidRPr="0007191B" w:rsidRDefault="00C2198C" w:rsidP="00C2198C">
            <w:r w:rsidRPr="0007191B">
              <w:rPr>
                <w:sz w:val="22"/>
                <w:lang w:eastAsia="ar-SA"/>
              </w:rPr>
              <w:t>Насос ЭЦВ 6-10-80</w:t>
            </w:r>
          </w:p>
        </w:tc>
      </w:tr>
      <w:tr w:rsidR="009D6266" w:rsidRPr="00647797" w:rsidTr="003D1D90">
        <w:tc>
          <w:tcPr>
            <w:tcW w:w="561" w:type="dxa"/>
            <w:shd w:val="clear" w:color="auto" w:fill="auto"/>
          </w:tcPr>
          <w:p w:rsidR="009D6266" w:rsidRPr="00A769D2" w:rsidRDefault="009D6266" w:rsidP="006E6B06">
            <w:pPr>
              <w:pStyle w:val="a9"/>
              <w:ind w:left="0"/>
              <w:jc w:val="both"/>
              <w:rPr>
                <w:sz w:val="22"/>
                <w:szCs w:val="22"/>
                <w:lang w:eastAsia="ar-SA"/>
              </w:rPr>
            </w:pPr>
            <w:r w:rsidRPr="00A769D2">
              <w:rPr>
                <w:sz w:val="22"/>
                <w:szCs w:val="22"/>
                <w:lang w:eastAsia="ar-SA"/>
              </w:rPr>
              <w:t>2.</w:t>
            </w:r>
          </w:p>
        </w:tc>
        <w:tc>
          <w:tcPr>
            <w:tcW w:w="2241" w:type="dxa"/>
            <w:vMerge/>
            <w:shd w:val="clear" w:color="auto" w:fill="auto"/>
          </w:tcPr>
          <w:p w:rsidR="009D6266" w:rsidRPr="00A769D2" w:rsidRDefault="009D6266" w:rsidP="006E6B06">
            <w:pPr>
              <w:pStyle w:val="a9"/>
              <w:ind w:left="0"/>
              <w:jc w:val="both"/>
              <w:rPr>
                <w:sz w:val="22"/>
                <w:szCs w:val="22"/>
                <w:lang w:eastAsia="ar-SA"/>
              </w:rPr>
            </w:pPr>
          </w:p>
        </w:tc>
        <w:tc>
          <w:tcPr>
            <w:tcW w:w="1842" w:type="dxa"/>
            <w:shd w:val="clear" w:color="auto" w:fill="auto"/>
          </w:tcPr>
          <w:p w:rsidR="009D6266" w:rsidRPr="00A769D2" w:rsidRDefault="009D6266" w:rsidP="006E6B06">
            <w:pPr>
              <w:pStyle w:val="a9"/>
              <w:ind w:left="0"/>
              <w:jc w:val="both"/>
              <w:rPr>
                <w:sz w:val="22"/>
                <w:szCs w:val="22"/>
                <w:lang w:eastAsia="ar-SA"/>
              </w:rPr>
            </w:pPr>
            <w:r w:rsidRPr="00A769D2">
              <w:rPr>
                <w:sz w:val="22"/>
                <w:szCs w:val="22"/>
                <w:lang w:eastAsia="ar-SA"/>
              </w:rPr>
              <w:t>Скважина</w:t>
            </w:r>
          </w:p>
        </w:tc>
        <w:tc>
          <w:tcPr>
            <w:tcW w:w="1701" w:type="dxa"/>
            <w:vMerge/>
            <w:shd w:val="clear" w:color="auto" w:fill="auto"/>
          </w:tcPr>
          <w:p w:rsidR="009D6266" w:rsidRPr="00647797" w:rsidRDefault="009D6266" w:rsidP="006E6B06">
            <w:pPr>
              <w:pStyle w:val="a9"/>
              <w:ind w:left="0"/>
              <w:jc w:val="both"/>
              <w:rPr>
                <w:sz w:val="22"/>
                <w:szCs w:val="22"/>
                <w:highlight w:val="yellow"/>
                <w:lang w:eastAsia="ar-SA"/>
              </w:rPr>
            </w:pPr>
          </w:p>
        </w:tc>
        <w:tc>
          <w:tcPr>
            <w:tcW w:w="1456" w:type="dxa"/>
            <w:shd w:val="clear" w:color="auto" w:fill="auto"/>
            <w:vAlign w:val="center"/>
          </w:tcPr>
          <w:p w:rsidR="009D6266" w:rsidRPr="006D3601" w:rsidRDefault="0007191B" w:rsidP="003D1D90">
            <w:pPr>
              <w:jc w:val="center"/>
            </w:pPr>
            <w:r w:rsidRPr="006D3601">
              <w:rPr>
                <w:sz w:val="22"/>
                <w:lang w:eastAsia="ar-SA"/>
              </w:rPr>
              <w:t>16</w:t>
            </w:r>
            <w:r w:rsidR="009D6266" w:rsidRPr="006D3601">
              <w:rPr>
                <w:sz w:val="22"/>
                <w:lang w:eastAsia="ar-SA"/>
              </w:rPr>
              <w:t>,0</w:t>
            </w:r>
          </w:p>
        </w:tc>
        <w:tc>
          <w:tcPr>
            <w:tcW w:w="2230" w:type="dxa"/>
            <w:shd w:val="clear" w:color="auto" w:fill="auto"/>
          </w:tcPr>
          <w:p w:rsidR="009D6266" w:rsidRPr="006D3601" w:rsidRDefault="009D6266" w:rsidP="00F87EC4">
            <w:r w:rsidRPr="006D3601">
              <w:rPr>
                <w:sz w:val="22"/>
                <w:lang w:eastAsia="ar-SA"/>
              </w:rPr>
              <w:t xml:space="preserve">Насос ЭЦВ </w:t>
            </w:r>
            <w:r w:rsidR="0007191B" w:rsidRPr="006D3601">
              <w:rPr>
                <w:sz w:val="22"/>
                <w:lang w:eastAsia="ar-SA"/>
              </w:rPr>
              <w:t>8</w:t>
            </w:r>
            <w:r w:rsidRPr="006D3601">
              <w:rPr>
                <w:sz w:val="22"/>
                <w:lang w:eastAsia="ar-SA"/>
              </w:rPr>
              <w:t>-1</w:t>
            </w:r>
            <w:r w:rsidR="0007191B" w:rsidRPr="006D3601">
              <w:rPr>
                <w:sz w:val="22"/>
                <w:lang w:eastAsia="ar-SA"/>
              </w:rPr>
              <w:t>6</w:t>
            </w:r>
            <w:r w:rsidRPr="006D3601">
              <w:rPr>
                <w:sz w:val="22"/>
                <w:lang w:eastAsia="ar-SA"/>
              </w:rPr>
              <w:t>-</w:t>
            </w:r>
            <w:r w:rsidR="0007191B" w:rsidRPr="006D3601">
              <w:rPr>
                <w:sz w:val="22"/>
                <w:lang w:eastAsia="ar-SA"/>
              </w:rPr>
              <w:t>1</w:t>
            </w:r>
            <w:r w:rsidR="00F87EC4" w:rsidRPr="006D3601">
              <w:rPr>
                <w:sz w:val="22"/>
                <w:lang w:eastAsia="ar-SA"/>
              </w:rPr>
              <w:t>8</w:t>
            </w:r>
            <w:r w:rsidR="0007191B" w:rsidRPr="006D3601">
              <w:rPr>
                <w:sz w:val="22"/>
                <w:lang w:eastAsia="ar-SA"/>
              </w:rPr>
              <w:t>0</w:t>
            </w:r>
          </w:p>
        </w:tc>
      </w:tr>
      <w:tr w:rsidR="009D6266" w:rsidRPr="00647797" w:rsidTr="00C92846">
        <w:tc>
          <w:tcPr>
            <w:tcW w:w="561" w:type="dxa"/>
            <w:shd w:val="clear" w:color="auto" w:fill="auto"/>
          </w:tcPr>
          <w:p w:rsidR="009D6266" w:rsidRPr="00A769D2" w:rsidRDefault="009D6266" w:rsidP="006E6B06">
            <w:pPr>
              <w:pStyle w:val="a9"/>
              <w:ind w:left="0"/>
              <w:jc w:val="both"/>
              <w:rPr>
                <w:sz w:val="22"/>
                <w:szCs w:val="22"/>
                <w:lang w:eastAsia="ar-SA"/>
              </w:rPr>
            </w:pPr>
            <w:r w:rsidRPr="00A769D2">
              <w:rPr>
                <w:sz w:val="22"/>
                <w:szCs w:val="22"/>
                <w:lang w:eastAsia="ar-SA"/>
              </w:rPr>
              <w:t>3.</w:t>
            </w:r>
          </w:p>
        </w:tc>
        <w:tc>
          <w:tcPr>
            <w:tcW w:w="2241" w:type="dxa"/>
            <w:vMerge/>
            <w:shd w:val="clear" w:color="auto" w:fill="auto"/>
          </w:tcPr>
          <w:p w:rsidR="009D6266" w:rsidRPr="00A769D2" w:rsidRDefault="009D6266" w:rsidP="006E6B06">
            <w:pPr>
              <w:pStyle w:val="a9"/>
              <w:ind w:left="0"/>
              <w:jc w:val="both"/>
              <w:rPr>
                <w:sz w:val="22"/>
                <w:szCs w:val="22"/>
                <w:lang w:eastAsia="ar-SA"/>
              </w:rPr>
            </w:pPr>
          </w:p>
        </w:tc>
        <w:tc>
          <w:tcPr>
            <w:tcW w:w="1842" w:type="dxa"/>
            <w:shd w:val="clear" w:color="auto" w:fill="auto"/>
          </w:tcPr>
          <w:p w:rsidR="009D6266" w:rsidRPr="00A769D2" w:rsidRDefault="009D6266" w:rsidP="006E6B06">
            <w:pPr>
              <w:pStyle w:val="a9"/>
              <w:ind w:left="0"/>
              <w:jc w:val="both"/>
              <w:rPr>
                <w:sz w:val="22"/>
                <w:szCs w:val="22"/>
                <w:lang w:eastAsia="ar-SA"/>
              </w:rPr>
            </w:pPr>
            <w:r w:rsidRPr="00A769D2">
              <w:rPr>
                <w:sz w:val="22"/>
                <w:szCs w:val="22"/>
                <w:lang w:eastAsia="ar-SA"/>
              </w:rPr>
              <w:t>Скважина</w:t>
            </w:r>
          </w:p>
        </w:tc>
        <w:tc>
          <w:tcPr>
            <w:tcW w:w="1701" w:type="dxa"/>
            <w:vMerge/>
            <w:shd w:val="clear" w:color="auto" w:fill="auto"/>
          </w:tcPr>
          <w:p w:rsidR="009D6266" w:rsidRPr="00647797" w:rsidRDefault="009D6266" w:rsidP="006E6B06">
            <w:pPr>
              <w:pStyle w:val="a9"/>
              <w:ind w:left="0"/>
              <w:jc w:val="both"/>
              <w:rPr>
                <w:sz w:val="22"/>
                <w:szCs w:val="22"/>
                <w:highlight w:val="yellow"/>
                <w:lang w:eastAsia="ar-SA"/>
              </w:rPr>
            </w:pPr>
          </w:p>
        </w:tc>
        <w:tc>
          <w:tcPr>
            <w:tcW w:w="1456" w:type="dxa"/>
            <w:shd w:val="clear" w:color="auto" w:fill="auto"/>
            <w:vAlign w:val="center"/>
          </w:tcPr>
          <w:p w:rsidR="009D6266" w:rsidRPr="0007191B" w:rsidRDefault="00A769D2" w:rsidP="003D1D90">
            <w:pPr>
              <w:jc w:val="center"/>
            </w:pPr>
            <w:r w:rsidRPr="0007191B">
              <w:rPr>
                <w:sz w:val="22"/>
                <w:lang w:eastAsia="ar-SA"/>
              </w:rPr>
              <w:t>10</w:t>
            </w:r>
            <w:r w:rsidR="009D6266" w:rsidRPr="0007191B">
              <w:rPr>
                <w:sz w:val="22"/>
                <w:lang w:eastAsia="ar-SA"/>
              </w:rPr>
              <w:t>,0</w:t>
            </w:r>
          </w:p>
        </w:tc>
        <w:tc>
          <w:tcPr>
            <w:tcW w:w="2230" w:type="dxa"/>
            <w:shd w:val="clear" w:color="auto" w:fill="auto"/>
          </w:tcPr>
          <w:p w:rsidR="009D6266" w:rsidRPr="0007191B" w:rsidRDefault="009D6266" w:rsidP="00A769D2">
            <w:r w:rsidRPr="0007191B">
              <w:rPr>
                <w:sz w:val="22"/>
                <w:lang w:eastAsia="ar-SA"/>
              </w:rPr>
              <w:t xml:space="preserve">Насос ЭЦВ </w:t>
            </w:r>
            <w:r w:rsidR="00A769D2" w:rsidRPr="0007191B">
              <w:rPr>
                <w:sz w:val="22"/>
                <w:lang w:eastAsia="ar-SA"/>
              </w:rPr>
              <w:t>6</w:t>
            </w:r>
            <w:r w:rsidRPr="0007191B">
              <w:rPr>
                <w:sz w:val="22"/>
                <w:lang w:eastAsia="ar-SA"/>
              </w:rPr>
              <w:t>-</w:t>
            </w:r>
            <w:r w:rsidR="00A769D2" w:rsidRPr="0007191B">
              <w:rPr>
                <w:sz w:val="22"/>
                <w:lang w:eastAsia="ar-SA"/>
              </w:rPr>
              <w:t>10</w:t>
            </w:r>
            <w:r w:rsidRPr="0007191B">
              <w:rPr>
                <w:sz w:val="22"/>
                <w:lang w:eastAsia="ar-SA"/>
              </w:rPr>
              <w:t>-</w:t>
            </w:r>
            <w:r w:rsidR="00A769D2" w:rsidRPr="0007191B">
              <w:rPr>
                <w:sz w:val="22"/>
                <w:lang w:eastAsia="ar-SA"/>
              </w:rPr>
              <w:t>8</w:t>
            </w:r>
            <w:r w:rsidRPr="0007191B">
              <w:rPr>
                <w:sz w:val="22"/>
                <w:lang w:eastAsia="ar-SA"/>
              </w:rPr>
              <w:t>0</w:t>
            </w:r>
          </w:p>
        </w:tc>
      </w:tr>
      <w:tr w:rsidR="00C2198C" w:rsidRPr="00647797" w:rsidTr="00C92846">
        <w:tc>
          <w:tcPr>
            <w:tcW w:w="561" w:type="dxa"/>
            <w:shd w:val="clear" w:color="auto" w:fill="auto"/>
          </w:tcPr>
          <w:p w:rsidR="00C2198C" w:rsidRPr="00A769D2" w:rsidRDefault="00C2198C" w:rsidP="00C2198C">
            <w:pPr>
              <w:pStyle w:val="a9"/>
              <w:ind w:left="0"/>
              <w:jc w:val="both"/>
              <w:rPr>
                <w:sz w:val="22"/>
                <w:szCs w:val="22"/>
                <w:lang w:eastAsia="ar-SA"/>
              </w:rPr>
            </w:pPr>
            <w:r>
              <w:rPr>
                <w:sz w:val="22"/>
                <w:szCs w:val="22"/>
                <w:lang w:eastAsia="ar-SA"/>
              </w:rPr>
              <w:t>4</w:t>
            </w:r>
            <w:r w:rsidRPr="00A769D2">
              <w:rPr>
                <w:sz w:val="22"/>
                <w:szCs w:val="22"/>
                <w:lang w:eastAsia="ar-SA"/>
              </w:rPr>
              <w:t>.</w:t>
            </w:r>
          </w:p>
        </w:tc>
        <w:tc>
          <w:tcPr>
            <w:tcW w:w="2241" w:type="dxa"/>
            <w:vMerge/>
            <w:shd w:val="clear" w:color="auto" w:fill="auto"/>
          </w:tcPr>
          <w:p w:rsidR="00C2198C" w:rsidRPr="00A769D2" w:rsidRDefault="00C2198C" w:rsidP="00C2198C">
            <w:pPr>
              <w:pStyle w:val="a9"/>
              <w:ind w:left="0"/>
              <w:jc w:val="both"/>
              <w:rPr>
                <w:sz w:val="22"/>
                <w:szCs w:val="22"/>
                <w:lang w:eastAsia="ar-SA"/>
              </w:rPr>
            </w:pPr>
          </w:p>
        </w:tc>
        <w:tc>
          <w:tcPr>
            <w:tcW w:w="1842" w:type="dxa"/>
            <w:shd w:val="clear" w:color="auto" w:fill="auto"/>
          </w:tcPr>
          <w:p w:rsidR="00C2198C" w:rsidRPr="00A769D2" w:rsidRDefault="00C2198C" w:rsidP="00C2198C">
            <w:pPr>
              <w:pStyle w:val="a9"/>
              <w:ind w:left="0"/>
              <w:jc w:val="both"/>
              <w:rPr>
                <w:sz w:val="22"/>
                <w:szCs w:val="22"/>
                <w:lang w:eastAsia="ar-SA"/>
              </w:rPr>
            </w:pPr>
            <w:r w:rsidRPr="00A769D2">
              <w:rPr>
                <w:sz w:val="22"/>
                <w:szCs w:val="22"/>
                <w:lang w:eastAsia="ar-SA"/>
              </w:rPr>
              <w:t>Скважина</w:t>
            </w:r>
          </w:p>
        </w:tc>
        <w:tc>
          <w:tcPr>
            <w:tcW w:w="1701" w:type="dxa"/>
            <w:vMerge/>
            <w:shd w:val="clear" w:color="auto" w:fill="auto"/>
          </w:tcPr>
          <w:p w:rsidR="00C2198C" w:rsidRPr="00647797" w:rsidRDefault="00C2198C" w:rsidP="00C2198C">
            <w:pPr>
              <w:pStyle w:val="a9"/>
              <w:ind w:left="0"/>
              <w:jc w:val="both"/>
              <w:rPr>
                <w:sz w:val="22"/>
                <w:szCs w:val="22"/>
                <w:highlight w:val="yellow"/>
                <w:lang w:eastAsia="ar-SA"/>
              </w:rPr>
            </w:pPr>
          </w:p>
        </w:tc>
        <w:tc>
          <w:tcPr>
            <w:tcW w:w="1456" w:type="dxa"/>
            <w:shd w:val="clear" w:color="auto" w:fill="auto"/>
            <w:vAlign w:val="center"/>
          </w:tcPr>
          <w:p w:rsidR="00C2198C" w:rsidRPr="0007191B" w:rsidRDefault="00C2198C" w:rsidP="00C2198C">
            <w:pPr>
              <w:jc w:val="center"/>
            </w:pPr>
            <w:r w:rsidRPr="0007191B">
              <w:rPr>
                <w:sz w:val="22"/>
                <w:lang w:eastAsia="ar-SA"/>
              </w:rPr>
              <w:t>10,0</w:t>
            </w:r>
          </w:p>
        </w:tc>
        <w:tc>
          <w:tcPr>
            <w:tcW w:w="2230" w:type="dxa"/>
            <w:shd w:val="clear" w:color="auto" w:fill="auto"/>
          </w:tcPr>
          <w:p w:rsidR="00C2198C" w:rsidRPr="0007191B" w:rsidRDefault="00C2198C" w:rsidP="00C2198C">
            <w:r>
              <w:rPr>
                <w:sz w:val="22"/>
                <w:lang w:eastAsia="ar-SA"/>
              </w:rPr>
              <w:t>Насос ЭЦВ 6</w:t>
            </w:r>
            <w:r w:rsidRPr="0007191B">
              <w:rPr>
                <w:sz w:val="22"/>
                <w:lang w:eastAsia="ar-SA"/>
              </w:rPr>
              <w:t>-10-80</w:t>
            </w:r>
          </w:p>
        </w:tc>
      </w:tr>
      <w:tr w:rsidR="0007191B" w:rsidRPr="00647797" w:rsidTr="003D1D90">
        <w:tc>
          <w:tcPr>
            <w:tcW w:w="561" w:type="dxa"/>
            <w:shd w:val="clear" w:color="auto" w:fill="auto"/>
          </w:tcPr>
          <w:p w:rsidR="0007191B" w:rsidRPr="00A769D2" w:rsidRDefault="0007191B" w:rsidP="0007191B">
            <w:pPr>
              <w:pStyle w:val="a9"/>
              <w:ind w:left="0"/>
              <w:jc w:val="both"/>
              <w:rPr>
                <w:sz w:val="22"/>
                <w:szCs w:val="22"/>
                <w:lang w:eastAsia="ar-SA"/>
              </w:rPr>
            </w:pPr>
            <w:r>
              <w:rPr>
                <w:sz w:val="22"/>
                <w:szCs w:val="22"/>
                <w:lang w:eastAsia="ar-SA"/>
              </w:rPr>
              <w:t>5.</w:t>
            </w:r>
          </w:p>
        </w:tc>
        <w:tc>
          <w:tcPr>
            <w:tcW w:w="2241" w:type="dxa"/>
            <w:vMerge/>
            <w:shd w:val="clear" w:color="auto" w:fill="auto"/>
          </w:tcPr>
          <w:p w:rsidR="0007191B" w:rsidRPr="00A769D2" w:rsidRDefault="0007191B" w:rsidP="0007191B">
            <w:pPr>
              <w:pStyle w:val="a9"/>
              <w:ind w:left="0"/>
              <w:jc w:val="both"/>
              <w:rPr>
                <w:sz w:val="22"/>
                <w:szCs w:val="22"/>
                <w:lang w:eastAsia="ar-SA"/>
              </w:rPr>
            </w:pPr>
          </w:p>
        </w:tc>
        <w:tc>
          <w:tcPr>
            <w:tcW w:w="1842" w:type="dxa"/>
            <w:shd w:val="clear" w:color="auto" w:fill="auto"/>
          </w:tcPr>
          <w:p w:rsidR="0007191B" w:rsidRPr="00A769D2" w:rsidRDefault="00FF20EF" w:rsidP="0007191B">
            <w:pPr>
              <w:pStyle w:val="a9"/>
              <w:ind w:left="0"/>
              <w:jc w:val="both"/>
              <w:rPr>
                <w:sz w:val="22"/>
                <w:szCs w:val="22"/>
                <w:lang w:eastAsia="ar-SA"/>
              </w:rPr>
            </w:pPr>
            <w:r w:rsidRPr="00A769D2">
              <w:rPr>
                <w:sz w:val="22"/>
                <w:szCs w:val="22"/>
                <w:lang w:eastAsia="ar-SA"/>
              </w:rPr>
              <w:t>Скважина</w:t>
            </w:r>
          </w:p>
        </w:tc>
        <w:tc>
          <w:tcPr>
            <w:tcW w:w="1701" w:type="dxa"/>
            <w:vMerge/>
            <w:shd w:val="clear" w:color="auto" w:fill="auto"/>
          </w:tcPr>
          <w:p w:rsidR="0007191B" w:rsidRPr="00647797" w:rsidRDefault="0007191B" w:rsidP="0007191B">
            <w:pPr>
              <w:pStyle w:val="a9"/>
              <w:ind w:left="0"/>
              <w:jc w:val="both"/>
              <w:rPr>
                <w:sz w:val="22"/>
                <w:szCs w:val="22"/>
                <w:highlight w:val="yellow"/>
                <w:lang w:eastAsia="ar-SA"/>
              </w:rPr>
            </w:pPr>
          </w:p>
        </w:tc>
        <w:tc>
          <w:tcPr>
            <w:tcW w:w="1456" w:type="dxa"/>
            <w:shd w:val="clear" w:color="auto" w:fill="auto"/>
            <w:vAlign w:val="center"/>
          </w:tcPr>
          <w:p w:rsidR="0007191B" w:rsidRPr="0007191B" w:rsidRDefault="00B56F9F" w:rsidP="0007191B">
            <w:pPr>
              <w:jc w:val="center"/>
            </w:pPr>
            <w:r>
              <w:rPr>
                <w:sz w:val="22"/>
                <w:lang w:eastAsia="ar-SA"/>
              </w:rPr>
              <w:t>10</w:t>
            </w:r>
            <w:r w:rsidR="0007191B" w:rsidRPr="0007191B">
              <w:rPr>
                <w:sz w:val="22"/>
                <w:lang w:eastAsia="ar-SA"/>
              </w:rPr>
              <w:t>,0</w:t>
            </w:r>
          </w:p>
        </w:tc>
        <w:tc>
          <w:tcPr>
            <w:tcW w:w="2230" w:type="dxa"/>
            <w:shd w:val="clear" w:color="auto" w:fill="auto"/>
          </w:tcPr>
          <w:p w:rsidR="0007191B" w:rsidRPr="0007191B" w:rsidRDefault="00C92846" w:rsidP="0007191B">
            <w:r>
              <w:rPr>
                <w:sz w:val="22"/>
                <w:lang w:eastAsia="ar-SA"/>
              </w:rPr>
              <w:t>Насос ЭЦВ 6</w:t>
            </w:r>
            <w:r w:rsidRPr="0007191B">
              <w:rPr>
                <w:sz w:val="22"/>
                <w:lang w:eastAsia="ar-SA"/>
              </w:rPr>
              <w:t>-10-80</w:t>
            </w:r>
          </w:p>
        </w:tc>
      </w:tr>
      <w:tr w:rsidR="009D6266" w:rsidRPr="002D28CA" w:rsidTr="00C92846">
        <w:tc>
          <w:tcPr>
            <w:tcW w:w="561" w:type="dxa"/>
            <w:shd w:val="clear" w:color="auto" w:fill="auto"/>
          </w:tcPr>
          <w:p w:rsidR="009D6266" w:rsidRPr="00A769D2" w:rsidRDefault="0007191B" w:rsidP="00362941">
            <w:pPr>
              <w:pStyle w:val="a9"/>
              <w:ind w:left="0"/>
              <w:jc w:val="both"/>
              <w:rPr>
                <w:sz w:val="22"/>
                <w:szCs w:val="22"/>
                <w:lang w:eastAsia="ar-SA"/>
              </w:rPr>
            </w:pPr>
            <w:r>
              <w:rPr>
                <w:sz w:val="22"/>
                <w:szCs w:val="22"/>
                <w:lang w:eastAsia="ar-SA"/>
              </w:rPr>
              <w:t>6</w:t>
            </w:r>
            <w:r w:rsidR="009D6266" w:rsidRPr="00A769D2">
              <w:rPr>
                <w:sz w:val="22"/>
                <w:szCs w:val="22"/>
                <w:lang w:eastAsia="ar-SA"/>
              </w:rPr>
              <w:t>.</w:t>
            </w:r>
          </w:p>
        </w:tc>
        <w:tc>
          <w:tcPr>
            <w:tcW w:w="2241" w:type="dxa"/>
            <w:vMerge/>
            <w:shd w:val="clear" w:color="auto" w:fill="auto"/>
          </w:tcPr>
          <w:p w:rsidR="009D6266" w:rsidRPr="00A769D2" w:rsidRDefault="009D6266" w:rsidP="00362941">
            <w:pPr>
              <w:pStyle w:val="a9"/>
              <w:ind w:left="0"/>
              <w:jc w:val="both"/>
              <w:rPr>
                <w:sz w:val="22"/>
                <w:szCs w:val="22"/>
                <w:lang w:eastAsia="ar-SA"/>
              </w:rPr>
            </w:pPr>
          </w:p>
        </w:tc>
        <w:tc>
          <w:tcPr>
            <w:tcW w:w="1842" w:type="dxa"/>
            <w:shd w:val="clear" w:color="auto" w:fill="auto"/>
          </w:tcPr>
          <w:p w:rsidR="009D6266" w:rsidRPr="00A769D2" w:rsidRDefault="009D6266" w:rsidP="00362941">
            <w:pPr>
              <w:pStyle w:val="a9"/>
              <w:ind w:left="0"/>
              <w:jc w:val="both"/>
              <w:rPr>
                <w:sz w:val="22"/>
                <w:szCs w:val="22"/>
                <w:lang w:eastAsia="ar-SA"/>
              </w:rPr>
            </w:pPr>
            <w:r w:rsidRPr="00A769D2">
              <w:rPr>
                <w:sz w:val="22"/>
                <w:szCs w:val="22"/>
                <w:lang w:eastAsia="ar-SA"/>
              </w:rPr>
              <w:t>Скважина</w:t>
            </w:r>
          </w:p>
        </w:tc>
        <w:tc>
          <w:tcPr>
            <w:tcW w:w="1701" w:type="dxa"/>
            <w:vMerge/>
            <w:shd w:val="clear" w:color="auto" w:fill="auto"/>
          </w:tcPr>
          <w:p w:rsidR="009D6266" w:rsidRPr="00647797" w:rsidRDefault="009D6266" w:rsidP="00362941">
            <w:pPr>
              <w:pStyle w:val="a9"/>
              <w:ind w:left="0"/>
              <w:jc w:val="both"/>
              <w:rPr>
                <w:sz w:val="22"/>
                <w:szCs w:val="22"/>
                <w:highlight w:val="yellow"/>
                <w:lang w:eastAsia="ar-SA"/>
              </w:rPr>
            </w:pPr>
          </w:p>
        </w:tc>
        <w:tc>
          <w:tcPr>
            <w:tcW w:w="1456" w:type="dxa"/>
            <w:shd w:val="clear" w:color="auto" w:fill="auto"/>
            <w:vAlign w:val="center"/>
          </w:tcPr>
          <w:p w:rsidR="009D6266" w:rsidRPr="0007191B" w:rsidRDefault="009D6266" w:rsidP="003D1D90">
            <w:pPr>
              <w:jc w:val="center"/>
            </w:pPr>
            <w:r w:rsidRPr="0007191B">
              <w:rPr>
                <w:sz w:val="22"/>
                <w:lang w:eastAsia="ar-SA"/>
              </w:rPr>
              <w:t>10,0</w:t>
            </w:r>
          </w:p>
        </w:tc>
        <w:tc>
          <w:tcPr>
            <w:tcW w:w="2230" w:type="dxa"/>
            <w:shd w:val="clear" w:color="auto" w:fill="auto"/>
          </w:tcPr>
          <w:p w:rsidR="009D6266" w:rsidRPr="0007191B" w:rsidRDefault="008C055B">
            <w:r>
              <w:rPr>
                <w:sz w:val="22"/>
                <w:lang w:eastAsia="ar-SA"/>
              </w:rPr>
              <w:t>Насос ЭЦВ 6</w:t>
            </w:r>
            <w:r w:rsidR="009D6266" w:rsidRPr="0007191B">
              <w:rPr>
                <w:sz w:val="22"/>
                <w:lang w:eastAsia="ar-SA"/>
              </w:rPr>
              <w:t>-10-80</w:t>
            </w:r>
          </w:p>
        </w:tc>
      </w:tr>
      <w:tr w:rsidR="00C2198C" w:rsidRPr="002D28CA" w:rsidTr="00C92846">
        <w:tc>
          <w:tcPr>
            <w:tcW w:w="561" w:type="dxa"/>
            <w:shd w:val="clear" w:color="auto" w:fill="auto"/>
          </w:tcPr>
          <w:p w:rsidR="00C2198C" w:rsidRPr="00A769D2" w:rsidRDefault="00C2198C" w:rsidP="00C2198C">
            <w:pPr>
              <w:pStyle w:val="a9"/>
              <w:ind w:left="0"/>
              <w:jc w:val="both"/>
              <w:rPr>
                <w:sz w:val="22"/>
                <w:szCs w:val="22"/>
                <w:lang w:eastAsia="ar-SA"/>
              </w:rPr>
            </w:pPr>
            <w:r w:rsidRPr="00A769D2">
              <w:rPr>
                <w:sz w:val="22"/>
                <w:szCs w:val="22"/>
                <w:lang w:eastAsia="ar-SA"/>
              </w:rPr>
              <w:t>7.</w:t>
            </w:r>
          </w:p>
        </w:tc>
        <w:tc>
          <w:tcPr>
            <w:tcW w:w="2241" w:type="dxa"/>
            <w:vMerge/>
            <w:shd w:val="clear" w:color="auto" w:fill="auto"/>
          </w:tcPr>
          <w:p w:rsidR="00C2198C" w:rsidRPr="00A769D2" w:rsidRDefault="00C2198C" w:rsidP="00C2198C">
            <w:pPr>
              <w:pStyle w:val="a9"/>
              <w:ind w:left="0"/>
              <w:jc w:val="both"/>
              <w:rPr>
                <w:sz w:val="22"/>
                <w:szCs w:val="22"/>
                <w:lang w:eastAsia="ar-SA"/>
              </w:rPr>
            </w:pPr>
          </w:p>
        </w:tc>
        <w:tc>
          <w:tcPr>
            <w:tcW w:w="1842" w:type="dxa"/>
            <w:shd w:val="clear" w:color="auto" w:fill="auto"/>
          </w:tcPr>
          <w:p w:rsidR="00C2198C" w:rsidRPr="00A769D2" w:rsidRDefault="00C2198C" w:rsidP="00C2198C">
            <w:pPr>
              <w:pStyle w:val="a9"/>
              <w:ind w:left="0"/>
              <w:jc w:val="both"/>
              <w:rPr>
                <w:sz w:val="22"/>
                <w:szCs w:val="22"/>
                <w:lang w:eastAsia="ar-SA"/>
              </w:rPr>
            </w:pPr>
            <w:r w:rsidRPr="00A769D2">
              <w:rPr>
                <w:sz w:val="22"/>
                <w:szCs w:val="22"/>
                <w:lang w:eastAsia="ar-SA"/>
              </w:rPr>
              <w:t>Скважина</w:t>
            </w:r>
          </w:p>
        </w:tc>
        <w:tc>
          <w:tcPr>
            <w:tcW w:w="1701" w:type="dxa"/>
            <w:vMerge/>
            <w:shd w:val="clear" w:color="auto" w:fill="auto"/>
          </w:tcPr>
          <w:p w:rsidR="00C2198C" w:rsidRPr="00647797" w:rsidRDefault="00C2198C" w:rsidP="00C2198C">
            <w:pPr>
              <w:pStyle w:val="a9"/>
              <w:ind w:left="0"/>
              <w:jc w:val="both"/>
              <w:rPr>
                <w:sz w:val="22"/>
                <w:szCs w:val="22"/>
                <w:highlight w:val="yellow"/>
                <w:lang w:eastAsia="ar-SA"/>
              </w:rPr>
            </w:pPr>
          </w:p>
        </w:tc>
        <w:tc>
          <w:tcPr>
            <w:tcW w:w="1456" w:type="dxa"/>
            <w:shd w:val="clear" w:color="auto" w:fill="auto"/>
            <w:vAlign w:val="center"/>
          </w:tcPr>
          <w:p w:rsidR="00C2198C" w:rsidRPr="0007191B" w:rsidRDefault="00C2198C" w:rsidP="00C2198C">
            <w:pPr>
              <w:jc w:val="center"/>
            </w:pPr>
            <w:r w:rsidRPr="0007191B">
              <w:rPr>
                <w:sz w:val="22"/>
                <w:lang w:eastAsia="ar-SA"/>
              </w:rPr>
              <w:t>10,0</w:t>
            </w:r>
          </w:p>
        </w:tc>
        <w:tc>
          <w:tcPr>
            <w:tcW w:w="2230" w:type="dxa"/>
            <w:shd w:val="clear" w:color="auto" w:fill="auto"/>
          </w:tcPr>
          <w:p w:rsidR="00C2198C" w:rsidRPr="0007191B" w:rsidRDefault="00C2198C" w:rsidP="00C2198C">
            <w:r>
              <w:rPr>
                <w:sz w:val="22"/>
                <w:lang w:eastAsia="ar-SA"/>
              </w:rPr>
              <w:t>Насос ЭЦВ 6</w:t>
            </w:r>
            <w:r w:rsidRPr="0007191B">
              <w:rPr>
                <w:sz w:val="22"/>
                <w:lang w:eastAsia="ar-SA"/>
              </w:rPr>
              <w:t>-10-80</w:t>
            </w:r>
          </w:p>
        </w:tc>
      </w:tr>
    </w:tbl>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            </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Основная масса водопроводных сетей состоит из </w:t>
      </w:r>
      <w:r w:rsidR="00C917AC">
        <w:rPr>
          <w:sz w:val="28"/>
          <w:szCs w:val="28"/>
          <w:lang w:eastAsia="ar-SA"/>
        </w:rPr>
        <w:t xml:space="preserve">асбеста, </w:t>
      </w:r>
      <w:r w:rsidRPr="0069178B">
        <w:rPr>
          <w:sz w:val="28"/>
          <w:szCs w:val="28"/>
          <w:lang w:eastAsia="ar-SA"/>
        </w:rPr>
        <w:t>чугунных и стальных труб различного диаметра. Лишь небольшую часть составляют трубы ПВХ. Износ водопроводных сетей составляет 80-95%.</w:t>
      </w:r>
    </w:p>
    <w:p w:rsidR="006745D7" w:rsidRDefault="0069178B" w:rsidP="0069178B">
      <w:pPr>
        <w:pStyle w:val="a9"/>
        <w:ind w:left="0" w:firstLine="709"/>
        <w:jc w:val="both"/>
        <w:rPr>
          <w:sz w:val="28"/>
          <w:szCs w:val="28"/>
          <w:lang w:eastAsia="ar-SA"/>
        </w:rPr>
      </w:pPr>
      <w:r w:rsidRPr="0069178B">
        <w:rPr>
          <w:sz w:val="28"/>
          <w:szCs w:val="28"/>
          <w:lang w:eastAsia="ar-SA"/>
        </w:rPr>
        <w:t>Фактические потери в сетях при транспортировке  - 62% и не совпадают с расчётом РСТ. При таком состоянии дел фактические потери будут увеличиваться из-за роста аварийности на трубопроводах неплотностей в колодцах и стыках труб и запорной арматуры. Необходим срочный капитальный ремонт и реконструкция системы водоснабжения.</w:t>
      </w:r>
    </w:p>
    <w:p w:rsidR="0069178B" w:rsidRPr="00FC7EC7" w:rsidRDefault="0069178B" w:rsidP="0069178B">
      <w:pPr>
        <w:pStyle w:val="a9"/>
        <w:ind w:left="0" w:firstLine="709"/>
        <w:jc w:val="both"/>
        <w:rPr>
          <w:sz w:val="28"/>
          <w:szCs w:val="28"/>
          <w:u w:val="single"/>
          <w:lang w:eastAsia="ar-SA"/>
        </w:rPr>
      </w:pPr>
      <w:r w:rsidRPr="00FC7EC7">
        <w:rPr>
          <w:sz w:val="28"/>
          <w:szCs w:val="28"/>
          <w:u w:val="single"/>
          <w:lang w:eastAsia="ar-SA"/>
        </w:rPr>
        <w:t>Описание технологического цикла водо</w:t>
      </w:r>
      <w:r w:rsidR="000C3E41" w:rsidRPr="00FC7EC7">
        <w:rPr>
          <w:sz w:val="28"/>
          <w:szCs w:val="28"/>
          <w:u w:val="single"/>
          <w:lang w:eastAsia="ar-SA"/>
        </w:rPr>
        <w:t xml:space="preserve">снабжения в с. </w:t>
      </w:r>
      <w:r w:rsidR="007115EC">
        <w:rPr>
          <w:sz w:val="28"/>
          <w:szCs w:val="28"/>
          <w:u w:val="single"/>
          <w:lang w:eastAsia="ar-SA"/>
        </w:rPr>
        <w:t>Новокаменка</w:t>
      </w:r>
    </w:p>
    <w:p w:rsidR="00FC7EC7" w:rsidRPr="00181602" w:rsidRDefault="00FC7EC7" w:rsidP="00FC7EC7">
      <w:pPr>
        <w:pStyle w:val="a9"/>
        <w:ind w:left="0" w:firstLine="709"/>
        <w:jc w:val="both"/>
        <w:rPr>
          <w:sz w:val="28"/>
          <w:szCs w:val="28"/>
          <w:lang w:eastAsia="ar-SA"/>
        </w:rPr>
      </w:pPr>
      <w:r w:rsidRPr="00FC7EC7">
        <w:rPr>
          <w:sz w:val="28"/>
          <w:szCs w:val="28"/>
          <w:lang w:eastAsia="ar-SA"/>
        </w:rPr>
        <w:t xml:space="preserve">Источником хозяйственно-питьевого водоснабжения с. </w:t>
      </w:r>
      <w:r w:rsidR="007115EC">
        <w:rPr>
          <w:sz w:val="28"/>
          <w:szCs w:val="28"/>
          <w:u w:val="single"/>
          <w:lang w:eastAsia="ar-SA"/>
        </w:rPr>
        <w:t>Новокаменка</w:t>
      </w:r>
      <w:r w:rsidRPr="00FC7EC7">
        <w:rPr>
          <w:sz w:val="28"/>
          <w:szCs w:val="28"/>
          <w:lang w:eastAsia="ar-SA"/>
        </w:rPr>
        <w:t xml:space="preserve"> являлись</w:t>
      </w:r>
      <w:r>
        <w:rPr>
          <w:sz w:val="28"/>
          <w:szCs w:val="28"/>
          <w:lang w:eastAsia="ar-SA"/>
        </w:rPr>
        <w:t xml:space="preserve"> </w:t>
      </w:r>
      <w:r w:rsidR="00CD35AF">
        <w:rPr>
          <w:sz w:val="28"/>
          <w:szCs w:val="28"/>
          <w:lang w:eastAsia="ar-SA"/>
        </w:rPr>
        <w:t>подземные воды</w:t>
      </w:r>
      <w:r w:rsidRPr="008B6B87">
        <w:rPr>
          <w:sz w:val="28"/>
          <w:szCs w:val="28"/>
          <w:lang w:eastAsia="ar-SA"/>
        </w:rPr>
        <w:t xml:space="preserve">. Водоснабжение осуществляется в поселковую сеть </w:t>
      </w:r>
      <w:r w:rsidR="00CD35AF">
        <w:rPr>
          <w:sz w:val="28"/>
          <w:szCs w:val="28"/>
          <w:lang w:eastAsia="ar-SA"/>
        </w:rPr>
        <w:t xml:space="preserve">напрямую из скважины </w:t>
      </w:r>
      <w:r w:rsidRPr="0029101B">
        <w:rPr>
          <w:sz w:val="28"/>
          <w:szCs w:val="28"/>
          <w:lang w:eastAsia="ar-SA"/>
        </w:rPr>
        <w:t xml:space="preserve">по трубам </w:t>
      </w:r>
      <w:r w:rsidR="008B6B87" w:rsidRPr="0029101B">
        <w:rPr>
          <w:sz w:val="28"/>
          <w:szCs w:val="28"/>
          <w:lang w:eastAsia="ar-SA"/>
        </w:rPr>
        <w:t xml:space="preserve">из </w:t>
      </w:r>
      <w:r w:rsidR="0029101B" w:rsidRPr="0029101B">
        <w:rPr>
          <w:sz w:val="28"/>
          <w:szCs w:val="28"/>
          <w:lang w:eastAsia="ar-SA"/>
        </w:rPr>
        <w:t>чугуна Ду=118 мм, железа Ду=57 мм, 76 мм, 108 мм</w:t>
      </w:r>
      <w:r w:rsidR="008B6B87" w:rsidRPr="0029101B">
        <w:rPr>
          <w:sz w:val="28"/>
          <w:szCs w:val="28"/>
          <w:lang w:eastAsia="ar-SA"/>
        </w:rPr>
        <w:t xml:space="preserve">, </w:t>
      </w:r>
      <w:r w:rsidR="0029101B" w:rsidRPr="0029101B">
        <w:rPr>
          <w:sz w:val="28"/>
          <w:szCs w:val="28"/>
          <w:lang w:eastAsia="ar-SA"/>
        </w:rPr>
        <w:t>пластика</w:t>
      </w:r>
      <w:r w:rsidR="008B6B87" w:rsidRPr="0029101B">
        <w:rPr>
          <w:sz w:val="28"/>
          <w:szCs w:val="28"/>
          <w:lang w:eastAsia="ar-SA"/>
        </w:rPr>
        <w:t xml:space="preserve"> Ду=63 мм</w:t>
      </w:r>
      <w:r w:rsidR="0029101B" w:rsidRPr="0029101B">
        <w:rPr>
          <w:sz w:val="28"/>
          <w:szCs w:val="28"/>
          <w:lang w:eastAsia="ar-SA"/>
        </w:rPr>
        <w:t>, 160 мм</w:t>
      </w:r>
      <w:r w:rsidRPr="0029101B">
        <w:rPr>
          <w:sz w:val="28"/>
          <w:szCs w:val="28"/>
          <w:lang w:eastAsia="ar-SA"/>
        </w:rPr>
        <w:t>.</w:t>
      </w:r>
    </w:p>
    <w:p w:rsidR="00FC7EC7" w:rsidRPr="00181602" w:rsidRDefault="00FC7EC7" w:rsidP="00FC7EC7">
      <w:pPr>
        <w:pStyle w:val="a9"/>
        <w:ind w:left="0" w:firstLine="709"/>
        <w:jc w:val="both"/>
        <w:rPr>
          <w:sz w:val="28"/>
          <w:szCs w:val="28"/>
          <w:lang w:eastAsia="ar-SA"/>
        </w:rPr>
      </w:pPr>
      <w:r w:rsidRPr="00181602">
        <w:rPr>
          <w:sz w:val="28"/>
          <w:szCs w:val="28"/>
          <w:lang w:eastAsia="ar-SA"/>
        </w:rPr>
        <w:t>В зависимости от объема водопотребления, удаленности скважин и других технических нюансов, применяются следующие виды автоматики, установленные на скважинах:</w:t>
      </w:r>
    </w:p>
    <w:p w:rsidR="00FC7EC7" w:rsidRPr="00181602" w:rsidRDefault="00FC7EC7" w:rsidP="00FC7EC7">
      <w:pPr>
        <w:pStyle w:val="a9"/>
        <w:ind w:left="0" w:firstLine="709"/>
        <w:jc w:val="both"/>
        <w:rPr>
          <w:sz w:val="28"/>
          <w:szCs w:val="28"/>
          <w:lang w:eastAsia="ar-SA"/>
        </w:rPr>
      </w:pPr>
      <w:r w:rsidRPr="00181602">
        <w:rPr>
          <w:sz w:val="28"/>
          <w:szCs w:val="28"/>
          <w:lang w:eastAsia="ar-SA"/>
        </w:rPr>
        <w:t>1. На базе электроконтактных манометров (ступенчатое регулирование): погружной насос включается при падении давления в водопроводе до минимального рабочего уровня и выключается при достижении максимального рабочего давления.</w:t>
      </w:r>
    </w:p>
    <w:p w:rsidR="00FC7EC7" w:rsidRPr="000C3E41" w:rsidRDefault="00FC7EC7" w:rsidP="00FC7EC7">
      <w:pPr>
        <w:pStyle w:val="a9"/>
        <w:ind w:left="0" w:firstLine="709"/>
        <w:jc w:val="both"/>
        <w:rPr>
          <w:sz w:val="28"/>
          <w:szCs w:val="28"/>
          <w:lang w:eastAsia="ar-SA"/>
        </w:rPr>
      </w:pPr>
      <w:r w:rsidRPr="00181602">
        <w:rPr>
          <w:sz w:val="28"/>
          <w:szCs w:val="28"/>
          <w:lang w:eastAsia="ar-SA"/>
        </w:rPr>
        <w:t>2. На базе частотных преобразователей (плавное регулирование): позволяет поддерживать постоянное рабочее давление в системе водопровода за счет изменения скорости вращения погружного насоса.</w:t>
      </w:r>
    </w:p>
    <w:p w:rsidR="003D1D90" w:rsidRPr="008B6B87" w:rsidRDefault="003D1D90" w:rsidP="003D1D90">
      <w:pPr>
        <w:pStyle w:val="a9"/>
        <w:ind w:left="0" w:firstLine="709"/>
        <w:jc w:val="both"/>
        <w:rPr>
          <w:sz w:val="28"/>
          <w:szCs w:val="28"/>
          <w:u w:val="single"/>
          <w:lang w:eastAsia="ar-SA"/>
        </w:rPr>
      </w:pPr>
      <w:r w:rsidRPr="00FC7EC7">
        <w:rPr>
          <w:sz w:val="28"/>
          <w:szCs w:val="28"/>
          <w:u w:val="single"/>
          <w:lang w:eastAsia="ar-SA"/>
        </w:rPr>
        <w:t xml:space="preserve">Описание </w:t>
      </w:r>
      <w:r w:rsidRPr="008B6B87">
        <w:rPr>
          <w:sz w:val="28"/>
          <w:szCs w:val="28"/>
          <w:u w:val="single"/>
          <w:lang w:eastAsia="ar-SA"/>
        </w:rPr>
        <w:t xml:space="preserve">технологического цикла водоснабжения в с. </w:t>
      </w:r>
      <w:r w:rsidR="0084684C">
        <w:rPr>
          <w:sz w:val="28"/>
          <w:szCs w:val="28"/>
          <w:u w:val="single"/>
          <w:lang w:eastAsia="ar-SA"/>
        </w:rPr>
        <w:t>Новосельное</w:t>
      </w:r>
    </w:p>
    <w:p w:rsidR="00FC7EC7" w:rsidRPr="008B6B87" w:rsidRDefault="00FC7EC7" w:rsidP="00FC7EC7">
      <w:pPr>
        <w:pStyle w:val="a9"/>
        <w:ind w:left="0" w:firstLine="709"/>
        <w:jc w:val="both"/>
        <w:rPr>
          <w:sz w:val="28"/>
          <w:szCs w:val="28"/>
          <w:lang w:eastAsia="ar-SA"/>
        </w:rPr>
      </w:pPr>
      <w:r w:rsidRPr="008B6B87">
        <w:rPr>
          <w:sz w:val="28"/>
          <w:szCs w:val="28"/>
          <w:lang w:eastAsia="ar-SA"/>
        </w:rPr>
        <w:t xml:space="preserve">Источником хозяйственно-питьевого водоснабжения с. </w:t>
      </w:r>
      <w:r w:rsidR="0084684C">
        <w:rPr>
          <w:sz w:val="28"/>
          <w:szCs w:val="28"/>
          <w:u w:val="single"/>
          <w:lang w:eastAsia="ar-SA"/>
        </w:rPr>
        <w:t>Новосельное</w:t>
      </w:r>
      <w:r w:rsidRPr="008B6B87">
        <w:rPr>
          <w:sz w:val="28"/>
          <w:szCs w:val="28"/>
          <w:lang w:eastAsia="ar-SA"/>
        </w:rPr>
        <w:t xml:space="preserve"> явля</w:t>
      </w:r>
      <w:r w:rsidR="00AC169F">
        <w:rPr>
          <w:sz w:val="28"/>
          <w:szCs w:val="28"/>
          <w:lang w:eastAsia="ar-SA"/>
        </w:rPr>
        <w:t>лись подземные воды</w:t>
      </w:r>
      <w:r w:rsidRPr="008B6B87">
        <w:rPr>
          <w:sz w:val="28"/>
          <w:szCs w:val="28"/>
          <w:lang w:eastAsia="ar-SA"/>
        </w:rPr>
        <w:t xml:space="preserve">. Водоснабжение осуществляется </w:t>
      </w:r>
      <w:r w:rsidR="00AC169F" w:rsidRPr="00AC169F">
        <w:rPr>
          <w:sz w:val="28"/>
          <w:szCs w:val="28"/>
          <w:lang w:eastAsia="ar-SA"/>
        </w:rPr>
        <w:t xml:space="preserve">осуществляется в поселковую сеть напрямую из скважины </w:t>
      </w:r>
      <w:r w:rsidRPr="008B6B87">
        <w:rPr>
          <w:sz w:val="28"/>
          <w:szCs w:val="28"/>
          <w:lang w:eastAsia="ar-SA"/>
        </w:rPr>
        <w:t>по трубам</w:t>
      </w:r>
      <w:r w:rsidR="008B6B87" w:rsidRPr="008B6B87">
        <w:rPr>
          <w:sz w:val="28"/>
          <w:szCs w:val="28"/>
          <w:lang w:eastAsia="ar-SA"/>
        </w:rPr>
        <w:t xml:space="preserve"> из </w:t>
      </w:r>
      <w:r w:rsidR="008B6C86">
        <w:rPr>
          <w:sz w:val="28"/>
          <w:szCs w:val="28"/>
          <w:lang w:eastAsia="ar-SA"/>
        </w:rPr>
        <w:t>асбеста Ду=150 мм, железа Ду=57 мм, пластика Ду=32 мм, 63 мм</w:t>
      </w:r>
      <w:r w:rsidRPr="008B6B87">
        <w:rPr>
          <w:sz w:val="28"/>
          <w:szCs w:val="28"/>
          <w:lang w:eastAsia="ar-SA"/>
        </w:rPr>
        <w:t>.</w:t>
      </w:r>
    </w:p>
    <w:p w:rsidR="00FC7EC7" w:rsidRPr="00181602" w:rsidRDefault="00FC7EC7" w:rsidP="00FC7EC7">
      <w:pPr>
        <w:pStyle w:val="a9"/>
        <w:ind w:left="0" w:firstLine="709"/>
        <w:jc w:val="both"/>
        <w:rPr>
          <w:sz w:val="28"/>
          <w:szCs w:val="28"/>
          <w:lang w:eastAsia="ar-SA"/>
        </w:rPr>
      </w:pPr>
      <w:r w:rsidRPr="00181602">
        <w:rPr>
          <w:sz w:val="28"/>
          <w:szCs w:val="28"/>
          <w:lang w:eastAsia="ar-SA"/>
        </w:rPr>
        <w:lastRenderedPageBreak/>
        <w:t>В зависимости от объема водопотребления, удаленности скважин и других технических нюансов, применяются следующие виды автоматики, установленные на скважинах:</w:t>
      </w:r>
    </w:p>
    <w:p w:rsidR="00FC7EC7" w:rsidRPr="00181602" w:rsidRDefault="00FC7EC7" w:rsidP="00FC7EC7">
      <w:pPr>
        <w:pStyle w:val="a9"/>
        <w:ind w:left="0" w:firstLine="709"/>
        <w:jc w:val="both"/>
        <w:rPr>
          <w:sz w:val="28"/>
          <w:szCs w:val="28"/>
          <w:lang w:eastAsia="ar-SA"/>
        </w:rPr>
      </w:pPr>
      <w:r w:rsidRPr="00181602">
        <w:rPr>
          <w:sz w:val="28"/>
          <w:szCs w:val="28"/>
          <w:lang w:eastAsia="ar-SA"/>
        </w:rPr>
        <w:t>1. На базе электроконтактных манометров (ступенчатое регулирование): погружной насос включается при падении давления в водопроводе до минимального рабочего уровня и выключается при достижении максимального рабочего давления.</w:t>
      </w:r>
    </w:p>
    <w:p w:rsidR="00FC7EC7" w:rsidRPr="000C3E41" w:rsidRDefault="00FC7EC7" w:rsidP="00FC7EC7">
      <w:pPr>
        <w:pStyle w:val="a9"/>
        <w:ind w:left="0" w:firstLine="709"/>
        <w:jc w:val="both"/>
        <w:rPr>
          <w:sz w:val="28"/>
          <w:szCs w:val="28"/>
          <w:lang w:eastAsia="ar-SA"/>
        </w:rPr>
      </w:pPr>
      <w:r w:rsidRPr="00181602">
        <w:rPr>
          <w:sz w:val="28"/>
          <w:szCs w:val="28"/>
          <w:lang w:eastAsia="ar-SA"/>
        </w:rPr>
        <w:t>2. На базе частотных преобразователей (плавное регулирование): позволяет поддерживать постоянное рабочее давление в системе водопровода за счет изменения скорости вращения погружного насоса.</w:t>
      </w:r>
    </w:p>
    <w:p w:rsidR="003D1D90" w:rsidRPr="001D4816" w:rsidRDefault="003D1D90" w:rsidP="0069178B">
      <w:pPr>
        <w:pStyle w:val="a9"/>
        <w:ind w:left="0" w:firstLine="709"/>
        <w:jc w:val="both"/>
        <w:rPr>
          <w:sz w:val="28"/>
          <w:szCs w:val="28"/>
          <w:highlight w:val="yellow"/>
          <w:lang w:eastAsia="ar-SA"/>
        </w:rPr>
      </w:pPr>
    </w:p>
    <w:p w:rsidR="000C3E41" w:rsidRPr="00181602" w:rsidRDefault="000C3E41" w:rsidP="000C3E41">
      <w:pPr>
        <w:pStyle w:val="a9"/>
        <w:ind w:left="0" w:firstLine="709"/>
        <w:jc w:val="both"/>
        <w:rPr>
          <w:sz w:val="28"/>
          <w:szCs w:val="28"/>
          <w:u w:val="single"/>
          <w:lang w:eastAsia="ar-SA"/>
        </w:rPr>
      </w:pPr>
      <w:r w:rsidRPr="00181602">
        <w:rPr>
          <w:sz w:val="28"/>
          <w:szCs w:val="28"/>
          <w:u w:val="single"/>
          <w:lang w:eastAsia="ar-SA"/>
        </w:rPr>
        <w:t xml:space="preserve">Описание технологического цикла водоснабжения в </w:t>
      </w:r>
      <w:r w:rsidR="00E42E37" w:rsidRPr="00181602">
        <w:rPr>
          <w:sz w:val="28"/>
          <w:szCs w:val="28"/>
          <w:u w:val="single"/>
          <w:lang w:eastAsia="ar-SA"/>
        </w:rPr>
        <w:t xml:space="preserve">с. </w:t>
      </w:r>
      <w:r w:rsidR="0084684C">
        <w:rPr>
          <w:sz w:val="28"/>
          <w:szCs w:val="28"/>
          <w:u w:val="single"/>
          <w:lang w:eastAsia="ar-SA"/>
        </w:rPr>
        <w:t>Широкое</w:t>
      </w:r>
    </w:p>
    <w:p w:rsidR="00DB7B3A" w:rsidRPr="00BC0886" w:rsidRDefault="00DB7B3A" w:rsidP="000C3E41">
      <w:pPr>
        <w:pStyle w:val="a9"/>
        <w:ind w:left="0" w:firstLine="709"/>
        <w:jc w:val="both"/>
        <w:rPr>
          <w:sz w:val="28"/>
          <w:szCs w:val="28"/>
          <w:lang w:eastAsia="ar-SA"/>
        </w:rPr>
      </w:pPr>
      <w:r w:rsidRPr="00181602">
        <w:rPr>
          <w:sz w:val="28"/>
          <w:szCs w:val="28"/>
          <w:lang w:eastAsia="ar-SA"/>
        </w:rPr>
        <w:t xml:space="preserve">Источником хозяйственно-питьевого водоснабжения </w:t>
      </w:r>
      <w:r w:rsidR="00E42E37" w:rsidRPr="00181602">
        <w:rPr>
          <w:sz w:val="28"/>
          <w:szCs w:val="28"/>
          <w:lang w:eastAsia="ar-SA"/>
        </w:rPr>
        <w:t xml:space="preserve">с. </w:t>
      </w:r>
      <w:r w:rsidR="0084684C">
        <w:rPr>
          <w:sz w:val="28"/>
          <w:szCs w:val="28"/>
          <w:lang w:eastAsia="ar-SA"/>
        </w:rPr>
        <w:t>Широкое</w:t>
      </w:r>
      <w:r w:rsidRPr="00181602">
        <w:rPr>
          <w:sz w:val="28"/>
          <w:szCs w:val="28"/>
          <w:lang w:eastAsia="ar-SA"/>
        </w:rPr>
        <w:t xml:space="preserve"> </w:t>
      </w:r>
      <w:r w:rsidR="00FC7EC7">
        <w:rPr>
          <w:sz w:val="28"/>
          <w:szCs w:val="28"/>
          <w:lang w:eastAsia="ar-SA"/>
        </w:rPr>
        <w:t xml:space="preserve">являлись </w:t>
      </w:r>
      <w:r w:rsidRPr="00181602">
        <w:rPr>
          <w:sz w:val="28"/>
          <w:szCs w:val="28"/>
          <w:lang w:eastAsia="ar-SA"/>
        </w:rPr>
        <w:t xml:space="preserve">подземные </w:t>
      </w:r>
      <w:r w:rsidRPr="00BC0886">
        <w:rPr>
          <w:sz w:val="28"/>
          <w:szCs w:val="28"/>
          <w:lang w:eastAsia="ar-SA"/>
        </w:rPr>
        <w:t xml:space="preserve">воды. Водоснабжение осуществляется в поселковую сеть </w:t>
      </w:r>
      <w:r w:rsidR="00AC169F">
        <w:rPr>
          <w:sz w:val="28"/>
          <w:szCs w:val="28"/>
          <w:lang w:eastAsia="ar-SA"/>
        </w:rPr>
        <w:t xml:space="preserve">из скважины напрямую </w:t>
      </w:r>
      <w:r w:rsidRPr="00BC0886">
        <w:rPr>
          <w:sz w:val="28"/>
          <w:szCs w:val="28"/>
          <w:lang w:eastAsia="ar-SA"/>
        </w:rPr>
        <w:t xml:space="preserve">по трубам </w:t>
      </w:r>
      <w:r w:rsidR="00BC0886" w:rsidRPr="00BC0886">
        <w:rPr>
          <w:sz w:val="28"/>
          <w:szCs w:val="28"/>
          <w:lang w:eastAsia="ar-SA"/>
        </w:rPr>
        <w:t xml:space="preserve">из </w:t>
      </w:r>
      <w:r w:rsidR="00103667">
        <w:rPr>
          <w:sz w:val="28"/>
          <w:szCs w:val="28"/>
          <w:lang w:eastAsia="ar-SA"/>
        </w:rPr>
        <w:t>пластика Ду=32 мм, 50 мм, 63 мм, 90 мм</w:t>
      </w:r>
      <w:r w:rsidRPr="00BC0886">
        <w:rPr>
          <w:sz w:val="28"/>
          <w:szCs w:val="28"/>
          <w:lang w:eastAsia="ar-SA"/>
        </w:rPr>
        <w:t>.</w:t>
      </w:r>
    </w:p>
    <w:p w:rsidR="000826BB" w:rsidRPr="00181602" w:rsidRDefault="000826BB" w:rsidP="000826BB">
      <w:pPr>
        <w:pStyle w:val="a9"/>
        <w:ind w:left="0" w:firstLine="709"/>
        <w:jc w:val="both"/>
        <w:rPr>
          <w:sz w:val="28"/>
          <w:szCs w:val="28"/>
          <w:lang w:eastAsia="ar-SA"/>
        </w:rPr>
      </w:pPr>
      <w:r w:rsidRPr="00181602">
        <w:rPr>
          <w:sz w:val="28"/>
          <w:szCs w:val="28"/>
          <w:lang w:eastAsia="ar-SA"/>
        </w:rPr>
        <w:t>В зависимости от объема водопотребления, удаленности скважин и других технических нюансов, применяются следующие виды автоматики, установленные на скважинах:</w:t>
      </w:r>
    </w:p>
    <w:p w:rsidR="000826BB" w:rsidRPr="00181602" w:rsidRDefault="000826BB" w:rsidP="000826BB">
      <w:pPr>
        <w:pStyle w:val="a9"/>
        <w:ind w:left="0" w:firstLine="709"/>
        <w:jc w:val="both"/>
        <w:rPr>
          <w:sz w:val="28"/>
          <w:szCs w:val="28"/>
          <w:lang w:eastAsia="ar-SA"/>
        </w:rPr>
      </w:pPr>
      <w:r w:rsidRPr="00181602">
        <w:rPr>
          <w:sz w:val="28"/>
          <w:szCs w:val="28"/>
          <w:lang w:eastAsia="ar-SA"/>
        </w:rPr>
        <w:t>1. На базе электроконтактных манометров (ступенчатое регулирование): погружной насос включается при падении давления в водопроводе до минимального рабочего уровня и выключается при достижении максимального рабочего давления.</w:t>
      </w:r>
    </w:p>
    <w:p w:rsidR="000826BB" w:rsidRPr="000C3E41" w:rsidRDefault="000826BB" w:rsidP="000826BB">
      <w:pPr>
        <w:pStyle w:val="a9"/>
        <w:ind w:left="0" w:firstLine="709"/>
        <w:jc w:val="both"/>
        <w:rPr>
          <w:sz w:val="28"/>
          <w:szCs w:val="28"/>
          <w:lang w:eastAsia="ar-SA"/>
        </w:rPr>
      </w:pPr>
      <w:r w:rsidRPr="00181602">
        <w:rPr>
          <w:sz w:val="28"/>
          <w:szCs w:val="28"/>
          <w:lang w:eastAsia="ar-SA"/>
        </w:rPr>
        <w:t>2. На базе частотных преобразователей (плавное регулирование): позволяет поддерживать постоянное рабочее давление в системе водопровода за счет изменения скорости вращения погружного насоса.</w:t>
      </w:r>
    </w:p>
    <w:p w:rsidR="00120E08" w:rsidRPr="00181602" w:rsidRDefault="00120E08" w:rsidP="00120E08">
      <w:pPr>
        <w:pStyle w:val="a9"/>
        <w:ind w:left="0" w:firstLine="709"/>
        <w:jc w:val="both"/>
        <w:rPr>
          <w:sz w:val="28"/>
          <w:szCs w:val="28"/>
          <w:u w:val="single"/>
          <w:lang w:eastAsia="ar-SA"/>
        </w:rPr>
      </w:pPr>
      <w:r w:rsidRPr="00181602">
        <w:rPr>
          <w:sz w:val="28"/>
          <w:szCs w:val="28"/>
          <w:u w:val="single"/>
          <w:lang w:eastAsia="ar-SA"/>
        </w:rPr>
        <w:t xml:space="preserve">Описание технологического цикла водоснабжения в с. </w:t>
      </w:r>
      <w:r>
        <w:rPr>
          <w:sz w:val="28"/>
          <w:szCs w:val="28"/>
          <w:u w:val="single"/>
          <w:lang w:eastAsia="ar-SA"/>
        </w:rPr>
        <w:t>Буренино</w:t>
      </w:r>
    </w:p>
    <w:p w:rsidR="00120E08" w:rsidRPr="00BC0886" w:rsidRDefault="00120E08" w:rsidP="00120E08">
      <w:pPr>
        <w:pStyle w:val="a9"/>
        <w:ind w:left="0" w:firstLine="709"/>
        <w:jc w:val="both"/>
        <w:rPr>
          <w:sz w:val="28"/>
          <w:szCs w:val="28"/>
          <w:lang w:eastAsia="ar-SA"/>
        </w:rPr>
      </w:pPr>
      <w:r w:rsidRPr="00181602">
        <w:rPr>
          <w:sz w:val="28"/>
          <w:szCs w:val="28"/>
          <w:lang w:eastAsia="ar-SA"/>
        </w:rPr>
        <w:t xml:space="preserve">Источником хозяйственно-питьевого водоснабжения с. </w:t>
      </w:r>
      <w:r w:rsidR="00AC677C">
        <w:rPr>
          <w:sz w:val="28"/>
          <w:szCs w:val="28"/>
          <w:lang w:eastAsia="ar-SA"/>
        </w:rPr>
        <w:t>Буренино</w:t>
      </w:r>
      <w:r w:rsidRPr="00181602">
        <w:rPr>
          <w:sz w:val="28"/>
          <w:szCs w:val="28"/>
          <w:lang w:eastAsia="ar-SA"/>
        </w:rPr>
        <w:t xml:space="preserve"> </w:t>
      </w:r>
      <w:r>
        <w:rPr>
          <w:sz w:val="28"/>
          <w:szCs w:val="28"/>
          <w:lang w:eastAsia="ar-SA"/>
        </w:rPr>
        <w:t xml:space="preserve">являлись </w:t>
      </w:r>
      <w:r w:rsidRPr="00181602">
        <w:rPr>
          <w:sz w:val="28"/>
          <w:szCs w:val="28"/>
          <w:lang w:eastAsia="ar-SA"/>
        </w:rPr>
        <w:t xml:space="preserve">подземные </w:t>
      </w:r>
      <w:r w:rsidRPr="00BC0886">
        <w:rPr>
          <w:sz w:val="28"/>
          <w:szCs w:val="28"/>
          <w:lang w:eastAsia="ar-SA"/>
        </w:rPr>
        <w:t xml:space="preserve">воды. Водоснабжение осуществляется в поселковую сеть по трубам из </w:t>
      </w:r>
      <w:r w:rsidR="00103667">
        <w:rPr>
          <w:sz w:val="28"/>
          <w:szCs w:val="28"/>
          <w:lang w:eastAsia="ar-SA"/>
        </w:rPr>
        <w:t>чугуна Ду=110 мм, железа Ду=48 мм, 57 мм, пластика Ду=32 мм</w:t>
      </w:r>
      <w:r w:rsidR="006364D0">
        <w:rPr>
          <w:sz w:val="28"/>
          <w:szCs w:val="28"/>
          <w:lang w:eastAsia="ar-SA"/>
        </w:rPr>
        <w:t xml:space="preserve"> напрямую из скважины</w:t>
      </w:r>
      <w:r w:rsidRPr="00BC0886">
        <w:rPr>
          <w:sz w:val="28"/>
          <w:szCs w:val="28"/>
          <w:lang w:eastAsia="ar-SA"/>
        </w:rPr>
        <w:t>.</w:t>
      </w:r>
    </w:p>
    <w:p w:rsidR="00120E08" w:rsidRPr="00181602" w:rsidRDefault="00120E08" w:rsidP="00120E08">
      <w:pPr>
        <w:pStyle w:val="a9"/>
        <w:ind w:left="0" w:firstLine="709"/>
        <w:jc w:val="both"/>
        <w:rPr>
          <w:sz w:val="28"/>
          <w:szCs w:val="28"/>
          <w:lang w:eastAsia="ar-SA"/>
        </w:rPr>
      </w:pPr>
      <w:r w:rsidRPr="00181602">
        <w:rPr>
          <w:sz w:val="28"/>
          <w:szCs w:val="28"/>
          <w:lang w:eastAsia="ar-SA"/>
        </w:rPr>
        <w:t>В зависимости от объема водопотребления, удаленности скважин и других технических нюансов, применяются следующие виды автоматики, установленные на скважинах:</w:t>
      </w:r>
    </w:p>
    <w:p w:rsidR="00120E08" w:rsidRPr="00181602" w:rsidRDefault="00120E08" w:rsidP="00120E08">
      <w:pPr>
        <w:pStyle w:val="a9"/>
        <w:ind w:left="0" w:firstLine="709"/>
        <w:jc w:val="both"/>
        <w:rPr>
          <w:sz w:val="28"/>
          <w:szCs w:val="28"/>
          <w:lang w:eastAsia="ar-SA"/>
        </w:rPr>
      </w:pPr>
      <w:r w:rsidRPr="00181602">
        <w:rPr>
          <w:sz w:val="28"/>
          <w:szCs w:val="28"/>
          <w:lang w:eastAsia="ar-SA"/>
        </w:rPr>
        <w:t>1. На базе электроконтактных манометров (ступенчатое регулирование): погружной насос включается при падении давления в водопроводе до минимального рабочего уровня и выключается при достижении максимального рабочего давления.</w:t>
      </w:r>
    </w:p>
    <w:p w:rsidR="00120E08" w:rsidRPr="000C3E41" w:rsidRDefault="00120E08" w:rsidP="00120E08">
      <w:pPr>
        <w:pStyle w:val="a9"/>
        <w:ind w:left="0" w:firstLine="709"/>
        <w:jc w:val="both"/>
        <w:rPr>
          <w:sz w:val="28"/>
          <w:szCs w:val="28"/>
          <w:lang w:eastAsia="ar-SA"/>
        </w:rPr>
      </w:pPr>
      <w:r w:rsidRPr="00181602">
        <w:rPr>
          <w:sz w:val="28"/>
          <w:szCs w:val="28"/>
          <w:lang w:eastAsia="ar-SA"/>
        </w:rPr>
        <w:t>2. На базе частотных преобразователей (плавное регулирование): позволяет поддерживать постоянное рабочее давление в системе водопровода за счет изменения скорости вращения погружного насоса.</w:t>
      </w:r>
    </w:p>
    <w:p w:rsidR="00120E08" w:rsidRDefault="00120E08" w:rsidP="0069178B">
      <w:pPr>
        <w:pStyle w:val="a9"/>
        <w:ind w:left="0" w:firstLine="709"/>
        <w:jc w:val="both"/>
        <w:rPr>
          <w:sz w:val="28"/>
          <w:szCs w:val="28"/>
          <w:lang w:eastAsia="ar-SA"/>
        </w:rPr>
      </w:pPr>
    </w:p>
    <w:p w:rsidR="004B2D8C" w:rsidRDefault="004B2D8C" w:rsidP="0069178B">
      <w:pPr>
        <w:pStyle w:val="a9"/>
        <w:ind w:left="0" w:firstLine="709"/>
        <w:jc w:val="both"/>
        <w:rPr>
          <w:sz w:val="28"/>
          <w:szCs w:val="28"/>
          <w:lang w:eastAsia="ar-SA"/>
        </w:rPr>
      </w:pPr>
    </w:p>
    <w:p w:rsidR="004B2D8C" w:rsidRDefault="004B2D8C" w:rsidP="0069178B">
      <w:pPr>
        <w:pStyle w:val="a9"/>
        <w:ind w:left="0" w:firstLine="709"/>
        <w:jc w:val="both"/>
        <w:rPr>
          <w:sz w:val="28"/>
          <w:szCs w:val="28"/>
          <w:lang w:eastAsia="ar-SA"/>
        </w:rPr>
      </w:pPr>
    </w:p>
    <w:p w:rsidR="004B2D8C" w:rsidRPr="0069178B" w:rsidRDefault="004B2D8C" w:rsidP="0069178B">
      <w:pPr>
        <w:pStyle w:val="a9"/>
        <w:ind w:left="0" w:firstLine="709"/>
        <w:jc w:val="both"/>
        <w:rPr>
          <w:sz w:val="28"/>
          <w:szCs w:val="28"/>
          <w:lang w:eastAsia="ar-SA"/>
        </w:rPr>
      </w:pPr>
    </w:p>
    <w:p w:rsidR="0069178B" w:rsidRPr="0069178B" w:rsidRDefault="0069178B" w:rsidP="0069178B">
      <w:pPr>
        <w:pStyle w:val="a9"/>
        <w:ind w:left="0" w:firstLine="709"/>
        <w:jc w:val="both"/>
        <w:rPr>
          <w:b/>
          <w:sz w:val="28"/>
          <w:szCs w:val="28"/>
          <w:lang w:eastAsia="ar-SA"/>
        </w:rPr>
      </w:pPr>
      <w:r w:rsidRPr="0069178B">
        <w:rPr>
          <w:b/>
          <w:bCs/>
          <w:sz w:val="28"/>
          <w:szCs w:val="28"/>
          <w:lang w:eastAsia="ar-SA"/>
        </w:rPr>
        <w:lastRenderedPageBreak/>
        <w:t>2.1.2 Описание существующих технических и технологических проблем в водоснабжении муниципального образования</w:t>
      </w:r>
      <w:r w:rsidRPr="0069178B">
        <w:rPr>
          <w:b/>
          <w:sz w:val="28"/>
          <w:szCs w:val="28"/>
          <w:lang w:eastAsia="ar-SA"/>
        </w:rPr>
        <w:t>:</w:t>
      </w:r>
    </w:p>
    <w:p w:rsidR="0069178B" w:rsidRPr="0069178B" w:rsidRDefault="0069178B" w:rsidP="0069178B">
      <w:pPr>
        <w:pStyle w:val="a9"/>
        <w:ind w:left="0" w:firstLine="709"/>
        <w:jc w:val="both"/>
        <w:rPr>
          <w:sz w:val="28"/>
          <w:szCs w:val="28"/>
          <w:lang w:eastAsia="ar-SA"/>
        </w:rPr>
      </w:pPr>
    </w:p>
    <w:p w:rsidR="0069178B" w:rsidRPr="0069178B" w:rsidRDefault="0069178B" w:rsidP="0069178B">
      <w:pPr>
        <w:pStyle w:val="a9"/>
        <w:numPr>
          <w:ilvl w:val="0"/>
          <w:numId w:val="22"/>
        </w:numPr>
        <w:ind w:left="0" w:firstLine="709"/>
        <w:jc w:val="both"/>
        <w:rPr>
          <w:sz w:val="28"/>
          <w:szCs w:val="28"/>
          <w:lang w:eastAsia="ar-SA"/>
        </w:rPr>
      </w:pPr>
      <w:r w:rsidRPr="0069178B">
        <w:rPr>
          <w:sz w:val="28"/>
          <w:szCs w:val="28"/>
          <w:lang w:eastAsia="ar-SA"/>
        </w:rPr>
        <w:t>Качество воды не может быть описано в связи с отсутствием материалов экспертиз и иных исследований состава воды. В дальнейшем при проведении соответствующих исследований настоящая схема может быть дополнена и (или) откорректирована на основании таких исследований.</w:t>
      </w:r>
    </w:p>
    <w:p w:rsidR="0069178B" w:rsidRPr="0069178B" w:rsidRDefault="0069178B" w:rsidP="004B2D8C">
      <w:pPr>
        <w:pStyle w:val="a9"/>
        <w:numPr>
          <w:ilvl w:val="0"/>
          <w:numId w:val="22"/>
        </w:numPr>
        <w:ind w:left="0" w:firstLine="709"/>
        <w:jc w:val="both"/>
        <w:rPr>
          <w:sz w:val="28"/>
          <w:szCs w:val="28"/>
          <w:lang w:eastAsia="ar-SA"/>
        </w:rPr>
      </w:pPr>
      <w:r w:rsidRPr="0069178B">
        <w:rPr>
          <w:sz w:val="28"/>
          <w:szCs w:val="28"/>
          <w:lang w:eastAsia="ar-SA"/>
        </w:rPr>
        <w:t xml:space="preserve">Водопроводная сеть на территории </w:t>
      </w:r>
      <w:r w:rsidR="00BB629F">
        <w:rPr>
          <w:sz w:val="28"/>
          <w:szCs w:val="28"/>
          <w:lang w:eastAsia="ar-SA"/>
        </w:rPr>
        <w:t>Новокаменского</w:t>
      </w:r>
      <w:r w:rsidR="00C1444A">
        <w:rPr>
          <w:sz w:val="28"/>
          <w:szCs w:val="28"/>
          <w:lang w:eastAsia="ar-SA"/>
        </w:rPr>
        <w:t xml:space="preserve"> сельсовета</w:t>
      </w:r>
      <w:r w:rsidRPr="0069178B">
        <w:rPr>
          <w:sz w:val="28"/>
          <w:szCs w:val="28"/>
          <w:lang w:eastAsia="ar-SA"/>
        </w:rPr>
        <w:t xml:space="preserve"> проложе</w:t>
      </w:r>
      <w:r w:rsidR="004B2D8C">
        <w:rPr>
          <w:sz w:val="28"/>
          <w:szCs w:val="28"/>
          <w:lang w:eastAsia="ar-SA"/>
        </w:rPr>
        <w:t xml:space="preserve">на в период </w:t>
      </w:r>
      <w:r w:rsidR="00AA11C4">
        <w:rPr>
          <w:sz w:val="28"/>
          <w:szCs w:val="28"/>
          <w:lang w:eastAsia="ar-SA"/>
        </w:rPr>
        <w:t>19</w:t>
      </w:r>
      <w:r w:rsidR="004B2D8C">
        <w:rPr>
          <w:sz w:val="28"/>
          <w:szCs w:val="28"/>
          <w:lang w:eastAsia="ar-SA"/>
        </w:rPr>
        <w:t>64</w:t>
      </w:r>
      <w:r w:rsidR="00AA11C4">
        <w:rPr>
          <w:sz w:val="28"/>
          <w:szCs w:val="28"/>
          <w:lang w:eastAsia="ar-SA"/>
        </w:rPr>
        <w:t>-198</w:t>
      </w:r>
      <w:r w:rsidR="004B2D8C">
        <w:rPr>
          <w:sz w:val="28"/>
          <w:szCs w:val="28"/>
          <w:lang w:eastAsia="ar-SA"/>
        </w:rPr>
        <w:t>9</w:t>
      </w:r>
      <w:r w:rsidRPr="0069178B">
        <w:rPr>
          <w:sz w:val="28"/>
          <w:szCs w:val="28"/>
          <w:lang w:eastAsia="ar-SA"/>
        </w:rPr>
        <w:t xml:space="preserve"> г.г.,  находится в неудовлетворительном состоянии и требует поэтапной перекладки.</w:t>
      </w:r>
    </w:p>
    <w:p w:rsidR="0069178B" w:rsidRPr="0069178B" w:rsidRDefault="0069178B" w:rsidP="0069178B">
      <w:pPr>
        <w:pStyle w:val="a9"/>
        <w:numPr>
          <w:ilvl w:val="0"/>
          <w:numId w:val="22"/>
        </w:numPr>
        <w:ind w:left="0" w:firstLine="709"/>
        <w:jc w:val="both"/>
        <w:rPr>
          <w:sz w:val="28"/>
          <w:szCs w:val="28"/>
          <w:lang w:eastAsia="ar-SA"/>
        </w:rPr>
      </w:pPr>
      <w:r w:rsidRPr="0069178B">
        <w:rPr>
          <w:sz w:val="28"/>
          <w:szCs w:val="28"/>
          <w:lang w:eastAsia="ar-SA"/>
        </w:rPr>
        <w:t xml:space="preserve">Водозаборные узлы требуют реконструкции и капитального ремонта.                                                                                                                                                                                                                             </w:t>
      </w:r>
    </w:p>
    <w:p w:rsidR="006E6B06" w:rsidRDefault="006E6B06" w:rsidP="006E6B06">
      <w:pPr>
        <w:pStyle w:val="a9"/>
        <w:ind w:left="709"/>
        <w:jc w:val="both"/>
        <w:rPr>
          <w:b/>
          <w:bCs/>
          <w:sz w:val="28"/>
          <w:szCs w:val="28"/>
          <w:lang w:eastAsia="ar-SA"/>
        </w:rPr>
      </w:pPr>
    </w:p>
    <w:p w:rsidR="0069178B" w:rsidRPr="0069178B" w:rsidRDefault="0069178B" w:rsidP="006E6B06">
      <w:pPr>
        <w:pStyle w:val="a9"/>
        <w:ind w:left="709"/>
        <w:jc w:val="both"/>
        <w:rPr>
          <w:b/>
          <w:bCs/>
          <w:sz w:val="28"/>
          <w:szCs w:val="28"/>
          <w:lang w:eastAsia="ar-SA"/>
        </w:rPr>
      </w:pPr>
      <w:r w:rsidRPr="0069178B">
        <w:rPr>
          <w:b/>
          <w:bCs/>
          <w:sz w:val="28"/>
          <w:szCs w:val="28"/>
          <w:lang w:eastAsia="ar-SA"/>
        </w:rPr>
        <w:t>2.2 Существующие балансы водопотребления</w:t>
      </w:r>
    </w:p>
    <w:p w:rsidR="0069178B" w:rsidRPr="0069178B" w:rsidRDefault="0069178B" w:rsidP="0069178B">
      <w:pPr>
        <w:pStyle w:val="a9"/>
        <w:ind w:left="0" w:firstLine="709"/>
        <w:jc w:val="both"/>
        <w:rPr>
          <w:sz w:val="28"/>
          <w:szCs w:val="28"/>
          <w:lang w:eastAsia="ar-SA"/>
        </w:rPr>
      </w:pPr>
      <w:r w:rsidRPr="0069178B">
        <w:rPr>
          <w:sz w:val="28"/>
          <w:szCs w:val="28"/>
          <w:lang w:eastAsia="ar-SA"/>
        </w:rPr>
        <w:t>Проект выполнен в соответствии с действующими нормами и правилами:</w:t>
      </w:r>
    </w:p>
    <w:p w:rsidR="0069178B" w:rsidRPr="0069178B" w:rsidRDefault="0069178B" w:rsidP="0069178B">
      <w:pPr>
        <w:pStyle w:val="a9"/>
        <w:ind w:left="0" w:firstLine="709"/>
        <w:jc w:val="both"/>
        <w:rPr>
          <w:sz w:val="28"/>
          <w:szCs w:val="28"/>
          <w:lang w:eastAsia="ar-SA"/>
        </w:rPr>
      </w:pPr>
      <w:r w:rsidRPr="0069178B">
        <w:rPr>
          <w:sz w:val="28"/>
          <w:szCs w:val="28"/>
          <w:lang w:eastAsia="ar-SA"/>
        </w:rPr>
        <w:t>- СНиП 2.04.02-84* «Водоснабжение. Наружные сети и сооружения»;</w:t>
      </w:r>
    </w:p>
    <w:p w:rsidR="0069178B" w:rsidRPr="0069178B" w:rsidRDefault="0069178B" w:rsidP="0069178B">
      <w:pPr>
        <w:pStyle w:val="a9"/>
        <w:ind w:left="0" w:firstLine="709"/>
        <w:jc w:val="both"/>
        <w:rPr>
          <w:sz w:val="28"/>
          <w:szCs w:val="28"/>
          <w:lang w:eastAsia="ar-SA"/>
        </w:rPr>
      </w:pPr>
      <w:r w:rsidRPr="0069178B">
        <w:rPr>
          <w:sz w:val="28"/>
          <w:szCs w:val="28"/>
          <w:lang w:eastAsia="ar-SA"/>
        </w:rPr>
        <w:t>- СНиП 2.04.01-85* «Внутренний водопровод и канализация зданий»;</w:t>
      </w:r>
    </w:p>
    <w:p w:rsidR="0069178B" w:rsidRPr="0069178B" w:rsidRDefault="0069178B" w:rsidP="0069178B">
      <w:pPr>
        <w:pStyle w:val="a9"/>
        <w:ind w:left="0" w:firstLine="709"/>
        <w:jc w:val="both"/>
        <w:rPr>
          <w:sz w:val="28"/>
          <w:szCs w:val="28"/>
          <w:lang w:eastAsia="ar-SA"/>
        </w:rPr>
      </w:pPr>
      <w:r w:rsidRPr="0069178B">
        <w:rPr>
          <w:sz w:val="28"/>
          <w:szCs w:val="28"/>
          <w:lang w:eastAsia="ar-SA"/>
        </w:rPr>
        <w:t>- СНиП 2.04.03-85 «Канализация. Наружные сети и сооружения»;</w:t>
      </w:r>
    </w:p>
    <w:p w:rsidR="0069178B" w:rsidRPr="0069178B" w:rsidRDefault="0069178B" w:rsidP="0069178B">
      <w:pPr>
        <w:pStyle w:val="a9"/>
        <w:ind w:left="0" w:firstLine="709"/>
        <w:jc w:val="both"/>
        <w:rPr>
          <w:sz w:val="28"/>
          <w:szCs w:val="28"/>
          <w:lang w:eastAsia="ar-SA"/>
        </w:rPr>
      </w:pPr>
      <w:r w:rsidRPr="0069178B">
        <w:rPr>
          <w:sz w:val="28"/>
          <w:szCs w:val="28"/>
          <w:lang w:eastAsia="ar-SA"/>
        </w:rPr>
        <w:t>Норма водопотребления на хозяйственно-питьевые нужды населения малоэтажной индивидуальной застройки на расчетный срок составляет 230 л/сут. на 1 жителя, с учетом полной реконструкции существующего жилого фонда и обеспечения его полным инженерным оборудованием. В нормы водопотребления включены все расходы воды на хозяйственно-питьевые нужды в жилых и общественных зданиях.</w:t>
      </w:r>
    </w:p>
    <w:p w:rsidR="0069178B" w:rsidRPr="0069178B" w:rsidRDefault="0069178B" w:rsidP="0069178B">
      <w:pPr>
        <w:pStyle w:val="a9"/>
        <w:ind w:left="0" w:firstLine="709"/>
        <w:jc w:val="both"/>
        <w:rPr>
          <w:sz w:val="28"/>
          <w:szCs w:val="28"/>
          <w:lang w:eastAsia="ar-SA"/>
        </w:rPr>
      </w:pPr>
      <w:r w:rsidRPr="0069178B">
        <w:rPr>
          <w:sz w:val="28"/>
          <w:szCs w:val="28"/>
          <w:lang w:eastAsia="ar-SA"/>
        </w:rPr>
        <w:t>Горячее водоснабжение от централизованных теплоисточников не предусмотрено ни в одном из населенных пунктов, вся застройка принята с местными водонагревателями.</w:t>
      </w:r>
    </w:p>
    <w:p w:rsidR="0069178B" w:rsidRPr="0069178B" w:rsidRDefault="0069178B" w:rsidP="0069178B">
      <w:pPr>
        <w:pStyle w:val="a9"/>
        <w:ind w:left="0" w:firstLine="709"/>
        <w:jc w:val="both"/>
        <w:rPr>
          <w:sz w:val="28"/>
          <w:szCs w:val="28"/>
          <w:lang w:eastAsia="ar-SA"/>
        </w:rPr>
      </w:pPr>
      <w:r w:rsidRPr="0069178B">
        <w:rPr>
          <w:sz w:val="28"/>
          <w:szCs w:val="28"/>
          <w:lang w:eastAsia="ar-SA"/>
        </w:rPr>
        <w:t>Расходы воды питьевого качества определены на основании экономических данных проекта и гипотезы развития поселения.</w:t>
      </w:r>
    </w:p>
    <w:p w:rsidR="0069178B" w:rsidRPr="0069178B" w:rsidRDefault="0069178B" w:rsidP="0069178B">
      <w:pPr>
        <w:pStyle w:val="a9"/>
        <w:ind w:left="0" w:firstLine="709"/>
        <w:jc w:val="both"/>
        <w:rPr>
          <w:sz w:val="28"/>
          <w:szCs w:val="28"/>
          <w:lang w:eastAsia="ar-SA"/>
        </w:rPr>
      </w:pPr>
      <w:r w:rsidRPr="0069178B">
        <w:rPr>
          <w:sz w:val="28"/>
          <w:szCs w:val="28"/>
          <w:lang w:eastAsia="ar-SA"/>
        </w:rPr>
        <w:t>Норма водопотребления на полив зеленых насаждений, тротуаров и проездов принята равной 50 л/сут. на расчетный срок.</w:t>
      </w:r>
    </w:p>
    <w:p w:rsidR="0069178B" w:rsidRPr="0069178B" w:rsidRDefault="0069178B" w:rsidP="0069178B">
      <w:pPr>
        <w:pStyle w:val="a9"/>
        <w:ind w:left="0" w:firstLine="709"/>
        <w:jc w:val="both"/>
        <w:rPr>
          <w:b/>
          <w:sz w:val="28"/>
          <w:szCs w:val="28"/>
          <w:lang w:eastAsia="ar-SA"/>
        </w:rPr>
      </w:pPr>
    </w:p>
    <w:p w:rsidR="000C0494" w:rsidRDefault="000C0494">
      <w:pPr>
        <w:spacing w:line="240" w:lineRule="auto"/>
        <w:rPr>
          <w:rFonts w:eastAsia="Times New Roman"/>
          <w:b/>
          <w:sz w:val="28"/>
          <w:szCs w:val="28"/>
          <w:lang w:eastAsia="ar-SA"/>
        </w:rPr>
      </w:pPr>
      <w:r>
        <w:rPr>
          <w:b/>
          <w:sz w:val="28"/>
          <w:szCs w:val="28"/>
          <w:lang w:eastAsia="ar-SA"/>
        </w:rPr>
        <w:br w:type="page"/>
      </w:r>
    </w:p>
    <w:p w:rsidR="0069178B" w:rsidRPr="0069178B" w:rsidRDefault="0069178B" w:rsidP="0069178B">
      <w:pPr>
        <w:pStyle w:val="a9"/>
        <w:ind w:left="0" w:firstLine="709"/>
        <w:jc w:val="both"/>
        <w:rPr>
          <w:b/>
          <w:sz w:val="28"/>
          <w:szCs w:val="28"/>
          <w:lang w:eastAsia="ar-SA"/>
        </w:rPr>
      </w:pPr>
      <w:r w:rsidRPr="0069178B">
        <w:rPr>
          <w:b/>
          <w:sz w:val="28"/>
          <w:szCs w:val="28"/>
          <w:lang w:eastAsia="ar-SA"/>
        </w:rPr>
        <w:lastRenderedPageBreak/>
        <w:t xml:space="preserve">Водопотребление по </w:t>
      </w:r>
      <w:r w:rsidR="00EE1ABC">
        <w:rPr>
          <w:b/>
          <w:sz w:val="28"/>
          <w:szCs w:val="28"/>
          <w:lang w:eastAsia="ar-SA"/>
        </w:rPr>
        <w:t>Новокаменском</w:t>
      </w:r>
      <w:r w:rsidR="00B820F2">
        <w:rPr>
          <w:b/>
          <w:sz w:val="28"/>
          <w:szCs w:val="28"/>
          <w:lang w:eastAsia="ar-SA"/>
        </w:rPr>
        <w:t>у сельскому</w:t>
      </w:r>
      <w:r w:rsidRPr="0069178B">
        <w:rPr>
          <w:b/>
          <w:sz w:val="28"/>
          <w:szCs w:val="28"/>
          <w:lang w:eastAsia="ar-SA"/>
        </w:rPr>
        <w:t xml:space="preserve"> поселению на 2020</w:t>
      </w:r>
      <w:r w:rsidR="007E68E7">
        <w:rPr>
          <w:b/>
          <w:sz w:val="28"/>
          <w:szCs w:val="28"/>
          <w:lang w:eastAsia="ar-SA"/>
        </w:rPr>
        <w:t xml:space="preserve"> </w:t>
      </w:r>
      <w:r w:rsidRPr="0069178B">
        <w:rPr>
          <w:b/>
          <w:sz w:val="28"/>
          <w:szCs w:val="28"/>
          <w:lang w:eastAsia="ar-SA"/>
        </w:rPr>
        <w:t>г.</w:t>
      </w:r>
    </w:p>
    <w:p w:rsidR="0069178B" w:rsidRPr="0069178B" w:rsidRDefault="0069178B" w:rsidP="0069178B">
      <w:pPr>
        <w:pStyle w:val="a9"/>
        <w:ind w:left="0" w:firstLine="709"/>
        <w:jc w:val="both"/>
        <w:rPr>
          <w:sz w:val="28"/>
          <w:szCs w:val="28"/>
          <w:lang w:eastAsia="ar-SA"/>
        </w:rPr>
      </w:pPr>
    </w:p>
    <w:tbl>
      <w:tblPr>
        <w:tblpPr w:leftFromText="180" w:rightFromText="180" w:vertAnchor="text" w:tblpY="1"/>
        <w:tblOverlap w:val="never"/>
        <w:tblW w:w="104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1645"/>
        <w:gridCol w:w="965"/>
        <w:gridCol w:w="956"/>
        <w:gridCol w:w="982"/>
        <w:gridCol w:w="1119"/>
        <w:gridCol w:w="2697"/>
        <w:gridCol w:w="236"/>
      </w:tblGrid>
      <w:tr w:rsidR="0069178B" w:rsidRPr="007A1A0C" w:rsidTr="00A14AA9">
        <w:trPr>
          <w:gridAfter w:val="1"/>
          <w:wAfter w:w="236" w:type="dxa"/>
          <w:trHeight w:val="413"/>
        </w:trPr>
        <w:tc>
          <w:tcPr>
            <w:tcW w:w="1809" w:type="dxa"/>
            <w:vMerge w:val="restart"/>
            <w:shd w:val="clear" w:color="auto" w:fill="auto"/>
          </w:tcPr>
          <w:p w:rsidR="0069178B" w:rsidRPr="00C91C42" w:rsidRDefault="0069178B" w:rsidP="006E6B06">
            <w:pPr>
              <w:pStyle w:val="a9"/>
              <w:ind w:left="0"/>
              <w:jc w:val="both"/>
              <w:rPr>
                <w:b/>
                <w:sz w:val="22"/>
                <w:szCs w:val="22"/>
                <w:lang w:eastAsia="ar-SA"/>
              </w:rPr>
            </w:pPr>
          </w:p>
          <w:p w:rsidR="0069178B" w:rsidRPr="007A1A0C" w:rsidRDefault="0069178B" w:rsidP="006E6B06">
            <w:pPr>
              <w:pStyle w:val="a9"/>
              <w:ind w:left="0"/>
              <w:jc w:val="both"/>
              <w:rPr>
                <w:b/>
                <w:sz w:val="22"/>
                <w:szCs w:val="22"/>
                <w:lang w:eastAsia="ar-SA"/>
              </w:rPr>
            </w:pPr>
            <w:r w:rsidRPr="007A1A0C">
              <w:rPr>
                <w:b/>
                <w:sz w:val="22"/>
                <w:szCs w:val="22"/>
                <w:lang w:eastAsia="ar-SA"/>
              </w:rPr>
              <w:t>Потребитель</w:t>
            </w:r>
          </w:p>
        </w:tc>
        <w:tc>
          <w:tcPr>
            <w:tcW w:w="1645" w:type="dxa"/>
            <w:vMerge w:val="restart"/>
            <w:shd w:val="clear" w:color="auto" w:fill="auto"/>
            <w:vAlign w:val="center"/>
          </w:tcPr>
          <w:p w:rsidR="0069178B" w:rsidRPr="007A1A0C" w:rsidRDefault="0069178B" w:rsidP="006E6B06">
            <w:pPr>
              <w:pStyle w:val="a9"/>
              <w:ind w:left="0"/>
              <w:jc w:val="both"/>
              <w:rPr>
                <w:b/>
                <w:sz w:val="22"/>
                <w:szCs w:val="22"/>
                <w:lang w:eastAsia="ar-SA"/>
              </w:rPr>
            </w:pPr>
            <w:r w:rsidRPr="007A1A0C">
              <w:rPr>
                <w:b/>
                <w:sz w:val="22"/>
                <w:szCs w:val="22"/>
                <w:lang w:eastAsia="ar-SA"/>
              </w:rPr>
              <w:t>Наименование расхода</w:t>
            </w:r>
          </w:p>
        </w:tc>
        <w:tc>
          <w:tcPr>
            <w:tcW w:w="965" w:type="dxa"/>
            <w:vMerge w:val="restart"/>
            <w:shd w:val="clear" w:color="auto" w:fill="auto"/>
          </w:tcPr>
          <w:p w:rsidR="0069178B" w:rsidRPr="007A1A0C" w:rsidRDefault="0069178B" w:rsidP="006E6B06">
            <w:pPr>
              <w:pStyle w:val="a9"/>
              <w:ind w:left="0"/>
              <w:jc w:val="both"/>
              <w:rPr>
                <w:b/>
                <w:sz w:val="22"/>
                <w:szCs w:val="22"/>
                <w:lang w:eastAsia="ar-SA"/>
              </w:rPr>
            </w:pPr>
            <w:r w:rsidRPr="007A1A0C">
              <w:rPr>
                <w:b/>
                <w:sz w:val="22"/>
                <w:szCs w:val="22"/>
                <w:lang w:eastAsia="ar-SA"/>
              </w:rPr>
              <w:t>Ед-ца изме-    ре-       ния</w:t>
            </w:r>
          </w:p>
        </w:tc>
        <w:tc>
          <w:tcPr>
            <w:tcW w:w="956" w:type="dxa"/>
            <w:vMerge w:val="restart"/>
            <w:shd w:val="clear" w:color="auto" w:fill="auto"/>
          </w:tcPr>
          <w:p w:rsidR="0069178B" w:rsidRPr="007A1A0C" w:rsidRDefault="0069178B" w:rsidP="006E6B06">
            <w:pPr>
              <w:pStyle w:val="a9"/>
              <w:ind w:left="0"/>
              <w:jc w:val="both"/>
              <w:rPr>
                <w:b/>
                <w:sz w:val="22"/>
                <w:szCs w:val="22"/>
                <w:lang w:eastAsia="ar-SA"/>
              </w:rPr>
            </w:pPr>
          </w:p>
          <w:p w:rsidR="0069178B" w:rsidRPr="007A1A0C" w:rsidRDefault="0069178B" w:rsidP="006E6B06">
            <w:pPr>
              <w:pStyle w:val="a9"/>
              <w:ind w:left="0"/>
              <w:jc w:val="both"/>
              <w:rPr>
                <w:b/>
                <w:sz w:val="22"/>
                <w:szCs w:val="22"/>
                <w:lang w:eastAsia="ar-SA"/>
              </w:rPr>
            </w:pPr>
            <w:r w:rsidRPr="007A1A0C">
              <w:rPr>
                <w:b/>
                <w:sz w:val="22"/>
                <w:szCs w:val="22"/>
                <w:lang w:eastAsia="ar-SA"/>
              </w:rPr>
              <w:t>Кол-во</w:t>
            </w:r>
          </w:p>
        </w:tc>
        <w:tc>
          <w:tcPr>
            <w:tcW w:w="982" w:type="dxa"/>
            <w:vMerge w:val="restart"/>
            <w:shd w:val="clear" w:color="auto" w:fill="auto"/>
            <w:vAlign w:val="center"/>
          </w:tcPr>
          <w:p w:rsidR="0069178B" w:rsidRPr="007A1A0C" w:rsidRDefault="0069178B" w:rsidP="006E6B06">
            <w:pPr>
              <w:pStyle w:val="a9"/>
              <w:ind w:left="0"/>
              <w:jc w:val="both"/>
              <w:rPr>
                <w:b/>
                <w:sz w:val="22"/>
                <w:szCs w:val="22"/>
                <w:lang w:eastAsia="ar-SA"/>
              </w:rPr>
            </w:pPr>
            <w:r w:rsidRPr="007A1A0C">
              <w:rPr>
                <w:b/>
                <w:sz w:val="22"/>
                <w:szCs w:val="22"/>
                <w:lang w:eastAsia="ar-SA"/>
              </w:rPr>
              <w:t>Средне суточ. норма  на ед.  изм.</w:t>
            </w:r>
          </w:p>
        </w:tc>
        <w:tc>
          <w:tcPr>
            <w:tcW w:w="3816" w:type="dxa"/>
            <w:gridSpan w:val="2"/>
            <w:shd w:val="clear" w:color="auto" w:fill="auto"/>
            <w:vAlign w:val="center"/>
          </w:tcPr>
          <w:p w:rsidR="0069178B" w:rsidRPr="007A1A0C" w:rsidRDefault="0069178B" w:rsidP="006E6B06">
            <w:pPr>
              <w:pStyle w:val="a9"/>
              <w:ind w:left="0"/>
              <w:jc w:val="both"/>
              <w:rPr>
                <w:b/>
                <w:sz w:val="22"/>
                <w:szCs w:val="22"/>
                <w:lang w:eastAsia="ar-SA"/>
              </w:rPr>
            </w:pPr>
            <w:r w:rsidRPr="007A1A0C">
              <w:rPr>
                <w:b/>
                <w:sz w:val="22"/>
                <w:szCs w:val="22"/>
                <w:lang w:eastAsia="ar-SA"/>
              </w:rPr>
              <w:t>Водопотребление</w:t>
            </w:r>
          </w:p>
        </w:tc>
      </w:tr>
      <w:tr w:rsidR="0069178B" w:rsidRPr="007A1A0C" w:rsidTr="00A14AA9">
        <w:trPr>
          <w:gridAfter w:val="1"/>
          <w:wAfter w:w="236" w:type="dxa"/>
          <w:trHeight w:val="1080"/>
        </w:trPr>
        <w:tc>
          <w:tcPr>
            <w:tcW w:w="1809" w:type="dxa"/>
            <w:vMerge/>
            <w:shd w:val="clear" w:color="auto" w:fill="auto"/>
          </w:tcPr>
          <w:p w:rsidR="0069178B" w:rsidRPr="007A1A0C" w:rsidRDefault="0069178B" w:rsidP="006E6B06">
            <w:pPr>
              <w:pStyle w:val="a9"/>
              <w:ind w:left="0"/>
              <w:jc w:val="both"/>
              <w:rPr>
                <w:sz w:val="22"/>
                <w:szCs w:val="22"/>
                <w:lang w:eastAsia="ar-SA"/>
              </w:rPr>
            </w:pPr>
          </w:p>
        </w:tc>
        <w:tc>
          <w:tcPr>
            <w:tcW w:w="1645" w:type="dxa"/>
            <w:vMerge/>
            <w:shd w:val="clear" w:color="auto" w:fill="auto"/>
            <w:vAlign w:val="center"/>
          </w:tcPr>
          <w:p w:rsidR="0069178B" w:rsidRPr="007A1A0C" w:rsidRDefault="0069178B" w:rsidP="006E6B06">
            <w:pPr>
              <w:pStyle w:val="a9"/>
              <w:ind w:left="0"/>
              <w:jc w:val="both"/>
              <w:rPr>
                <w:sz w:val="22"/>
                <w:szCs w:val="22"/>
                <w:lang w:eastAsia="ar-SA"/>
              </w:rPr>
            </w:pPr>
          </w:p>
        </w:tc>
        <w:tc>
          <w:tcPr>
            <w:tcW w:w="965" w:type="dxa"/>
            <w:vMerge/>
            <w:shd w:val="clear" w:color="auto" w:fill="auto"/>
          </w:tcPr>
          <w:p w:rsidR="0069178B" w:rsidRPr="007A1A0C" w:rsidRDefault="0069178B" w:rsidP="006E6B06">
            <w:pPr>
              <w:pStyle w:val="a9"/>
              <w:ind w:left="0"/>
              <w:jc w:val="both"/>
              <w:rPr>
                <w:sz w:val="22"/>
                <w:szCs w:val="22"/>
                <w:lang w:eastAsia="ar-SA"/>
              </w:rPr>
            </w:pPr>
          </w:p>
        </w:tc>
        <w:tc>
          <w:tcPr>
            <w:tcW w:w="956" w:type="dxa"/>
            <w:vMerge/>
            <w:shd w:val="clear" w:color="auto" w:fill="auto"/>
          </w:tcPr>
          <w:p w:rsidR="0069178B" w:rsidRPr="007A1A0C" w:rsidRDefault="0069178B" w:rsidP="006E6B06">
            <w:pPr>
              <w:pStyle w:val="a9"/>
              <w:ind w:left="0"/>
              <w:jc w:val="both"/>
              <w:rPr>
                <w:sz w:val="22"/>
                <w:szCs w:val="22"/>
                <w:lang w:eastAsia="ar-SA"/>
              </w:rPr>
            </w:pPr>
          </w:p>
        </w:tc>
        <w:tc>
          <w:tcPr>
            <w:tcW w:w="982" w:type="dxa"/>
            <w:vMerge/>
            <w:shd w:val="clear" w:color="auto" w:fill="auto"/>
          </w:tcPr>
          <w:p w:rsidR="0069178B" w:rsidRPr="007A1A0C" w:rsidRDefault="0069178B" w:rsidP="006E6B06">
            <w:pPr>
              <w:pStyle w:val="a9"/>
              <w:ind w:left="0"/>
              <w:jc w:val="both"/>
              <w:rPr>
                <w:sz w:val="22"/>
                <w:szCs w:val="22"/>
                <w:lang w:eastAsia="ar-SA"/>
              </w:rPr>
            </w:pPr>
          </w:p>
        </w:tc>
        <w:tc>
          <w:tcPr>
            <w:tcW w:w="1119" w:type="dxa"/>
            <w:shd w:val="clear" w:color="auto" w:fill="auto"/>
            <w:vAlign w:val="center"/>
          </w:tcPr>
          <w:p w:rsidR="0069178B" w:rsidRPr="007A1A0C" w:rsidRDefault="0069178B" w:rsidP="006E6B06">
            <w:pPr>
              <w:pStyle w:val="a9"/>
              <w:ind w:left="0"/>
              <w:jc w:val="both"/>
              <w:rPr>
                <w:b/>
                <w:sz w:val="22"/>
                <w:szCs w:val="22"/>
                <w:lang w:eastAsia="ar-SA"/>
              </w:rPr>
            </w:pPr>
            <w:r w:rsidRPr="007A1A0C">
              <w:rPr>
                <w:b/>
                <w:sz w:val="22"/>
                <w:szCs w:val="22"/>
                <w:lang w:eastAsia="ar-SA"/>
              </w:rPr>
              <w:t>Средне. сут. м</w:t>
            </w:r>
            <w:r w:rsidRPr="007A1A0C">
              <w:rPr>
                <w:b/>
                <w:sz w:val="22"/>
                <w:szCs w:val="22"/>
                <w:vertAlign w:val="superscript"/>
                <w:lang w:eastAsia="ar-SA"/>
              </w:rPr>
              <w:t>3</w:t>
            </w:r>
            <w:r w:rsidRPr="007A1A0C">
              <w:rPr>
                <w:b/>
                <w:sz w:val="22"/>
                <w:szCs w:val="22"/>
                <w:lang w:eastAsia="ar-SA"/>
              </w:rPr>
              <w:t>/сут</w:t>
            </w:r>
          </w:p>
        </w:tc>
        <w:tc>
          <w:tcPr>
            <w:tcW w:w="2697" w:type="dxa"/>
            <w:shd w:val="clear" w:color="auto" w:fill="auto"/>
            <w:vAlign w:val="center"/>
          </w:tcPr>
          <w:p w:rsidR="0069178B" w:rsidRPr="007A1A0C" w:rsidRDefault="0069178B" w:rsidP="006E6B06">
            <w:pPr>
              <w:pStyle w:val="a9"/>
              <w:ind w:left="0"/>
              <w:jc w:val="both"/>
              <w:rPr>
                <w:b/>
                <w:sz w:val="22"/>
                <w:szCs w:val="22"/>
                <w:lang w:eastAsia="ar-SA"/>
              </w:rPr>
            </w:pPr>
            <w:r w:rsidRPr="007A1A0C">
              <w:rPr>
                <w:b/>
                <w:sz w:val="22"/>
                <w:szCs w:val="22"/>
                <w:lang w:eastAsia="ar-SA"/>
              </w:rPr>
              <w:t>Годовое т.м</w:t>
            </w:r>
            <w:r w:rsidRPr="007A1A0C">
              <w:rPr>
                <w:b/>
                <w:sz w:val="22"/>
                <w:szCs w:val="22"/>
                <w:vertAlign w:val="superscript"/>
                <w:lang w:eastAsia="ar-SA"/>
              </w:rPr>
              <w:t>3</w:t>
            </w:r>
            <w:r w:rsidRPr="007A1A0C">
              <w:rPr>
                <w:b/>
                <w:sz w:val="22"/>
                <w:szCs w:val="22"/>
                <w:lang w:eastAsia="ar-SA"/>
              </w:rPr>
              <w:t>/год</w:t>
            </w:r>
          </w:p>
        </w:tc>
      </w:tr>
      <w:tr w:rsidR="0069178B" w:rsidRPr="007A1A0C" w:rsidTr="00A14AA9">
        <w:trPr>
          <w:trHeight w:val="245"/>
        </w:trPr>
        <w:tc>
          <w:tcPr>
            <w:tcW w:w="1809" w:type="dxa"/>
            <w:vMerge w:val="restart"/>
            <w:shd w:val="clear" w:color="auto" w:fill="auto"/>
            <w:vAlign w:val="center"/>
          </w:tcPr>
          <w:p w:rsidR="00A14AA9" w:rsidRPr="007A1A0C" w:rsidRDefault="00A14AA9" w:rsidP="006E6B06">
            <w:pPr>
              <w:pStyle w:val="a9"/>
              <w:ind w:left="0"/>
              <w:jc w:val="both"/>
              <w:rPr>
                <w:b/>
                <w:sz w:val="22"/>
                <w:szCs w:val="22"/>
                <w:lang w:eastAsia="ar-SA"/>
              </w:rPr>
            </w:pPr>
            <w:r w:rsidRPr="007A1A0C">
              <w:rPr>
                <w:b/>
                <w:sz w:val="22"/>
                <w:szCs w:val="22"/>
                <w:lang w:eastAsia="ar-SA"/>
              </w:rPr>
              <w:t xml:space="preserve">с. </w:t>
            </w:r>
            <w:r w:rsidR="007115EC" w:rsidRPr="007A1A0C">
              <w:rPr>
                <w:b/>
                <w:sz w:val="22"/>
                <w:szCs w:val="22"/>
                <w:lang w:eastAsia="ar-SA"/>
              </w:rPr>
              <w:t>Новокаменка</w:t>
            </w:r>
          </w:p>
          <w:p w:rsidR="0069178B" w:rsidRPr="007A1A0C" w:rsidRDefault="0069178B" w:rsidP="006E6B06">
            <w:pPr>
              <w:pStyle w:val="a9"/>
              <w:ind w:left="0"/>
              <w:jc w:val="both"/>
              <w:rPr>
                <w:b/>
                <w:sz w:val="22"/>
                <w:szCs w:val="22"/>
                <w:lang w:eastAsia="ar-SA"/>
              </w:rPr>
            </w:pPr>
            <w:r w:rsidRPr="007A1A0C">
              <w:rPr>
                <w:b/>
                <w:sz w:val="22"/>
                <w:szCs w:val="22"/>
                <w:lang w:eastAsia="ar-SA"/>
              </w:rPr>
              <w:t>Существующее положение 2020г.</w:t>
            </w:r>
          </w:p>
        </w:tc>
        <w:tc>
          <w:tcPr>
            <w:tcW w:w="1645"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Хоз-питьевые нужды</w:t>
            </w:r>
          </w:p>
        </w:tc>
        <w:tc>
          <w:tcPr>
            <w:tcW w:w="965"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чел</w:t>
            </w:r>
          </w:p>
        </w:tc>
        <w:tc>
          <w:tcPr>
            <w:tcW w:w="956" w:type="dxa"/>
            <w:shd w:val="clear" w:color="auto" w:fill="auto"/>
            <w:vAlign w:val="bottom"/>
          </w:tcPr>
          <w:p w:rsidR="0069178B" w:rsidRPr="007A1A0C" w:rsidRDefault="004322A6" w:rsidP="006E6B06">
            <w:pPr>
              <w:pStyle w:val="a9"/>
              <w:ind w:left="0"/>
              <w:jc w:val="both"/>
              <w:rPr>
                <w:sz w:val="22"/>
                <w:szCs w:val="22"/>
                <w:lang w:eastAsia="ar-SA"/>
              </w:rPr>
            </w:pPr>
            <w:r w:rsidRPr="007A1A0C">
              <w:rPr>
                <w:sz w:val="22"/>
                <w:szCs w:val="22"/>
                <w:lang w:eastAsia="ar-SA"/>
              </w:rPr>
              <w:t>560</w:t>
            </w:r>
          </w:p>
        </w:tc>
        <w:tc>
          <w:tcPr>
            <w:tcW w:w="982"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160</w:t>
            </w:r>
          </w:p>
        </w:tc>
        <w:tc>
          <w:tcPr>
            <w:tcW w:w="1119" w:type="dxa"/>
            <w:tcBorders>
              <w:top w:val="nil"/>
              <w:right w:val="nil"/>
            </w:tcBorders>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117,92</w:t>
            </w:r>
          </w:p>
        </w:tc>
        <w:tc>
          <w:tcPr>
            <w:tcW w:w="2697" w:type="dxa"/>
            <w:tcBorders>
              <w:top w:val="nil"/>
              <w:right w:val="nil"/>
            </w:tcBorders>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43,04</w:t>
            </w:r>
          </w:p>
        </w:tc>
        <w:tc>
          <w:tcPr>
            <w:tcW w:w="236" w:type="dxa"/>
            <w:vMerge w:val="restart"/>
            <w:tcBorders>
              <w:top w:val="nil"/>
              <w:right w:val="nil"/>
            </w:tcBorders>
            <w:shd w:val="clear" w:color="auto" w:fill="auto"/>
          </w:tcPr>
          <w:p w:rsidR="0069178B" w:rsidRPr="007A1A0C" w:rsidRDefault="0069178B" w:rsidP="006E6B06">
            <w:pPr>
              <w:pStyle w:val="a9"/>
              <w:ind w:left="0"/>
              <w:jc w:val="both"/>
              <w:rPr>
                <w:sz w:val="22"/>
                <w:szCs w:val="22"/>
                <w:lang w:eastAsia="ar-SA"/>
              </w:rPr>
            </w:pPr>
          </w:p>
        </w:tc>
      </w:tr>
      <w:tr w:rsidR="0069178B" w:rsidRPr="007A1A0C" w:rsidTr="00A14AA9">
        <w:tc>
          <w:tcPr>
            <w:tcW w:w="1809" w:type="dxa"/>
            <w:vMerge/>
            <w:shd w:val="clear" w:color="auto" w:fill="auto"/>
          </w:tcPr>
          <w:p w:rsidR="0069178B" w:rsidRPr="007A1A0C" w:rsidRDefault="0069178B" w:rsidP="006E6B06">
            <w:pPr>
              <w:pStyle w:val="a9"/>
              <w:ind w:left="0"/>
              <w:jc w:val="both"/>
              <w:rPr>
                <w:sz w:val="22"/>
                <w:szCs w:val="22"/>
                <w:lang w:eastAsia="ar-SA"/>
              </w:rPr>
            </w:pPr>
          </w:p>
        </w:tc>
        <w:tc>
          <w:tcPr>
            <w:tcW w:w="1645" w:type="dxa"/>
            <w:shd w:val="clear" w:color="auto" w:fill="auto"/>
            <w:vAlign w:val="center"/>
          </w:tcPr>
          <w:p w:rsidR="0069178B" w:rsidRPr="007A1A0C" w:rsidRDefault="0069178B" w:rsidP="006E6B06">
            <w:pPr>
              <w:pStyle w:val="a9"/>
              <w:ind w:left="0"/>
              <w:jc w:val="both"/>
              <w:rPr>
                <w:sz w:val="22"/>
                <w:szCs w:val="22"/>
                <w:lang w:eastAsia="ar-SA"/>
              </w:rPr>
            </w:pPr>
            <w:r w:rsidRPr="007A1A0C">
              <w:rPr>
                <w:sz w:val="22"/>
                <w:szCs w:val="22"/>
                <w:lang w:eastAsia="ar-SA"/>
              </w:rPr>
              <w:t>Неучтенные расходы</w:t>
            </w:r>
          </w:p>
        </w:tc>
        <w:tc>
          <w:tcPr>
            <w:tcW w:w="965"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w:t>
            </w:r>
          </w:p>
        </w:tc>
        <w:tc>
          <w:tcPr>
            <w:tcW w:w="956"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10</w:t>
            </w:r>
          </w:p>
        </w:tc>
        <w:tc>
          <w:tcPr>
            <w:tcW w:w="982" w:type="dxa"/>
            <w:shd w:val="clear" w:color="auto" w:fill="auto"/>
            <w:vAlign w:val="bottom"/>
          </w:tcPr>
          <w:p w:rsidR="0069178B" w:rsidRPr="007A1A0C" w:rsidRDefault="0069178B" w:rsidP="006E6B06">
            <w:pPr>
              <w:pStyle w:val="a9"/>
              <w:ind w:left="0"/>
              <w:jc w:val="both"/>
              <w:rPr>
                <w:sz w:val="22"/>
                <w:szCs w:val="22"/>
                <w:lang w:eastAsia="ar-SA"/>
              </w:rPr>
            </w:pPr>
          </w:p>
        </w:tc>
        <w:tc>
          <w:tcPr>
            <w:tcW w:w="1119"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11,79</w:t>
            </w:r>
          </w:p>
        </w:tc>
        <w:tc>
          <w:tcPr>
            <w:tcW w:w="2697"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4,30</w:t>
            </w:r>
          </w:p>
        </w:tc>
        <w:tc>
          <w:tcPr>
            <w:tcW w:w="236" w:type="dxa"/>
            <w:vMerge/>
            <w:tcBorders>
              <w:right w:val="nil"/>
            </w:tcBorders>
            <w:shd w:val="clear" w:color="auto" w:fill="auto"/>
          </w:tcPr>
          <w:p w:rsidR="0069178B" w:rsidRPr="007A1A0C" w:rsidRDefault="0069178B" w:rsidP="006E6B06">
            <w:pPr>
              <w:pStyle w:val="a9"/>
              <w:ind w:left="0"/>
              <w:jc w:val="both"/>
              <w:rPr>
                <w:sz w:val="22"/>
                <w:szCs w:val="22"/>
                <w:lang w:eastAsia="ar-SA"/>
              </w:rPr>
            </w:pPr>
          </w:p>
        </w:tc>
      </w:tr>
      <w:tr w:rsidR="0069178B" w:rsidRPr="007A1A0C" w:rsidTr="00A14AA9">
        <w:trPr>
          <w:gridAfter w:val="1"/>
          <w:wAfter w:w="236" w:type="dxa"/>
        </w:trPr>
        <w:tc>
          <w:tcPr>
            <w:tcW w:w="1809" w:type="dxa"/>
            <w:vMerge/>
            <w:shd w:val="clear" w:color="auto" w:fill="auto"/>
          </w:tcPr>
          <w:p w:rsidR="0069178B" w:rsidRPr="007A1A0C" w:rsidRDefault="0069178B" w:rsidP="006E6B06">
            <w:pPr>
              <w:pStyle w:val="a9"/>
              <w:ind w:left="0"/>
              <w:jc w:val="both"/>
              <w:rPr>
                <w:sz w:val="22"/>
                <w:szCs w:val="22"/>
                <w:lang w:eastAsia="ar-SA"/>
              </w:rPr>
            </w:pPr>
          </w:p>
        </w:tc>
        <w:tc>
          <w:tcPr>
            <w:tcW w:w="1645"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Полив</w:t>
            </w:r>
          </w:p>
        </w:tc>
        <w:tc>
          <w:tcPr>
            <w:tcW w:w="965"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чел</w:t>
            </w:r>
          </w:p>
        </w:tc>
        <w:tc>
          <w:tcPr>
            <w:tcW w:w="956" w:type="dxa"/>
            <w:shd w:val="clear" w:color="auto" w:fill="auto"/>
            <w:vAlign w:val="bottom"/>
          </w:tcPr>
          <w:p w:rsidR="0069178B" w:rsidRPr="007A1A0C" w:rsidRDefault="004322A6" w:rsidP="006E6B06">
            <w:pPr>
              <w:pStyle w:val="a9"/>
              <w:ind w:left="0"/>
              <w:jc w:val="both"/>
              <w:rPr>
                <w:sz w:val="22"/>
                <w:szCs w:val="22"/>
                <w:lang w:eastAsia="ar-SA"/>
              </w:rPr>
            </w:pPr>
            <w:r w:rsidRPr="007A1A0C">
              <w:rPr>
                <w:sz w:val="22"/>
                <w:szCs w:val="22"/>
                <w:lang w:eastAsia="ar-SA"/>
              </w:rPr>
              <w:t>560</w:t>
            </w:r>
          </w:p>
        </w:tc>
        <w:tc>
          <w:tcPr>
            <w:tcW w:w="982"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50</w:t>
            </w:r>
          </w:p>
        </w:tc>
        <w:tc>
          <w:tcPr>
            <w:tcW w:w="1119"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36,85</w:t>
            </w:r>
          </w:p>
        </w:tc>
        <w:tc>
          <w:tcPr>
            <w:tcW w:w="2697"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4,42</w:t>
            </w:r>
          </w:p>
        </w:tc>
      </w:tr>
      <w:tr w:rsidR="0069178B" w:rsidRPr="007A1A0C" w:rsidTr="00A14AA9">
        <w:trPr>
          <w:gridAfter w:val="1"/>
          <w:wAfter w:w="236" w:type="dxa"/>
        </w:trPr>
        <w:tc>
          <w:tcPr>
            <w:tcW w:w="1809" w:type="dxa"/>
            <w:vMerge/>
            <w:shd w:val="clear" w:color="auto" w:fill="auto"/>
          </w:tcPr>
          <w:p w:rsidR="0069178B" w:rsidRPr="007A1A0C" w:rsidRDefault="0069178B" w:rsidP="006E6B06">
            <w:pPr>
              <w:pStyle w:val="a9"/>
              <w:ind w:left="0"/>
              <w:jc w:val="both"/>
              <w:rPr>
                <w:sz w:val="22"/>
                <w:szCs w:val="22"/>
                <w:lang w:eastAsia="ar-SA"/>
              </w:rPr>
            </w:pPr>
          </w:p>
        </w:tc>
        <w:tc>
          <w:tcPr>
            <w:tcW w:w="1645" w:type="dxa"/>
            <w:shd w:val="clear" w:color="auto" w:fill="auto"/>
          </w:tcPr>
          <w:p w:rsidR="0069178B" w:rsidRPr="007A1A0C" w:rsidRDefault="0069178B" w:rsidP="006E6B06">
            <w:pPr>
              <w:pStyle w:val="a9"/>
              <w:ind w:left="0"/>
              <w:jc w:val="both"/>
              <w:rPr>
                <w:b/>
                <w:sz w:val="22"/>
                <w:szCs w:val="22"/>
                <w:lang w:eastAsia="ar-SA"/>
              </w:rPr>
            </w:pPr>
            <w:r w:rsidRPr="007A1A0C">
              <w:rPr>
                <w:b/>
                <w:sz w:val="22"/>
                <w:szCs w:val="22"/>
                <w:lang w:eastAsia="ar-SA"/>
              </w:rPr>
              <w:t>Итого:</w:t>
            </w:r>
          </w:p>
        </w:tc>
        <w:tc>
          <w:tcPr>
            <w:tcW w:w="965" w:type="dxa"/>
            <w:shd w:val="clear" w:color="auto" w:fill="auto"/>
            <w:vAlign w:val="bottom"/>
          </w:tcPr>
          <w:p w:rsidR="0069178B" w:rsidRPr="007A1A0C" w:rsidRDefault="0069178B" w:rsidP="006E6B06">
            <w:pPr>
              <w:pStyle w:val="a9"/>
              <w:ind w:left="0"/>
              <w:jc w:val="both"/>
              <w:rPr>
                <w:sz w:val="22"/>
                <w:szCs w:val="22"/>
                <w:lang w:eastAsia="ar-SA"/>
              </w:rPr>
            </w:pPr>
          </w:p>
        </w:tc>
        <w:tc>
          <w:tcPr>
            <w:tcW w:w="956" w:type="dxa"/>
            <w:shd w:val="clear" w:color="auto" w:fill="auto"/>
            <w:vAlign w:val="bottom"/>
          </w:tcPr>
          <w:p w:rsidR="0069178B" w:rsidRPr="007A1A0C" w:rsidRDefault="0069178B" w:rsidP="006E6B06">
            <w:pPr>
              <w:pStyle w:val="a9"/>
              <w:ind w:left="0"/>
              <w:jc w:val="both"/>
              <w:rPr>
                <w:sz w:val="22"/>
                <w:szCs w:val="22"/>
                <w:lang w:eastAsia="ar-SA"/>
              </w:rPr>
            </w:pPr>
          </w:p>
        </w:tc>
        <w:tc>
          <w:tcPr>
            <w:tcW w:w="982" w:type="dxa"/>
            <w:shd w:val="clear" w:color="auto" w:fill="auto"/>
            <w:vAlign w:val="bottom"/>
          </w:tcPr>
          <w:p w:rsidR="0069178B" w:rsidRPr="007A1A0C" w:rsidRDefault="0069178B" w:rsidP="006E6B06">
            <w:pPr>
              <w:pStyle w:val="a9"/>
              <w:ind w:left="0"/>
              <w:jc w:val="both"/>
              <w:rPr>
                <w:sz w:val="22"/>
                <w:szCs w:val="22"/>
                <w:lang w:eastAsia="ar-SA"/>
              </w:rPr>
            </w:pPr>
          </w:p>
        </w:tc>
        <w:tc>
          <w:tcPr>
            <w:tcW w:w="1119" w:type="dxa"/>
            <w:shd w:val="clear" w:color="auto" w:fill="auto"/>
            <w:vAlign w:val="bottom"/>
          </w:tcPr>
          <w:p w:rsidR="0069178B" w:rsidRPr="007A1A0C" w:rsidRDefault="0069178B" w:rsidP="006E6B06">
            <w:pPr>
              <w:pStyle w:val="a9"/>
              <w:ind w:left="0"/>
              <w:jc w:val="both"/>
              <w:rPr>
                <w:b/>
                <w:sz w:val="22"/>
                <w:szCs w:val="22"/>
                <w:lang w:eastAsia="ar-SA"/>
              </w:rPr>
            </w:pPr>
            <w:r w:rsidRPr="007A1A0C">
              <w:rPr>
                <w:b/>
                <w:sz w:val="22"/>
                <w:szCs w:val="22"/>
                <w:lang w:eastAsia="ar-SA"/>
              </w:rPr>
              <w:t>166,56</w:t>
            </w:r>
          </w:p>
        </w:tc>
        <w:tc>
          <w:tcPr>
            <w:tcW w:w="2697" w:type="dxa"/>
            <w:shd w:val="clear" w:color="auto" w:fill="auto"/>
            <w:vAlign w:val="bottom"/>
          </w:tcPr>
          <w:p w:rsidR="0069178B" w:rsidRPr="007A1A0C" w:rsidRDefault="0069178B" w:rsidP="006E6B06">
            <w:pPr>
              <w:pStyle w:val="a9"/>
              <w:ind w:left="0"/>
              <w:jc w:val="both"/>
              <w:rPr>
                <w:b/>
                <w:sz w:val="22"/>
                <w:szCs w:val="22"/>
                <w:lang w:eastAsia="ar-SA"/>
              </w:rPr>
            </w:pPr>
            <w:r w:rsidRPr="007A1A0C">
              <w:rPr>
                <w:b/>
                <w:sz w:val="22"/>
                <w:szCs w:val="22"/>
                <w:lang w:eastAsia="ar-SA"/>
              </w:rPr>
              <w:t>51,76</w:t>
            </w:r>
          </w:p>
        </w:tc>
      </w:tr>
      <w:tr w:rsidR="0069178B" w:rsidRPr="007A1A0C" w:rsidTr="00A14AA9">
        <w:trPr>
          <w:gridAfter w:val="1"/>
          <w:wAfter w:w="236" w:type="dxa"/>
        </w:trPr>
        <w:tc>
          <w:tcPr>
            <w:tcW w:w="1809" w:type="dxa"/>
            <w:vMerge w:val="restart"/>
            <w:shd w:val="clear" w:color="auto" w:fill="auto"/>
            <w:vAlign w:val="center"/>
          </w:tcPr>
          <w:p w:rsidR="00A14AA9" w:rsidRPr="007A1A0C" w:rsidRDefault="00E42E37" w:rsidP="00A14AA9">
            <w:pPr>
              <w:pStyle w:val="a9"/>
              <w:ind w:left="0"/>
              <w:rPr>
                <w:b/>
                <w:sz w:val="22"/>
                <w:szCs w:val="22"/>
                <w:lang w:eastAsia="ar-SA"/>
              </w:rPr>
            </w:pPr>
            <w:r w:rsidRPr="007A1A0C">
              <w:rPr>
                <w:b/>
                <w:sz w:val="22"/>
                <w:szCs w:val="22"/>
                <w:lang w:eastAsia="ar-SA"/>
              </w:rPr>
              <w:t xml:space="preserve">с. </w:t>
            </w:r>
            <w:r w:rsidR="0084684C" w:rsidRPr="007A1A0C">
              <w:rPr>
                <w:b/>
                <w:sz w:val="22"/>
                <w:szCs w:val="22"/>
                <w:lang w:eastAsia="ar-SA"/>
              </w:rPr>
              <w:t>Новосельное</w:t>
            </w:r>
          </w:p>
          <w:p w:rsidR="0069178B" w:rsidRPr="007A1A0C" w:rsidRDefault="0069178B" w:rsidP="006E6B06">
            <w:pPr>
              <w:pStyle w:val="a9"/>
              <w:ind w:left="0"/>
              <w:jc w:val="both"/>
              <w:rPr>
                <w:sz w:val="22"/>
                <w:szCs w:val="22"/>
                <w:lang w:eastAsia="ar-SA"/>
              </w:rPr>
            </w:pPr>
            <w:r w:rsidRPr="007A1A0C">
              <w:rPr>
                <w:b/>
                <w:sz w:val="22"/>
                <w:szCs w:val="22"/>
                <w:lang w:eastAsia="ar-SA"/>
              </w:rPr>
              <w:t>Существующее положение 2020г.</w:t>
            </w:r>
          </w:p>
        </w:tc>
        <w:tc>
          <w:tcPr>
            <w:tcW w:w="1645"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Хоз-питьевые нужды</w:t>
            </w:r>
          </w:p>
        </w:tc>
        <w:tc>
          <w:tcPr>
            <w:tcW w:w="965"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чел</w:t>
            </w:r>
          </w:p>
        </w:tc>
        <w:tc>
          <w:tcPr>
            <w:tcW w:w="956" w:type="dxa"/>
            <w:shd w:val="clear" w:color="auto" w:fill="auto"/>
            <w:vAlign w:val="bottom"/>
          </w:tcPr>
          <w:p w:rsidR="0069178B" w:rsidRPr="007A1A0C" w:rsidRDefault="004322A6" w:rsidP="006E6B06">
            <w:pPr>
              <w:pStyle w:val="a9"/>
              <w:ind w:left="0"/>
              <w:jc w:val="both"/>
              <w:rPr>
                <w:sz w:val="22"/>
                <w:szCs w:val="22"/>
                <w:lang w:eastAsia="ar-SA"/>
              </w:rPr>
            </w:pPr>
            <w:r w:rsidRPr="007A1A0C">
              <w:rPr>
                <w:sz w:val="22"/>
                <w:szCs w:val="22"/>
                <w:lang w:eastAsia="ar-SA"/>
              </w:rPr>
              <w:t>131</w:t>
            </w:r>
          </w:p>
        </w:tc>
        <w:tc>
          <w:tcPr>
            <w:tcW w:w="982"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160</w:t>
            </w:r>
          </w:p>
        </w:tc>
        <w:tc>
          <w:tcPr>
            <w:tcW w:w="1119"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31,68</w:t>
            </w:r>
          </w:p>
        </w:tc>
        <w:tc>
          <w:tcPr>
            <w:tcW w:w="2697"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11,56</w:t>
            </w:r>
          </w:p>
        </w:tc>
      </w:tr>
      <w:tr w:rsidR="0069178B" w:rsidRPr="007A1A0C" w:rsidTr="00A14AA9">
        <w:trPr>
          <w:gridAfter w:val="1"/>
          <w:wAfter w:w="236" w:type="dxa"/>
        </w:trPr>
        <w:tc>
          <w:tcPr>
            <w:tcW w:w="1809" w:type="dxa"/>
            <w:vMerge/>
            <w:shd w:val="clear" w:color="auto" w:fill="auto"/>
            <w:vAlign w:val="center"/>
          </w:tcPr>
          <w:p w:rsidR="0069178B" w:rsidRPr="007A1A0C" w:rsidRDefault="0069178B" w:rsidP="006E6B06">
            <w:pPr>
              <w:pStyle w:val="a9"/>
              <w:ind w:left="0"/>
              <w:jc w:val="both"/>
              <w:rPr>
                <w:sz w:val="22"/>
                <w:szCs w:val="22"/>
                <w:lang w:eastAsia="ar-SA"/>
              </w:rPr>
            </w:pPr>
          </w:p>
        </w:tc>
        <w:tc>
          <w:tcPr>
            <w:tcW w:w="1645"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Неучтенные расходы</w:t>
            </w:r>
          </w:p>
        </w:tc>
        <w:tc>
          <w:tcPr>
            <w:tcW w:w="965"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w:t>
            </w:r>
          </w:p>
        </w:tc>
        <w:tc>
          <w:tcPr>
            <w:tcW w:w="956"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10</w:t>
            </w:r>
          </w:p>
        </w:tc>
        <w:tc>
          <w:tcPr>
            <w:tcW w:w="982" w:type="dxa"/>
            <w:shd w:val="clear" w:color="auto" w:fill="auto"/>
            <w:vAlign w:val="bottom"/>
          </w:tcPr>
          <w:p w:rsidR="0069178B" w:rsidRPr="007A1A0C" w:rsidRDefault="0069178B" w:rsidP="006E6B06">
            <w:pPr>
              <w:pStyle w:val="a9"/>
              <w:ind w:left="0"/>
              <w:jc w:val="both"/>
              <w:rPr>
                <w:sz w:val="22"/>
                <w:szCs w:val="22"/>
                <w:lang w:eastAsia="ar-SA"/>
              </w:rPr>
            </w:pPr>
          </w:p>
        </w:tc>
        <w:tc>
          <w:tcPr>
            <w:tcW w:w="1119"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3,17</w:t>
            </w:r>
          </w:p>
        </w:tc>
        <w:tc>
          <w:tcPr>
            <w:tcW w:w="2697"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1,57</w:t>
            </w:r>
          </w:p>
        </w:tc>
      </w:tr>
      <w:tr w:rsidR="0069178B" w:rsidRPr="007A1A0C" w:rsidTr="00A14AA9">
        <w:trPr>
          <w:gridAfter w:val="1"/>
          <w:wAfter w:w="236" w:type="dxa"/>
        </w:trPr>
        <w:tc>
          <w:tcPr>
            <w:tcW w:w="1809" w:type="dxa"/>
            <w:vMerge/>
            <w:shd w:val="clear" w:color="auto" w:fill="auto"/>
            <w:vAlign w:val="center"/>
          </w:tcPr>
          <w:p w:rsidR="0069178B" w:rsidRPr="007A1A0C" w:rsidRDefault="0069178B" w:rsidP="006E6B06">
            <w:pPr>
              <w:pStyle w:val="a9"/>
              <w:ind w:left="0"/>
              <w:jc w:val="both"/>
              <w:rPr>
                <w:sz w:val="22"/>
                <w:szCs w:val="22"/>
                <w:lang w:eastAsia="ar-SA"/>
              </w:rPr>
            </w:pPr>
          </w:p>
        </w:tc>
        <w:tc>
          <w:tcPr>
            <w:tcW w:w="1645"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Полив</w:t>
            </w:r>
          </w:p>
        </w:tc>
        <w:tc>
          <w:tcPr>
            <w:tcW w:w="965"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чел</w:t>
            </w:r>
          </w:p>
        </w:tc>
        <w:tc>
          <w:tcPr>
            <w:tcW w:w="956" w:type="dxa"/>
            <w:shd w:val="clear" w:color="auto" w:fill="auto"/>
            <w:vAlign w:val="bottom"/>
          </w:tcPr>
          <w:p w:rsidR="0069178B" w:rsidRPr="007A1A0C" w:rsidRDefault="004322A6" w:rsidP="006E6B06">
            <w:pPr>
              <w:pStyle w:val="a9"/>
              <w:ind w:left="0"/>
              <w:jc w:val="both"/>
              <w:rPr>
                <w:sz w:val="22"/>
                <w:szCs w:val="22"/>
                <w:lang w:eastAsia="ar-SA"/>
              </w:rPr>
            </w:pPr>
            <w:r w:rsidRPr="007A1A0C">
              <w:rPr>
                <w:sz w:val="22"/>
                <w:szCs w:val="22"/>
                <w:lang w:eastAsia="ar-SA"/>
              </w:rPr>
              <w:t>131</w:t>
            </w:r>
          </w:p>
        </w:tc>
        <w:tc>
          <w:tcPr>
            <w:tcW w:w="982"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50</w:t>
            </w:r>
          </w:p>
        </w:tc>
        <w:tc>
          <w:tcPr>
            <w:tcW w:w="1119"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9,90</w:t>
            </w:r>
          </w:p>
        </w:tc>
        <w:tc>
          <w:tcPr>
            <w:tcW w:w="2697" w:type="dxa"/>
            <w:shd w:val="clear" w:color="auto" w:fill="auto"/>
            <w:vAlign w:val="bottom"/>
          </w:tcPr>
          <w:p w:rsidR="0069178B" w:rsidRPr="007A1A0C" w:rsidRDefault="0069178B" w:rsidP="006E6B06">
            <w:pPr>
              <w:pStyle w:val="a9"/>
              <w:ind w:left="0"/>
              <w:jc w:val="both"/>
              <w:rPr>
                <w:sz w:val="22"/>
                <w:szCs w:val="22"/>
                <w:lang w:eastAsia="ar-SA"/>
              </w:rPr>
            </w:pPr>
            <w:r w:rsidRPr="007A1A0C">
              <w:rPr>
                <w:sz w:val="22"/>
                <w:szCs w:val="22"/>
                <w:lang w:eastAsia="ar-SA"/>
              </w:rPr>
              <w:t>1,19</w:t>
            </w:r>
          </w:p>
        </w:tc>
      </w:tr>
      <w:tr w:rsidR="0069178B" w:rsidRPr="007A1A0C" w:rsidTr="00A14AA9">
        <w:trPr>
          <w:gridAfter w:val="1"/>
          <w:wAfter w:w="236" w:type="dxa"/>
        </w:trPr>
        <w:tc>
          <w:tcPr>
            <w:tcW w:w="1809" w:type="dxa"/>
            <w:vMerge/>
            <w:shd w:val="clear" w:color="auto" w:fill="auto"/>
            <w:vAlign w:val="center"/>
          </w:tcPr>
          <w:p w:rsidR="0069178B" w:rsidRPr="007A1A0C" w:rsidRDefault="0069178B" w:rsidP="006E6B06">
            <w:pPr>
              <w:pStyle w:val="a9"/>
              <w:ind w:left="0"/>
              <w:jc w:val="both"/>
              <w:rPr>
                <w:sz w:val="22"/>
                <w:szCs w:val="22"/>
                <w:lang w:eastAsia="ar-SA"/>
              </w:rPr>
            </w:pPr>
          </w:p>
        </w:tc>
        <w:tc>
          <w:tcPr>
            <w:tcW w:w="1645" w:type="dxa"/>
            <w:shd w:val="clear" w:color="auto" w:fill="auto"/>
          </w:tcPr>
          <w:p w:rsidR="0069178B" w:rsidRPr="007A1A0C" w:rsidRDefault="0069178B" w:rsidP="006E6B06">
            <w:pPr>
              <w:pStyle w:val="a9"/>
              <w:ind w:left="0"/>
              <w:jc w:val="both"/>
              <w:rPr>
                <w:sz w:val="22"/>
                <w:szCs w:val="22"/>
                <w:lang w:eastAsia="ar-SA"/>
              </w:rPr>
            </w:pPr>
            <w:r w:rsidRPr="007A1A0C">
              <w:rPr>
                <w:b/>
                <w:sz w:val="22"/>
                <w:szCs w:val="22"/>
                <w:lang w:eastAsia="ar-SA"/>
              </w:rPr>
              <w:t>Итого:</w:t>
            </w:r>
          </w:p>
        </w:tc>
        <w:tc>
          <w:tcPr>
            <w:tcW w:w="965" w:type="dxa"/>
            <w:shd w:val="clear" w:color="auto" w:fill="auto"/>
            <w:vAlign w:val="bottom"/>
          </w:tcPr>
          <w:p w:rsidR="0069178B" w:rsidRPr="007A1A0C" w:rsidRDefault="0069178B" w:rsidP="006E6B06">
            <w:pPr>
              <w:pStyle w:val="a9"/>
              <w:ind w:left="0"/>
              <w:jc w:val="both"/>
              <w:rPr>
                <w:sz w:val="22"/>
                <w:szCs w:val="22"/>
                <w:lang w:eastAsia="ar-SA"/>
              </w:rPr>
            </w:pPr>
          </w:p>
        </w:tc>
        <w:tc>
          <w:tcPr>
            <w:tcW w:w="956" w:type="dxa"/>
            <w:shd w:val="clear" w:color="auto" w:fill="auto"/>
            <w:vAlign w:val="bottom"/>
          </w:tcPr>
          <w:p w:rsidR="0069178B" w:rsidRPr="007A1A0C" w:rsidRDefault="0069178B" w:rsidP="006E6B06">
            <w:pPr>
              <w:pStyle w:val="a9"/>
              <w:ind w:left="0"/>
              <w:jc w:val="both"/>
              <w:rPr>
                <w:sz w:val="22"/>
                <w:szCs w:val="22"/>
                <w:lang w:eastAsia="ar-SA"/>
              </w:rPr>
            </w:pPr>
          </w:p>
        </w:tc>
        <w:tc>
          <w:tcPr>
            <w:tcW w:w="982" w:type="dxa"/>
            <w:shd w:val="clear" w:color="auto" w:fill="auto"/>
            <w:vAlign w:val="bottom"/>
          </w:tcPr>
          <w:p w:rsidR="0069178B" w:rsidRPr="007A1A0C" w:rsidRDefault="0069178B" w:rsidP="006E6B06">
            <w:pPr>
              <w:pStyle w:val="a9"/>
              <w:ind w:left="0"/>
              <w:jc w:val="both"/>
              <w:rPr>
                <w:sz w:val="22"/>
                <w:szCs w:val="22"/>
                <w:lang w:eastAsia="ar-SA"/>
              </w:rPr>
            </w:pPr>
          </w:p>
        </w:tc>
        <w:tc>
          <w:tcPr>
            <w:tcW w:w="1119" w:type="dxa"/>
            <w:shd w:val="clear" w:color="auto" w:fill="auto"/>
            <w:vAlign w:val="bottom"/>
          </w:tcPr>
          <w:p w:rsidR="0069178B" w:rsidRPr="007A1A0C" w:rsidRDefault="0069178B" w:rsidP="006E6B06">
            <w:pPr>
              <w:pStyle w:val="a9"/>
              <w:ind w:left="0"/>
              <w:jc w:val="both"/>
              <w:rPr>
                <w:b/>
                <w:sz w:val="22"/>
                <w:szCs w:val="22"/>
                <w:lang w:eastAsia="ar-SA"/>
              </w:rPr>
            </w:pPr>
            <w:r w:rsidRPr="007A1A0C">
              <w:rPr>
                <w:b/>
                <w:sz w:val="22"/>
                <w:szCs w:val="22"/>
                <w:lang w:eastAsia="ar-SA"/>
              </w:rPr>
              <w:t>44,75</w:t>
            </w:r>
          </w:p>
        </w:tc>
        <w:tc>
          <w:tcPr>
            <w:tcW w:w="2697" w:type="dxa"/>
            <w:shd w:val="clear" w:color="auto" w:fill="auto"/>
            <w:vAlign w:val="bottom"/>
          </w:tcPr>
          <w:p w:rsidR="0069178B" w:rsidRPr="007A1A0C" w:rsidRDefault="0069178B" w:rsidP="006E6B06">
            <w:pPr>
              <w:pStyle w:val="a9"/>
              <w:ind w:left="0"/>
              <w:jc w:val="both"/>
              <w:rPr>
                <w:b/>
                <w:sz w:val="22"/>
                <w:szCs w:val="22"/>
                <w:lang w:eastAsia="ar-SA"/>
              </w:rPr>
            </w:pPr>
            <w:r w:rsidRPr="007A1A0C">
              <w:rPr>
                <w:b/>
                <w:sz w:val="22"/>
                <w:szCs w:val="22"/>
                <w:lang w:eastAsia="ar-SA"/>
              </w:rPr>
              <w:t>14,32</w:t>
            </w:r>
          </w:p>
        </w:tc>
      </w:tr>
      <w:tr w:rsidR="006D13ED" w:rsidRPr="007A1A0C" w:rsidTr="008B2025">
        <w:trPr>
          <w:gridAfter w:val="1"/>
          <w:wAfter w:w="236" w:type="dxa"/>
        </w:trPr>
        <w:tc>
          <w:tcPr>
            <w:tcW w:w="1809" w:type="dxa"/>
            <w:vMerge w:val="restart"/>
            <w:shd w:val="clear" w:color="auto" w:fill="auto"/>
            <w:vAlign w:val="center"/>
          </w:tcPr>
          <w:p w:rsidR="006D13ED" w:rsidRPr="007A1A0C" w:rsidRDefault="006D13ED" w:rsidP="00AA11C4">
            <w:pPr>
              <w:pStyle w:val="a9"/>
              <w:ind w:left="0"/>
              <w:rPr>
                <w:b/>
                <w:sz w:val="22"/>
                <w:szCs w:val="22"/>
                <w:lang w:eastAsia="ar-SA"/>
              </w:rPr>
            </w:pPr>
            <w:r w:rsidRPr="007A1A0C">
              <w:rPr>
                <w:b/>
                <w:sz w:val="22"/>
                <w:szCs w:val="22"/>
                <w:lang w:eastAsia="ar-SA"/>
              </w:rPr>
              <w:t>с. Широкое</w:t>
            </w:r>
          </w:p>
          <w:p w:rsidR="006D13ED" w:rsidRPr="007A1A0C" w:rsidRDefault="006D13ED" w:rsidP="00AA11C4">
            <w:pPr>
              <w:pStyle w:val="a9"/>
              <w:ind w:left="0"/>
              <w:jc w:val="both"/>
              <w:rPr>
                <w:sz w:val="22"/>
                <w:szCs w:val="22"/>
                <w:lang w:eastAsia="ar-SA"/>
              </w:rPr>
            </w:pPr>
            <w:r w:rsidRPr="007A1A0C">
              <w:rPr>
                <w:b/>
                <w:sz w:val="22"/>
                <w:szCs w:val="22"/>
                <w:lang w:eastAsia="ar-SA"/>
              </w:rPr>
              <w:t>Существующее положение 2020г.</w:t>
            </w:r>
          </w:p>
        </w:tc>
        <w:tc>
          <w:tcPr>
            <w:tcW w:w="1645" w:type="dxa"/>
            <w:shd w:val="clear" w:color="auto" w:fill="auto"/>
            <w:vAlign w:val="bottom"/>
          </w:tcPr>
          <w:p w:rsidR="006D13ED" w:rsidRPr="007A1A0C" w:rsidRDefault="006D13ED" w:rsidP="00AA11C4">
            <w:pPr>
              <w:pStyle w:val="a9"/>
              <w:ind w:left="0"/>
              <w:jc w:val="both"/>
              <w:rPr>
                <w:sz w:val="22"/>
                <w:szCs w:val="22"/>
                <w:lang w:eastAsia="ar-SA"/>
              </w:rPr>
            </w:pPr>
            <w:r w:rsidRPr="007A1A0C">
              <w:rPr>
                <w:sz w:val="22"/>
                <w:szCs w:val="22"/>
                <w:lang w:eastAsia="ar-SA"/>
              </w:rPr>
              <w:t>Хоз-питьевые нужды</w:t>
            </w:r>
          </w:p>
        </w:tc>
        <w:tc>
          <w:tcPr>
            <w:tcW w:w="965" w:type="dxa"/>
            <w:shd w:val="clear" w:color="auto" w:fill="auto"/>
            <w:vAlign w:val="bottom"/>
          </w:tcPr>
          <w:p w:rsidR="006D13ED" w:rsidRPr="007A1A0C" w:rsidRDefault="006D13ED" w:rsidP="00AA11C4">
            <w:pPr>
              <w:pStyle w:val="a9"/>
              <w:ind w:left="0"/>
              <w:jc w:val="both"/>
              <w:rPr>
                <w:sz w:val="22"/>
                <w:szCs w:val="22"/>
                <w:lang w:eastAsia="ar-SA"/>
              </w:rPr>
            </w:pPr>
            <w:r w:rsidRPr="007A1A0C">
              <w:rPr>
                <w:sz w:val="22"/>
                <w:szCs w:val="22"/>
                <w:lang w:eastAsia="ar-SA"/>
              </w:rPr>
              <w:t>чел</w:t>
            </w:r>
          </w:p>
        </w:tc>
        <w:tc>
          <w:tcPr>
            <w:tcW w:w="956" w:type="dxa"/>
            <w:shd w:val="clear" w:color="auto" w:fill="auto"/>
            <w:vAlign w:val="bottom"/>
          </w:tcPr>
          <w:p w:rsidR="006D13ED" w:rsidRPr="007A1A0C" w:rsidRDefault="004322A6" w:rsidP="00AA11C4">
            <w:pPr>
              <w:pStyle w:val="a9"/>
              <w:ind w:left="0"/>
              <w:jc w:val="both"/>
              <w:rPr>
                <w:sz w:val="22"/>
                <w:szCs w:val="22"/>
                <w:lang w:eastAsia="ar-SA"/>
              </w:rPr>
            </w:pPr>
            <w:r w:rsidRPr="007A1A0C">
              <w:rPr>
                <w:sz w:val="22"/>
                <w:szCs w:val="22"/>
                <w:lang w:eastAsia="ar-SA"/>
              </w:rPr>
              <w:t>173</w:t>
            </w:r>
          </w:p>
        </w:tc>
        <w:tc>
          <w:tcPr>
            <w:tcW w:w="982" w:type="dxa"/>
            <w:shd w:val="clear" w:color="auto" w:fill="auto"/>
            <w:vAlign w:val="bottom"/>
          </w:tcPr>
          <w:p w:rsidR="006D13ED" w:rsidRPr="007A1A0C" w:rsidRDefault="006D13ED" w:rsidP="00AA11C4">
            <w:pPr>
              <w:pStyle w:val="a9"/>
              <w:ind w:left="0"/>
              <w:jc w:val="both"/>
              <w:rPr>
                <w:sz w:val="22"/>
                <w:szCs w:val="22"/>
                <w:lang w:eastAsia="ar-SA"/>
              </w:rPr>
            </w:pPr>
            <w:r w:rsidRPr="007A1A0C">
              <w:rPr>
                <w:sz w:val="22"/>
                <w:szCs w:val="22"/>
                <w:lang w:eastAsia="ar-SA"/>
              </w:rPr>
              <w:t>160</w:t>
            </w:r>
          </w:p>
        </w:tc>
        <w:tc>
          <w:tcPr>
            <w:tcW w:w="1119" w:type="dxa"/>
            <w:shd w:val="clear" w:color="auto" w:fill="auto"/>
            <w:vAlign w:val="bottom"/>
          </w:tcPr>
          <w:p w:rsidR="006D13ED" w:rsidRPr="007A1A0C" w:rsidRDefault="006D13ED" w:rsidP="00AA11C4">
            <w:pPr>
              <w:pStyle w:val="a9"/>
              <w:ind w:left="0"/>
              <w:jc w:val="both"/>
              <w:rPr>
                <w:sz w:val="22"/>
                <w:szCs w:val="22"/>
                <w:lang w:eastAsia="ar-SA"/>
              </w:rPr>
            </w:pPr>
            <w:r w:rsidRPr="007A1A0C">
              <w:rPr>
                <w:sz w:val="22"/>
                <w:szCs w:val="22"/>
                <w:lang w:eastAsia="ar-SA"/>
              </w:rPr>
              <w:t>31,68</w:t>
            </w:r>
          </w:p>
        </w:tc>
        <w:tc>
          <w:tcPr>
            <w:tcW w:w="2697" w:type="dxa"/>
            <w:shd w:val="clear" w:color="auto" w:fill="auto"/>
            <w:vAlign w:val="bottom"/>
          </w:tcPr>
          <w:p w:rsidR="006D13ED" w:rsidRPr="007A1A0C" w:rsidRDefault="006D13ED" w:rsidP="00AA11C4">
            <w:pPr>
              <w:pStyle w:val="a9"/>
              <w:ind w:left="0"/>
              <w:jc w:val="both"/>
              <w:rPr>
                <w:sz w:val="22"/>
                <w:szCs w:val="22"/>
                <w:lang w:eastAsia="ar-SA"/>
              </w:rPr>
            </w:pPr>
            <w:r w:rsidRPr="007A1A0C">
              <w:rPr>
                <w:sz w:val="22"/>
                <w:szCs w:val="22"/>
                <w:lang w:eastAsia="ar-SA"/>
              </w:rPr>
              <w:t>11,56</w:t>
            </w:r>
          </w:p>
        </w:tc>
      </w:tr>
      <w:tr w:rsidR="006D13ED" w:rsidRPr="007A1A0C" w:rsidTr="008B2025">
        <w:trPr>
          <w:gridAfter w:val="1"/>
          <w:wAfter w:w="236" w:type="dxa"/>
        </w:trPr>
        <w:tc>
          <w:tcPr>
            <w:tcW w:w="1809" w:type="dxa"/>
            <w:vMerge/>
            <w:shd w:val="clear" w:color="auto" w:fill="auto"/>
          </w:tcPr>
          <w:p w:rsidR="006D13ED" w:rsidRPr="007A1A0C" w:rsidRDefault="006D13ED" w:rsidP="00AA11C4">
            <w:pPr>
              <w:pStyle w:val="a9"/>
              <w:ind w:left="0"/>
              <w:jc w:val="both"/>
              <w:rPr>
                <w:sz w:val="22"/>
                <w:szCs w:val="22"/>
                <w:lang w:eastAsia="ar-SA"/>
              </w:rPr>
            </w:pPr>
          </w:p>
        </w:tc>
        <w:tc>
          <w:tcPr>
            <w:tcW w:w="1645" w:type="dxa"/>
            <w:shd w:val="clear" w:color="auto" w:fill="auto"/>
            <w:vAlign w:val="bottom"/>
          </w:tcPr>
          <w:p w:rsidR="006D13ED" w:rsidRPr="007A1A0C" w:rsidRDefault="006D13ED" w:rsidP="00AA11C4">
            <w:pPr>
              <w:pStyle w:val="a9"/>
              <w:ind w:left="0"/>
              <w:jc w:val="both"/>
              <w:rPr>
                <w:sz w:val="22"/>
                <w:szCs w:val="22"/>
                <w:lang w:eastAsia="ar-SA"/>
              </w:rPr>
            </w:pPr>
            <w:r w:rsidRPr="007A1A0C">
              <w:rPr>
                <w:sz w:val="22"/>
                <w:szCs w:val="22"/>
                <w:lang w:eastAsia="ar-SA"/>
              </w:rPr>
              <w:t>Неучтенные расходы</w:t>
            </w:r>
          </w:p>
        </w:tc>
        <w:tc>
          <w:tcPr>
            <w:tcW w:w="965" w:type="dxa"/>
            <w:shd w:val="clear" w:color="auto" w:fill="auto"/>
            <w:vAlign w:val="bottom"/>
          </w:tcPr>
          <w:p w:rsidR="006D13ED" w:rsidRPr="007A1A0C" w:rsidRDefault="006D13ED" w:rsidP="00AA11C4">
            <w:pPr>
              <w:pStyle w:val="a9"/>
              <w:ind w:left="0"/>
              <w:jc w:val="both"/>
              <w:rPr>
                <w:sz w:val="22"/>
                <w:szCs w:val="22"/>
                <w:lang w:eastAsia="ar-SA"/>
              </w:rPr>
            </w:pPr>
            <w:r w:rsidRPr="007A1A0C">
              <w:rPr>
                <w:sz w:val="22"/>
                <w:szCs w:val="22"/>
                <w:lang w:eastAsia="ar-SA"/>
              </w:rPr>
              <w:t>%</w:t>
            </w:r>
          </w:p>
        </w:tc>
        <w:tc>
          <w:tcPr>
            <w:tcW w:w="956" w:type="dxa"/>
            <w:shd w:val="clear" w:color="auto" w:fill="auto"/>
            <w:vAlign w:val="bottom"/>
          </w:tcPr>
          <w:p w:rsidR="006D13ED" w:rsidRPr="007A1A0C" w:rsidRDefault="006D13ED" w:rsidP="00AA11C4">
            <w:pPr>
              <w:pStyle w:val="a9"/>
              <w:ind w:left="0"/>
              <w:jc w:val="both"/>
              <w:rPr>
                <w:sz w:val="22"/>
                <w:szCs w:val="22"/>
                <w:lang w:eastAsia="ar-SA"/>
              </w:rPr>
            </w:pPr>
            <w:r w:rsidRPr="007A1A0C">
              <w:rPr>
                <w:sz w:val="22"/>
                <w:szCs w:val="22"/>
                <w:lang w:eastAsia="ar-SA"/>
              </w:rPr>
              <w:t>10</w:t>
            </w:r>
          </w:p>
        </w:tc>
        <w:tc>
          <w:tcPr>
            <w:tcW w:w="982" w:type="dxa"/>
            <w:shd w:val="clear" w:color="auto" w:fill="auto"/>
            <w:vAlign w:val="bottom"/>
          </w:tcPr>
          <w:p w:rsidR="006D13ED" w:rsidRPr="007A1A0C" w:rsidRDefault="006D13ED" w:rsidP="00AA11C4">
            <w:pPr>
              <w:pStyle w:val="a9"/>
              <w:ind w:left="0"/>
              <w:jc w:val="both"/>
              <w:rPr>
                <w:sz w:val="22"/>
                <w:szCs w:val="22"/>
                <w:lang w:eastAsia="ar-SA"/>
              </w:rPr>
            </w:pPr>
          </w:p>
        </w:tc>
        <w:tc>
          <w:tcPr>
            <w:tcW w:w="1119" w:type="dxa"/>
            <w:shd w:val="clear" w:color="auto" w:fill="auto"/>
            <w:vAlign w:val="bottom"/>
          </w:tcPr>
          <w:p w:rsidR="006D13ED" w:rsidRPr="007A1A0C" w:rsidRDefault="006D13ED" w:rsidP="00AA11C4">
            <w:pPr>
              <w:pStyle w:val="a9"/>
              <w:ind w:left="0"/>
              <w:jc w:val="both"/>
              <w:rPr>
                <w:sz w:val="22"/>
                <w:szCs w:val="22"/>
                <w:lang w:eastAsia="ar-SA"/>
              </w:rPr>
            </w:pPr>
            <w:r w:rsidRPr="007A1A0C">
              <w:rPr>
                <w:sz w:val="22"/>
                <w:szCs w:val="22"/>
                <w:lang w:eastAsia="ar-SA"/>
              </w:rPr>
              <w:t>3,17</w:t>
            </w:r>
          </w:p>
        </w:tc>
        <w:tc>
          <w:tcPr>
            <w:tcW w:w="2697" w:type="dxa"/>
            <w:shd w:val="clear" w:color="auto" w:fill="auto"/>
            <w:vAlign w:val="bottom"/>
          </w:tcPr>
          <w:p w:rsidR="006D13ED" w:rsidRPr="007A1A0C" w:rsidRDefault="006D13ED" w:rsidP="00AA11C4">
            <w:pPr>
              <w:pStyle w:val="a9"/>
              <w:ind w:left="0"/>
              <w:jc w:val="both"/>
              <w:rPr>
                <w:sz w:val="22"/>
                <w:szCs w:val="22"/>
                <w:lang w:eastAsia="ar-SA"/>
              </w:rPr>
            </w:pPr>
            <w:r w:rsidRPr="007A1A0C">
              <w:rPr>
                <w:sz w:val="22"/>
                <w:szCs w:val="22"/>
                <w:lang w:eastAsia="ar-SA"/>
              </w:rPr>
              <w:t>1,57</w:t>
            </w:r>
          </w:p>
        </w:tc>
      </w:tr>
      <w:tr w:rsidR="006D13ED" w:rsidRPr="007A1A0C" w:rsidTr="008B2025">
        <w:trPr>
          <w:gridAfter w:val="1"/>
          <w:wAfter w:w="236" w:type="dxa"/>
        </w:trPr>
        <w:tc>
          <w:tcPr>
            <w:tcW w:w="1809" w:type="dxa"/>
            <w:vMerge/>
            <w:shd w:val="clear" w:color="auto" w:fill="auto"/>
          </w:tcPr>
          <w:p w:rsidR="006D13ED" w:rsidRPr="007A1A0C" w:rsidRDefault="006D13ED" w:rsidP="00AA11C4">
            <w:pPr>
              <w:pStyle w:val="a9"/>
              <w:ind w:left="0"/>
              <w:jc w:val="both"/>
              <w:rPr>
                <w:sz w:val="22"/>
                <w:szCs w:val="22"/>
                <w:lang w:eastAsia="ar-SA"/>
              </w:rPr>
            </w:pPr>
          </w:p>
        </w:tc>
        <w:tc>
          <w:tcPr>
            <w:tcW w:w="1645" w:type="dxa"/>
            <w:shd w:val="clear" w:color="auto" w:fill="auto"/>
            <w:vAlign w:val="bottom"/>
          </w:tcPr>
          <w:p w:rsidR="006D13ED" w:rsidRPr="007A1A0C" w:rsidRDefault="006D13ED" w:rsidP="00AA11C4">
            <w:pPr>
              <w:pStyle w:val="a9"/>
              <w:ind w:left="0"/>
              <w:jc w:val="both"/>
              <w:rPr>
                <w:sz w:val="22"/>
                <w:szCs w:val="22"/>
                <w:lang w:eastAsia="ar-SA"/>
              </w:rPr>
            </w:pPr>
            <w:r w:rsidRPr="007A1A0C">
              <w:rPr>
                <w:sz w:val="22"/>
                <w:szCs w:val="22"/>
                <w:lang w:eastAsia="ar-SA"/>
              </w:rPr>
              <w:t>Полив</w:t>
            </w:r>
          </w:p>
        </w:tc>
        <w:tc>
          <w:tcPr>
            <w:tcW w:w="965" w:type="dxa"/>
            <w:shd w:val="clear" w:color="auto" w:fill="auto"/>
            <w:vAlign w:val="bottom"/>
          </w:tcPr>
          <w:p w:rsidR="006D13ED" w:rsidRPr="007A1A0C" w:rsidRDefault="006D13ED" w:rsidP="00AA11C4">
            <w:pPr>
              <w:pStyle w:val="a9"/>
              <w:ind w:left="0"/>
              <w:jc w:val="both"/>
              <w:rPr>
                <w:sz w:val="22"/>
                <w:szCs w:val="22"/>
                <w:lang w:eastAsia="ar-SA"/>
              </w:rPr>
            </w:pPr>
            <w:r w:rsidRPr="007A1A0C">
              <w:rPr>
                <w:sz w:val="22"/>
                <w:szCs w:val="22"/>
                <w:lang w:eastAsia="ar-SA"/>
              </w:rPr>
              <w:t>чел</w:t>
            </w:r>
          </w:p>
        </w:tc>
        <w:tc>
          <w:tcPr>
            <w:tcW w:w="956" w:type="dxa"/>
            <w:shd w:val="clear" w:color="auto" w:fill="auto"/>
            <w:vAlign w:val="bottom"/>
          </w:tcPr>
          <w:p w:rsidR="006D13ED" w:rsidRPr="007A1A0C" w:rsidRDefault="004322A6" w:rsidP="00AA11C4">
            <w:pPr>
              <w:pStyle w:val="a9"/>
              <w:ind w:left="0"/>
              <w:jc w:val="both"/>
              <w:rPr>
                <w:sz w:val="22"/>
                <w:szCs w:val="22"/>
                <w:lang w:eastAsia="ar-SA"/>
              </w:rPr>
            </w:pPr>
            <w:r w:rsidRPr="007A1A0C">
              <w:rPr>
                <w:sz w:val="22"/>
                <w:szCs w:val="22"/>
                <w:lang w:eastAsia="ar-SA"/>
              </w:rPr>
              <w:t>173</w:t>
            </w:r>
          </w:p>
        </w:tc>
        <w:tc>
          <w:tcPr>
            <w:tcW w:w="982" w:type="dxa"/>
            <w:shd w:val="clear" w:color="auto" w:fill="auto"/>
            <w:vAlign w:val="bottom"/>
          </w:tcPr>
          <w:p w:rsidR="006D13ED" w:rsidRPr="007A1A0C" w:rsidRDefault="006D13ED" w:rsidP="00AA11C4">
            <w:pPr>
              <w:pStyle w:val="a9"/>
              <w:ind w:left="0"/>
              <w:jc w:val="both"/>
              <w:rPr>
                <w:sz w:val="22"/>
                <w:szCs w:val="22"/>
                <w:lang w:eastAsia="ar-SA"/>
              </w:rPr>
            </w:pPr>
            <w:r w:rsidRPr="007A1A0C">
              <w:rPr>
                <w:sz w:val="22"/>
                <w:szCs w:val="22"/>
                <w:lang w:eastAsia="ar-SA"/>
              </w:rPr>
              <w:t>50</w:t>
            </w:r>
          </w:p>
        </w:tc>
        <w:tc>
          <w:tcPr>
            <w:tcW w:w="1119" w:type="dxa"/>
            <w:shd w:val="clear" w:color="auto" w:fill="auto"/>
            <w:vAlign w:val="bottom"/>
          </w:tcPr>
          <w:p w:rsidR="006D13ED" w:rsidRPr="007A1A0C" w:rsidRDefault="006D13ED" w:rsidP="00AA11C4">
            <w:pPr>
              <w:pStyle w:val="a9"/>
              <w:ind w:left="0"/>
              <w:jc w:val="both"/>
              <w:rPr>
                <w:sz w:val="22"/>
                <w:szCs w:val="22"/>
                <w:lang w:eastAsia="ar-SA"/>
              </w:rPr>
            </w:pPr>
            <w:r w:rsidRPr="007A1A0C">
              <w:rPr>
                <w:sz w:val="22"/>
                <w:szCs w:val="22"/>
                <w:lang w:eastAsia="ar-SA"/>
              </w:rPr>
              <w:t>9,90</w:t>
            </w:r>
          </w:p>
        </w:tc>
        <w:tc>
          <w:tcPr>
            <w:tcW w:w="2697" w:type="dxa"/>
            <w:shd w:val="clear" w:color="auto" w:fill="auto"/>
            <w:vAlign w:val="bottom"/>
          </w:tcPr>
          <w:p w:rsidR="006D13ED" w:rsidRPr="007A1A0C" w:rsidRDefault="006D13ED" w:rsidP="00AA11C4">
            <w:pPr>
              <w:pStyle w:val="a9"/>
              <w:ind w:left="0"/>
              <w:jc w:val="both"/>
              <w:rPr>
                <w:sz w:val="22"/>
                <w:szCs w:val="22"/>
                <w:lang w:eastAsia="ar-SA"/>
              </w:rPr>
            </w:pPr>
            <w:r w:rsidRPr="007A1A0C">
              <w:rPr>
                <w:sz w:val="22"/>
                <w:szCs w:val="22"/>
                <w:lang w:eastAsia="ar-SA"/>
              </w:rPr>
              <w:t>1,19</w:t>
            </w:r>
          </w:p>
        </w:tc>
      </w:tr>
      <w:tr w:rsidR="006D13ED" w:rsidRPr="007A1A0C" w:rsidTr="008B2025">
        <w:trPr>
          <w:gridAfter w:val="1"/>
          <w:wAfter w:w="236" w:type="dxa"/>
        </w:trPr>
        <w:tc>
          <w:tcPr>
            <w:tcW w:w="1809" w:type="dxa"/>
            <w:vMerge/>
            <w:shd w:val="clear" w:color="auto" w:fill="auto"/>
          </w:tcPr>
          <w:p w:rsidR="006D13ED" w:rsidRPr="007A1A0C" w:rsidRDefault="006D13ED" w:rsidP="00AA11C4">
            <w:pPr>
              <w:pStyle w:val="a9"/>
              <w:ind w:left="0"/>
              <w:jc w:val="both"/>
              <w:rPr>
                <w:sz w:val="22"/>
                <w:szCs w:val="22"/>
                <w:lang w:eastAsia="ar-SA"/>
              </w:rPr>
            </w:pPr>
          </w:p>
        </w:tc>
        <w:tc>
          <w:tcPr>
            <w:tcW w:w="1645" w:type="dxa"/>
            <w:shd w:val="clear" w:color="auto" w:fill="auto"/>
          </w:tcPr>
          <w:p w:rsidR="006D13ED" w:rsidRPr="007A1A0C" w:rsidRDefault="006D13ED" w:rsidP="00AA11C4">
            <w:pPr>
              <w:pStyle w:val="a9"/>
              <w:ind w:left="0"/>
              <w:jc w:val="both"/>
              <w:rPr>
                <w:sz w:val="22"/>
                <w:szCs w:val="22"/>
                <w:lang w:eastAsia="ar-SA"/>
              </w:rPr>
            </w:pPr>
            <w:r w:rsidRPr="007A1A0C">
              <w:rPr>
                <w:b/>
                <w:sz w:val="22"/>
                <w:szCs w:val="22"/>
                <w:lang w:eastAsia="ar-SA"/>
              </w:rPr>
              <w:t>Итого:</w:t>
            </w:r>
          </w:p>
        </w:tc>
        <w:tc>
          <w:tcPr>
            <w:tcW w:w="965" w:type="dxa"/>
            <w:shd w:val="clear" w:color="auto" w:fill="auto"/>
            <w:vAlign w:val="bottom"/>
          </w:tcPr>
          <w:p w:rsidR="006D13ED" w:rsidRPr="007A1A0C" w:rsidRDefault="006D13ED" w:rsidP="00AA11C4">
            <w:pPr>
              <w:pStyle w:val="a9"/>
              <w:ind w:left="0"/>
              <w:jc w:val="both"/>
              <w:rPr>
                <w:sz w:val="22"/>
                <w:szCs w:val="22"/>
                <w:lang w:eastAsia="ar-SA"/>
              </w:rPr>
            </w:pPr>
          </w:p>
        </w:tc>
        <w:tc>
          <w:tcPr>
            <w:tcW w:w="956" w:type="dxa"/>
            <w:shd w:val="clear" w:color="auto" w:fill="auto"/>
            <w:vAlign w:val="bottom"/>
          </w:tcPr>
          <w:p w:rsidR="006D13ED" w:rsidRPr="007A1A0C" w:rsidRDefault="006D13ED" w:rsidP="00AA11C4">
            <w:pPr>
              <w:pStyle w:val="a9"/>
              <w:ind w:left="0"/>
              <w:jc w:val="both"/>
              <w:rPr>
                <w:sz w:val="22"/>
                <w:szCs w:val="22"/>
                <w:lang w:eastAsia="ar-SA"/>
              </w:rPr>
            </w:pPr>
          </w:p>
        </w:tc>
        <w:tc>
          <w:tcPr>
            <w:tcW w:w="982" w:type="dxa"/>
            <w:shd w:val="clear" w:color="auto" w:fill="auto"/>
            <w:vAlign w:val="bottom"/>
          </w:tcPr>
          <w:p w:rsidR="006D13ED" w:rsidRPr="007A1A0C" w:rsidRDefault="006D13ED" w:rsidP="00AA11C4">
            <w:pPr>
              <w:pStyle w:val="a9"/>
              <w:ind w:left="0"/>
              <w:jc w:val="both"/>
              <w:rPr>
                <w:sz w:val="22"/>
                <w:szCs w:val="22"/>
                <w:lang w:eastAsia="ar-SA"/>
              </w:rPr>
            </w:pPr>
          </w:p>
        </w:tc>
        <w:tc>
          <w:tcPr>
            <w:tcW w:w="1119" w:type="dxa"/>
            <w:shd w:val="clear" w:color="auto" w:fill="auto"/>
            <w:vAlign w:val="bottom"/>
          </w:tcPr>
          <w:p w:rsidR="006D13ED" w:rsidRPr="007A1A0C" w:rsidRDefault="006D13ED" w:rsidP="00AA11C4">
            <w:pPr>
              <w:pStyle w:val="a9"/>
              <w:ind w:left="0"/>
              <w:jc w:val="both"/>
              <w:rPr>
                <w:b/>
                <w:sz w:val="22"/>
                <w:szCs w:val="22"/>
                <w:lang w:eastAsia="ar-SA"/>
              </w:rPr>
            </w:pPr>
            <w:r w:rsidRPr="007A1A0C">
              <w:rPr>
                <w:b/>
                <w:sz w:val="22"/>
                <w:szCs w:val="22"/>
                <w:lang w:eastAsia="ar-SA"/>
              </w:rPr>
              <w:t>44,75</w:t>
            </w:r>
          </w:p>
        </w:tc>
        <w:tc>
          <w:tcPr>
            <w:tcW w:w="2697" w:type="dxa"/>
            <w:shd w:val="clear" w:color="auto" w:fill="auto"/>
            <w:vAlign w:val="bottom"/>
          </w:tcPr>
          <w:p w:rsidR="006D13ED" w:rsidRPr="007A1A0C" w:rsidRDefault="006D13ED" w:rsidP="00AA11C4">
            <w:pPr>
              <w:pStyle w:val="a9"/>
              <w:ind w:left="0"/>
              <w:jc w:val="both"/>
              <w:rPr>
                <w:b/>
                <w:sz w:val="22"/>
                <w:szCs w:val="22"/>
                <w:lang w:eastAsia="ar-SA"/>
              </w:rPr>
            </w:pPr>
            <w:r w:rsidRPr="007A1A0C">
              <w:rPr>
                <w:b/>
                <w:sz w:val="22"/>
                <w:szCs w:val="22"/>
                <w:lang w:eastAsia="ar-SA"/>
              </w:rPr>
              <w:t>14,32</w:t>
            </w:r>
          </w:p>
        </w:tc>
      </w:tr>
      <w:tr w:rsidR="006D13ED" w:rsidRPr="007A1A0C" w:rsidTr="00B56F9F">
        <w:trPr>
          <w:gridAfter w:val="1"/>
          <w:wAfter w:w="236" w:type="dxa"/>
        </w:trPr>
        <w:tc>
          <w:tcPr>
            <w:tcW w:w="1809" w:type="dxa"/>
            <w:vMerge w:val="restart"/>
            <w:shd w:val="clear" w:color="auto" w:fill="auto"/>
            <w:vAlign w:val="center"/>
          </w:tcPr>
          <w:p w:rsidR="006D13ED" w:rsidRPr="007A1A0C" w:rsidRDefault="006D13ED" w:rsidP="00B56F9F">
            <w:pPr>
              <w:pStyle w:val="a9"/>
              <w:ind w:left="0"/>
              <w:rPr>
                <w:b/>
                <w:sz w:val="22"/>
                <w:szCs w:val="22"/>
                <w:lang w:eastAsia="ar-SA"/>
              </w:rPr>
            </w:pPr>
            <w:r w:rsidRPr="007A1A0C">
              <w:rPr>
                <w:b/>
                <w:sz w:val="22"/>
                <w:szCs w:val="22"/>
                <w:lang w:eastAsia="ar-SA"/>
              </w:rPr>
              <w:t>с. Буренино</w:t>
            </w:r>
          </w:p>
          <w:p w:rsidR="006D13ED" w:rsidRPr="007A1A0C" w:rsidRDefault="006D13ED" w:rsidP="00B56F9F">
            <w:pPr>
              <w:pStyle w:val="a9"/>
              <w:ind w:left="0"/>
              <w:jc w:val="both"/>
              <w:rPr>
                <w:sz w:val="22"/>
                <w:szCs w:val="22"/>
                <w:lang w:eastAsia="ar-SA"/>
              </w:rPr>
            </w:pPr>
            <w:r w:rsidRPr="007A1A0C">
              <w:rPr>
                <w:b/>
                <w:sz w:val="22"/>
                <w:szCs w:val="22"/>
                <w:lang w:eastAsia="ar-SA"/>
              </w:rPr>
              <w:t>Существующее положение 2020г.</w:t>
            </w:r>
          </w:p>
        </w:tc>
        <w:tc>
          <w:tcPr>
            <w:tcW w:w="1645" w:type="dxa"/>
            <w:shd w:val="clear" w:color="auto" w:fill="auto"/>
            <w:vAlign w:val="bottom"/>
          </w:tcPr>
          <w:p w:rsidR="006D13ED" w:rsidRPr="007A1A0C" w:rsidRDefault="006D13ED" w:rsidP="00B56F9F">
            <w:pPr>
              <w:pStyle w:val="a9"/>
              <w:ind w:left="0"/>
              <w:jc w:val="both"/>
              <w:rPr>
                <w:sz w:val="22"/>
                <w:szCs w:val="22"/>
                <w:lang w:eastAsia="ar-SA"/>
              </w:rPr>
            </w:pPr>
            <w:r w:rsidRPr="007A1A0C">
              <w:rPr>
                <w:sz w:val="22"/>
                <w:szCs w:val="22"/>
                <w:lang w:eastAsia="ar-SA"/>
              </w:rPr>
              <w:t>Хоз-питьевые нужды</w:t>
            </w:r>
          </w:p>
        </w:tc>
        <w:tc>
          <w:tcPr>
            <w:tcW w:w="965" w:type="dxa"/>
            <w:shd w:val="clear" w:color="auto" w:fill="auto"/>
            <w:vAlign w:val="bottom"/>
          </w:tcPr>
          <w:p w:rsidR="006D13ED" w:rsidRPr="007A1A0C" w:rsidRDefault="006D13ED" w:rsidP="00B56F9F">
            <w:pPr>
              <w:pStyle w:val="a9"/>
              <w:ind w:left="0"/>
              <w:jc w:val="both"/>
              <w:rPr>
                <w:sz w:val="22"/>
                <w:szCs w:val="22"/>
                <w:lang w:eastAsia="ar-SA"/>
              </w:rPr>
            </w:pPr>
            <w:r w:rsidRPr="007A1A0C">
              <w:rPr>
                <w:sz w:val="22"/>
                <w:szCs w:val="22"/>
                <w:lang w:eastAsia="ar-SA"/>
              </w:rPr>
              <w:t>чел</w:t>
            </w:r>
          </w:p>
        </w:tc>
        <w:tc>
          <w:tcPr>
            <w:tcW w:w="956" w:type="dxa"/>
            <w:shd w:val="clear" w:color="auto" w:fill="auto"/>
            <w:vAlign w:val="bottom"/>
          </w:tcPr>
          <w:p w:rsidR="006D13ED" w:rsidRPr="007A1A0C" w:rsidRDefault="007A1A0C" w:rsidP="00B56F9F">
            <w:pPr>
              <w:pStyle w:val="a9"/>
              <w:ind w:left="0"/>
              <w:jc w:val="both"/>
              <w:rPr>
                <w:sz w:val="22"/>
                <w:szCs w:val="22"/>
                <w:lang w:eastAsia="ar-SA"/>
              </w:rPr>
            </w:pPr>
            <w:r w:rsidRPr="007A1A0C">
              <w:rPr>
                <w:sz w:val="22"/>
                <w:szCs w:val="22"/>
                <w:lang w:eastAsia="ar-SA"/>
              </w:rPr>
              <w:t>275</w:t>
            </w:r>
          </w:p>
        </w:tc>
        <w:tc>
          <w:tcPr>
            <w:tcW w:w="982" w:type="dxa"/>
            <w:shd w:val="clear" w:color="auto" w:fill="auto"/>
            <w:vAlign w:val="bottom"/>
          </w:tcPr>
          <w:p w:rsidR="006D13ED" w:rsidRPr="007A1A0C" w:rsidRDefault="006D13ED" w:rsidP="00B56F9F">
            <w:pPr>
              <w:pStyle w:val="a9"/>
              <w:ind w:left="0"/>
              <w:jc w:val="both"/>
              <w:rPr>
                <w:sz w:val="22"/>
                <w:szCs w:val="22"/>
                <w:lang w:eastAsia="ar-SA"/>
              </w:rPr>
            </w:pPr>
            <w:r w:rsidRPr="007A1A0C">
              <w:rPr>
                <w:sz w:val="22"/>
                <w:szCs w:val="22"/>
                <w:lang w:eastAsia="ar-SA"/>
              </w:rPr>
              <w:t>160</w:t>
            </w:r>
          </w:p>
        </w:tc>
        <w:tc>
          <w:tcPr>
            <w:tcW w:w="1119" w:type="dxa"/>
            <w:shd w:val="clear" w:color="auto" w:fill="auto"/>
            <w:vAlign w:val="bottom"/>
          </w:tcPr>
          <w:p w:rsidR="006D13ED" w:rsidRPr="007A1A0C" w:rsidRDefault="007A1A0C" w:rsidP="00B56F9F">
            <w:pPr>
              <w:pStyle w:val="a9"/>
              <w:ind w:left="0"/>
              <w:jc w:val="both"/>
              <w:rPr>
                <w:sz w:val="22"/>
                <w:szCs w:val="22"/>
                <w:lang w:eastAsia="ar-SA"/>
              </w:rPr>
            </w:pPr>
            <w:r w:rsidRPr="007A1A0C">
              <w:rPr>
                <w:sz w:val="22"/>
                <w:szCs w:val="22"/>
                <w:lang w:eastAsia="ar-SA"/>
              </w:rPr>
              <w:t>4</w:t>
            </w:r>
            <w:r w:rsidR="006D13ED" w:rsidRPr="007A1A0C">
              <w:rPr>
                <w:sz w:val="22"/>
                <w:szCs w:val="22"/>
                <w:lang w:eastAsia="ar-SA"/>
              </w:rPr>
              <w:t>1,68</w:t>
            </w:r>
          </w:p>
        </w:tc>
        <w:tc>
          <w:tcPr>
            <w:tcW w:w="2697" w:type="dxa"/>
            <w:shd w:val="clear" w:color="auto" w:fill="auto"/>
            <w:vAlign w:val="bottom"/>
          </w:tcPr>
          <w:p w:rsidR="006D13ED" w:rsidRPr="007A1A0C" w:rsidRDefault="007A1A0C" w:rsidP="00B56F9F">
            <w:pPr>
              <w:pStyle w:val="a9"/>
              <w:ind w:left="0"/>
              <w:jc w:val="both"/>
              <w:rPr>
                <w:sz w:val="22"/>
                <w:szCs w:val="22"/>
                <w:lang w:eastAsia="ar-SA"/>
              </w:rPr>
            </w:pPr>
            <w:r w:rsidRPr="007A1A0C">
              <w:rPr>
                <w:sz w:val="22"/>
                <w:szCs w:val="22"/>
                <w:lang w:eastAsia="ar-SA"/>
              </w:rPr>
              <w:t>2</w:t>
            </w:r>
            <w:r w:rsidR="006D13ED" w:rsidRPr="007A1A0C">
              <w:rPr>
                <w:sz w:val="22"/>
                <w:szCs w:val="22"/>
                <w:lang w:eastAsia="ar-SA"/>
              </w:rPr>
              <w:t>1,56</w:t>
            </w:r>
          </w:p>
        </w:tc>
      </w:tr>
      <w:tr w:rsidR="006D13ED" w:rsidRPr="007A1A0C" w:rsidTr="00B56F9F">
        <w:trPr>
          <w:gridAfter w:val="1"/>
          <w:wAfter w:w="236" w:type="dxa"/>
        </w:trPr>
        <w:tc>
          <w:tcPr>
            <w:tcW w:w="1809" w:type="dxa"/>
            <w:vMerge/>
            <w:shd w:val="clear" w:color="auto" w:fill="auto"/>
          </w:tcPr>
          <w:p w:rsidR="006D13ED" w:rsidRPr="007A1A0C" w:rsidRDefault="006D13ED" w:rsidP="00B56F9F">
            <w:pPr>
              <w:pStyle w:val="a9"/>
              <w:ind w:left="0"/>
              <w:jc w:val="both"/>
              <w:rPr>
                <w:sz w:val="22"/>
                <w:szCs w:val="22"/>
                <w:lang w:eastAsia="ar-SA"/>
              </w:rPr>
            </w:pPr>
          </w:p>
        </w:tc>
        <w:tc>
          <w:tcPr>
            <w:tcW w:w="1645" w:type="dxa"/>
            <w:shd w:val="clear" w:color="auto" w:fill="auto"/>
            <w:vAlign w:val="bottom"/>
          </w:tcPr>
          <w:p w:rsidR="006D13ED" w:rsidRPr="007A1A0C" w:rsidRDefault="006D13ED" w:rsidP="00B56F9F">
            <w:pPr>
              <w:pStyle w:val="a9"/>
              <w:ind w:left="0"/>
              <w:jc w:val="both"/>
              <w:rPr>
                <w:sz w:val="22"/>
                <w:szCs w:val="22"/>
                <w:lang w:eastAsia="ar-SA"/>
              </w:rPr>
            </w:pPr>
            <w:r w:rsidRPr="007A1A0C">
              <w:rPr>
                <w:sz w:val="22"/>
                <w:szCs w:val="22"/>
                <w:lang w:eastAsia="ar-SA"/>
              </w:rPr>
              <w:t>Неучтенные расходы</w:t>
            </w:r>
          </w:p>
        </w:tc>
        <w:tc>
          <w:tcPr>
            <w:tcW w:w="965" w:type="dxa"/>
            <w:shd w:val="clear" w:color="auto" w:fill="auto"/>
            <w:vAlign w:val="bottom"/>
          </w:tcPr>
          <w:p w:rsidR="006D13ED" w:rsidRPr="007A1A0C" w:rsidRDefault="006D13ED" w:rsidP="00B56F9F">
            <w:pPr>
              <w:pStyle w:val="a9"/>
              <w:ind w:left="0"/>
              <w:jc w:val="both"/>
              <w:rPr>
                <w:sz w:val="22"/>
                <w:szCs w:val="22"/>
                <w:lang w:eastAsia="ar-SA"/>
              </w:rPr>
            </w:pPr>
            <w:r w:rsidRPr="007A1A0C">
              <w:rPr>
                <w:sz w:val="22"/>
                <w:szCs w:val="22"/>
                <w:lang w:eastAsia="ar-SA"/>
              </w:rPr>
              <w:t>%</w:t>
            </w:r>
          </w:p>
        </w:tc>
        <w:tc>
          <w:tcPr>
            <w:tcW w:w="956" w:type="dxa"/>
            <w:shd w:val="clear" w:color="auto" w:fill="auto"/>
            <w:vAlign w:val="bottom"/>
          </w:tcPr>
          <w:p w:rsidR="006D13ED" w:rsidRPr="007A1A0C" w:rsidRDefault="006D13ED" w:rsidP="00B56F9F">
            <w:pPr>
              <w:pStyle w:val="a9"/>
              <w:ind w:left="0"/>
              <w:jc w:val="both"/>
              <w:rPr>
                <w:sz w:val="22"/>
                <w:szCs w:val="22"/>
                <w:lang w:eastAsia="ar-SA"/>
              </w:rPr>
            </w:pPr>
            <w:r w:rsidRPr="007A1A0C">
              <w:rPr>
                <w:sz w:val="22"/>
                <w:szCs w:val="22"/>
                <w:lang w:eastAsia="ar-SA"/>
              </w:rPr>
              <w:t>10</w:t>
            </w:r>
          </w:p>
        </w:tc>
        <w:tc>
          <w:tcPr>
            <w:tcW w:w="982" w:type="dxa"/>
            <w:shd w:val="clear" w:color="auto" w:fill="auto"/>
            <w:vAlign w:val="bottom"/>
          </w:tcPr>
          <w:p w:rsidR="006D13ED" w:rsidRPr="007A1A0C" w:rsidRDefault="006D13ED" w:rsidP="00B56F9F">
            <w:pPr>
              <w:pStyle w:val="a9"/>
              <w:ind w:left="0"/>
              <w:jc w:val="both"/>
              <w:rPr>
                <w:sz w:val="22"/>
                <w:szCs w:val="22"/>
                <w:lang w:eastAsia="ar-SA"/>
              </w:rPr>
            </w:pPr>
          </w:p>
        </w:tc>
        <w:tc>
          <w:tcPr>
            <w:tcW w:w="1119" w:type="dxa"/>
            <w:shd w:val="clear" w:color="auto" w:fill="auto"/>
            <w:vAlign w:val="bottom"/>
          </w:tcPr>
          <w:p w:rsidR="006D13ED" w:rsidRPr="007A1A0C" w:rsidRDefault="006D13ED" w:rsidP="00B56F9F">
            <w:pPr>
              <w:pStyle w:val="a9"/>
              <w:ind w:left="0"/>
              <w:jc w:val="both"/>
              <w:rPr>
                <w:sz w:val="22"/>
                <w:szCs w:val="22"/>
                <w:lang w:eastAsia="ar-SA"/>
              </w:rPr>
            </w:pPr>
            <w:r w:rsidRPr="007A1A0C">
              <w:rPr>
                <w:sz w:val="22"/>
                <w:szCs w:val="22"/>
                <w:lang w:eastAsia="ar-SA"/>
              </w:rPr>
              <w:t>3,17</w:t>
            </w:r>
          </w:p>
        </w:tc>
        <w:tc>
          <w:tcPr>
            <w:tcW w:w="2697" w:type="dxa"/>
            <w:shd w:val="clear" w:color="auto" w:fill="auto"/>
            <w:vAlign w:val="bottom"/>
          </w:tcPr>
          <w:p w:rsidR="006D13ED" w:rsidRPr="007A1A0C" w:rsidRDefault="006D13ED" w:rsidP="00B56F9F">
            <w:pPr>
              <w:pStyle w:val="a9"/>
              <w:ind w:left="0"/>
              <w:jc w:val="both"/>
              <w:rPr>
                <w:sz w:val="22"/>
                <w:szCs w:val="22"/>
                <w:lang w:eastAsia="ar-SA"/>
              </w:rPr>
            </w:pPr>
            <w:r w:rsidRPr="007A1A0C">
              <w:rPr>
                <w:sz w:val="22"/>
                <w:szCs w:val="22"/>
                <w:lang w:eastAsia="ar-SA"/>
              </w:rPr>
              <w:t>1,57</w:t>
            </w:r>
          </w:p>
        </w:tc>
      </w:tr>
      <w:tr w:rsidR="006D13ED" w:rsidRPr="007A1A0C" w:rsidTr="00B56F9F">
        <w:trPr>
          <w:gridAfter w:val="1"/>
          <w:wAfter w:w="236" w:type="dxa"/>
        </w:trPr>
        <w:tc>
          <w:tcPr>
            <w:tcW w:w="1809" w:type="dxa"/>
            <w:vMerge/>
            <w:shd w:val="clear" w:color="auto" w:fill="auto"/>
          </w:tcPr>
          <w:p w:rsidR="006D13ED" w:rsidRPr="007A1A0C" w:rsidRDefault="006D13ED" w:rsidP="00B56F9F">
            <w:pPr>
              <w:pStyle w:val="a9"/>
              <w:ind w:left="0"/>
              <w:jc w:val="both"/>
              <w:rPr>
                <w:sz w:val="22"/>
                <w:szCs w:val="22"/>
                <w:lang w:eastAsia="ar-SA"/>
              </w:rPr>
            </w:pPr>
          </w:p>
        </w:tc>
        <w:tc>
          <w:tcPr>
            <w:tcW w:w="1645" w:type="dxa"/>
            <w:shd w:val="clear" w:color="auto" w:fill="auto"/>
            <w:vAlign w:val="bottom"/>
          </w:tcPr>
          <w:p w:rsidR="006D13ED" w:rsidRPr="007A1A0C" w:rsidRDefault="006D13ED" w:rsidP="00B56F9F">
            <w:pPr>
              <w:pStyle w:val="a9"/>
              <w:ind w:left="0"/>
              <w:jc w:val="both"/>
              <w:rPr>
                <w:sz w:val="22"/>
                <w:szCs w:val="22"/>
                <w:lang w:eastAsia="ar-SA"/>
              </w:rPr>
            </w:pPr>
            <w:r w:rsidRPr="007A1A0C">
              <w:rPr>
                <w:sz w:val="22"/>
                <w:szCs w:val="22"/>
                <w:lang w:eastAsia="ar-SA"/>
              </w:rPr>
              <w:t>Полив</w:t>
            </w:r>
          </w:p>
        </w:tc>
        <w:tc>
          <w:tcPr>
            <w:tcW w:w="965" w:type="dxa"/>
            <w:shd w:val="clear" w:color="auto" w:fill="auto"/>
            <w:vAlign w:val="bottom"/>
          </w:tcPr>
          <w:p w:rsidR="006D13ED" w:rsidRPr="007A1A0C" w:rsidRDefault="006D13ED" w:rsidP="00B56F9F">
            <w:pPr>
              <w:pStyle w:val="a9"/>
              <w:ind w:left="0"/>
              <w:jc w:val="both"/>
              <w:rPr>
                <w:sz w:val="22"/>
                <w:szCs w:val="22"/>
                <w:lang w:eastAsia="ar-SA"/>
              </w:rPr>
            </w:pPr>
            <w:r w:rsidRPr="007A1A0C">
              <w:rPr>
                <w:sz w:val="22"/>
                <w:szCs w:val="22"/>
                <w:lang w:eastAsia="ar-SA"/>
              </w:rPr>
              <w:t>чел</w:t>
            </w:r>
          </w:p>
        </w:tc>
        <w:tc>
          <w:tcPr>
            <w:tcW w:w="956" w:type="dxa"/>
            <w:shd w:val="clear" w:color="auto" w:fill="auto"/>
            <w:vAlign w:val="bottom"/>
          </w:tcPr>
          <w:p w:rsidR="006D13ED" w:rsidRPr="007A1A0C" w:rsidRDefault="007A1A0C" w:rsidP="00B56F9F">
            <w:pPr>
              <w:pStyle w:val="a9"/>
              <w:ind w:left="0"/>
              <w:jc w:val="both"/>
              <w:rPr>
                <w:sz w:val="22"/>
                <w:szCs w:val="22"/>
                <w:lang w:eastAsia="ar-SA"/>
              </w:rPr>
            </w:pPr>
            <w:r w:rsidRPr="007A1A0C">
              <w:rPr>
                <w:sz w:val="22"/>
                <w:szCs w:val="22"/>
                <w:lang w:eastAsia="ar-SA"/>
              </w:rPr>
              <w:t>275</w:t>
            </w:r>
          </w:p>
        </w:tc>
        <w:tc>
          <w:tcPr>
            <w:tcW w:w="982" w:type="dxa"/>
            <w:shd w:val="clear" w:color="auto" w:fill="auto"/>
            <w:vAlign w:val="bottom"/>
          </w:tcPr>
          <w:p w:rsidR="006D13ED" w:rsidRPr="007A1A0C" w:rsidRDefault="006D13ED" w:rsidP="00B56F9F">
            <w:pPr>
              <w:pStyle w:val="a9"/>
              <w:ind w:left="0"/>
              <w:jc w:val="both"/>
              <w:rPr>
                <w:sz w:val="22"/>
                <w:szCs w:val="22"/>
                <w:lang w:eastAsia="ar-SA"/>
              </w:rPr>
            </w:pPr>
            <w:r w:rsidRPr="007A1A0C">
              <w:rPr>
                <w:sz w:val="22"/>
                <w:szCs w:val="22"/>
                <w:lang w:eastAsia="ar-SA"/>
              </w:rPr>
              <w:t>50</w:t>
            </w:r>
          </w:p>
        </w:tc>
        <w:tc>
          <w:tcPr>
            <w:tcW w:w="1119" w:type="dxa"/>
            <w:shd w:val="clear" w:color="auto" w:fill="auto"/>
            <w:vAlign w:val="bottom"/>
          </w:tcPr>
          <w:p w:rsidR="006D13ED" w:rsidRPr="007A1A0C" w:rsidRDefault="006D13ED" w:rsidP="00B56F9F">
            <w:pPr>
              <w:pStyle w:val="a9"/>
              <w:ind w:left="0"/>
              <w:jc w:val="both"/>
              <w:rPr>
                <w:sz w:val="22"/>
                <w:szCs w:val="22"/>
                <w:lang w:eastAsia="ar-SA"/>
              </w:rPr>
            </w:pPr>
            <w:r w:rsidRPr="007A1A0C">
              <w:rPr>
                <w:sz w:val="22"/>
                <w:szCs w:val="22"/>
                <w:lang w:eastAsia="ar-SA"/>
              </w:rPr>
              <w:t>9,90</w:t>
            </w:r>
          </w:p>
        </w:tc>
        <w:tc>
          <w:tcPr>
            <w:tcW w:w="2697" w:type="dxa"/>
            <w:shd w:val="clear" w:color="auto" w:fill="auto"/>
            <w:vAlign w:val="bottom"/>
          </w:tcPr>
          <w:p w:rsidR="006D13ED" w:rsidRPr="007A1A0C" w:rsidRDefault="006D13ED" w:rsidP="00B56F9F">
            <w:pPr>
              <w:pStyle w:val="a9"/>
              <w:ind w:left="0"/>
              <w:jc w:val="both"/>
              <w:rPr>
                <w:sz w:val="22"/>
                <w:szCs w:val="22"/>
                <w:lang w:eastAsia="ar-SA"/>
              </w:rPr>
            </w:pPr>
            <w:r w:rsidRPr="007A1A0C">
              <w:rPr>
                <w:sz w:val="22"/>
                <w:szCs w:val="22"/>
                <w:lang w:eastAsia="ar-SA"/>
              </w:rPr>
              <w:t>1,19</w:t>
            </w:r>
          </w:p>
        </w:tc>
      </w:tr>
      <w:tr w:rsidR="006D13ED" w:rsidRPr="0045758F" w:rsidTr="00B56F9F">
        <w:trPr>
          <w:gridAfter w:val="1"/>
          <w:wAfter w:w="236" w:type="dxa"/>
        </w:trPr>
        <w:tc>
          <w:tcPr>
            <w:tcW w:w="1809" w:type="dxa"/>
            <w:shd w:val="clear" w:color="auto" w:fill="auto"/>
          </w:tcPr>
          <w:p w:rsidR="006D13ED" w:rsidRPr="007A1A0C" w:rsidRDefault="006D13ED" w:rsidP="00B56F9F">
            <w:pPr>
              <w:pStyle w:val="a9"/>
              <w:ind w:left="0"/>
              <w:jc w:val="both"/>
              <w:rPr>
                <w:sz w:val="22"/>
                <w:szCs w:val="22"/>
                <w:lang w:eastAsia="ar-SA"/>
              </w:rPr>
            </w:pPr>
          </w:p>
        </w:tc>
        <w:tc>
          <w:tcPr>
            <w:tcW w:w="1645" w:type="dxa"/>
            <w:shd w:val="clear" w:color="auto" w:fill="auto"/>
          </w:tcPr>
          <w:p w:rsidR="006D13ED" w:rsidRPr="007A1A0C" w:rsidRDefault="006D13ED" w:rsidP="00B56F9F">
            <w:pPr>
              <w:pStyle w:val="a9"/>
              <w:ind w:left="0"/>
              <w:jc w:val="both"/>
              <w:rPr>
                <w:sz w:val="22"/>
                <w:szCs w:val="22"/>
                <w:lang w:eastAsia="ar-SA"/>
              </w:rPr>
            </w:pPr>
            <w:r w:rsidRPr="007A1A0C">
              <w:rPr>
                <w:b/>
                <w:sz w:val="22"/>
                <w:szCs w:val="22"/>
                <w:lang w:eastAsia="ar-SA"/>
              </w:rPr>
              <w:t>Итого:</w:t>
            </w:r>
          </w:p>
        </w:tc>
        <w:tc>
          <w:tcPr>
            <w:tcW w:w="965" w:type="dxa"/>
            <w:shd w:val="clear" w:color="auto" w:fill="auto"/>
            <w:vAlign w:val="bottom"/>
          </w:tcPr>
          <w:p w:rsidR="006D13ED" w:rsidRPr="007A1A0C" w:rsidRDefault="006D13ED" w:rsidP="00B56F9F">
            <w:pPr>
              <w:pStyle w:val="a9"/>
              <w:ind w:left="0"/>
              <w:jc w:val="both"/>
              <w:rPr>
                <w:sz w:val="22"/>
                <w:szCs w:val="22"/>
                <w:lang w:eastAsia="ar-SA"/>
              </w:rPr>
            </w:pPr>
          </w:p>
        </w:tc>
        <w:tc>
          <w:tcPr>
            <w:tcW w:w="956" w:type="dxa"/>
            <w:shd w:val="clear" w:color="auto" w:fill="auto"/>
            <w:vAlign w:val="bottom"/>
          </w:tcPr>
          <w:p w:rsidR="006D13ED" w:rsidRPr="007A1A0C" w:rsidRDefault="006D13ED" w:rsidP="00B56F9F">
            <w:pPr>
              <w:pStyle w:val="a9"/>
              <w:ind w:left="0"/>
              <w:jc w:val="both"/>
              <w:rPr>
                <w:sz w:val="22"/>
                <w:szCs w:val="22"/>
                <w:lang w:eastAsia="ar-SA"/>
              </w:rPr>
            </w:pPr>
          </w:p>
        </w:tc>
        <w:tc>
          <w:tcPr>
            <w:tcW w:w="982" w:type="dxa"/>
            <w:shd w:val="clear" w:color="auto" w:fill="auto"/>
            <w:vAlign w:val="bottom"/>
          </w:tcPr>
          <w:p w:rsidR="006D13ED" w:rsidRPr="007A1A0C" w:rsidRDefault="006D13ED" w:rsidP="00B56F9F">
            <w:pPr>
              <w:pStyle w:val="a9"/>
              <w:ind w:left="0"/>
              <w:jc w:val="both"/>
              <w:rPr>
                <w:sz w:val="22"/>
                <w:szCs w:val="22"/>
                <w:lang w:eastAsia="ar-SA"/>
              </w:rPr>
            </w:pPr>
          </w:p>
        </w:tc>
        <w:tc>
          <w:tcPr>
            <w:tcW w:w="1119" w:type="dxa"/>
            <w:shd w:val="clear" w:color="auto" w:fill="auto"/>
            <w:vAlign w:val="bottom"/>
          </w:tcPr>
          <w:p w:rsidR="006D13ED" w:rsidRPr="007A1A0C" w:rsidRDefault="007A1A0C" w:rsidP="00B56F9F">
            <w:pPr>
              <w:pStyle w:val="a9"/>
              <w:ind w:left="0"/>
              <w:jc w:val="both"/>
              <w:rPr>
                <w:b/>
                <w:sz w:val="22"/>
                <w:szCs w:val="22"/>
                <w:lang w:eastAsia="ar-SA"/>
              </w:rPr>
            </w:pPr>
            <w:r w:rsidRPr="007A1A0C">
              <w:rPr>
                <w:b/>
                <w:sz w:val="22"/>
                <w:szCs w:val="22"/>
                <w:lang w:eastAsia="ar-SA"/>
              </w:rPr>
              <w:t>5</w:t>
            </w:r>
            <w:r w:rsidR="006D13ED" w:rsidRPr="007A1A0C">
              <w:rPr>
                <w:b/>
                <w:sz w:val="22"/>
                <w:szCs w:val="22"/>
                <w:lang w:eastAsia="ar-SA"/>
              </w:rPr>
              <w:t>4,75</w:t>
            </w:r>
          </w:p>
        </w:tc>
        <w:tc>
          <w:tcPr>
            <w:tcW w:w="2697" w:type="dxa"/>
            <w:shd w:val="clear" w:color="auto" w:fill="auto"/>
            <w:vAlign w:val="bottom"/>
          </w:tcPr>
          <w:p w:rsidR="006D13ED" w:rsidRPr="0045758F" w:rsidRDefault="007A1A0C" w:rsidP="00B56F9F">
            <w:pPr>
              <w:pStyle w:val="a9"/>
              <w:ind w:left="0"/>
              <w:jc w:val="both"/>
              <w:rPr>
                <w:b/>
                <w:sz w:val="22"/>
                <w:szCs w:val="22"/>
                <w:lang w:eastAsia="ar-SA"/>
              </w:rPr>
            </w:pPr>
            <w:r w:rsidRPr="007A1A0C">
              <w:rPr>
                <w:b/>
                <w:sz w:val="22"/>
                <w:szCs w:val="22"/>
                <w:lang w:eastAsia="ar-SA"/>
              </w:rPr>
              <w:t>2</w:t>
            </w:r>
            <w:r w:rsidR="006D13ED" w:rsidRPr="007A1A0C">
              <w:rPr>
                <w:b/>
                <w:sz w:val="22"/>
                <w:szCs w:val="22"/>
                <w:lang w:eastAsia="ar-SA"/>
              </w:rPr>
              <w:t>4,32</w:t>
            </w:r>
          </w:p>
        </w:tc>
      </w:tr>
    </w:tbl>
    <w:p w:rsidR="0069178B" w:rsidRPr="0069178B" w:rsidRDefault="0069178B" w:rsidP="0069178B">
      <w:pPr>
        <w:pStyle w:val="a9"/>
        <w:ind w:left="0" w:firstLine="709"/>
        <w:jc w:val="both"/>
        <w:rPr>
          <w:sz w:val="28"/>
          <w:szCs w:val="28"/>
          <w:lang w:eastAsia="ar-SA"/>
        </w:rPr>
      </w:pPr>
    </w:p>
    <w:tbl>
      <w:tblPr>
        <w:tblW w:w="9869" w:type="dxa"/>
        <w:tblLook w:val="04A0" w:firstRow="1" w:lastRow="0" w:firstColumn="1" w:lastColumn="0" w:noHBand="0" w:noVBand="1"/>
      </w:tblPr>
      <w:tblGrid>
        <w:gridCol w:w="9869"/>
      </w:tblGrid>
      <w:tr w:rsidR="0069178B" w:rsidRPr="0069178B" w:rsidTr="006E6B06">
        <w:trPr>
          <w:trHeight w:val="275"/>
        </w:trPr>
        <w:tc>
          <w:tcPr>
            <w:tcW w:w="9869" w:type="dxa"/>
            <w:shd w:val="clear" w:color="auto" w:fill="auto"/>
            <w:noWrap/>
            <w:vAlign w:val="center"/>
          </w:tcPr>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1. Количество расчётных дней в году: 365 – для населения; 120 – для полива (частота полива 1 раз в 2дня). </w:t>
            </w:r>
          </w:p>
          <w:p w:rsidR="0069178B" w:rsidRPr="0069178B" w:rsidRDefault="0069178B" w:rsidP="0069178B">
            <w:pPr>
              <w:pStyle w:val="a9"/>
              <w:ind w:left="0" w:firstLine="709"/>
              <w:jc w:val="both"/>
              <w:rPr>
                <w:sz w:val="28"/>
                <w:szCs w:val="28"/>
                <w:lang w:eastAsia="ar-SA"/>
              </w:rPr>
            </w:pPr>
            <w:r w:rsidRPr="0069178B">
              <w:rPr>
                <w:sz w:val="28"/>
                <w:szCs w:val="28"/>
                <w:lang w:eastAsia="ar-SA"/>
              </w:rPr>
              <w:t>2. СП 31.13330.2012 «Водоснабжение. Наружные сети и сооружения» (Актуализированная редакция СНИП 2.04.02.-84* Приказ Министерства регионального развития Российской Федерации от 29 декабря 2011 года № 635/14).</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3.СП 32.13330.2012 «Канализация. Наружные сети и сооружения». (Актуализированная редакция СНИП 2.04.03-85* Утвержден приказом Министерства регионального развития Российской Федерации (Минрегион России) от 29 декабря </w:t>
            </w:r>
            <w:smartTag w:uri="urn:schemas-microsoft-com:office:smarttags" w:element="metricconverter">
              <w:smartTagPr>
                <w:attr w:name="ProductID" w:val="2011 г"/>
              </w:smartTagPr>
              <w:r w:rsidRPr="0069178B">
                <w:rPr>
                  <w:sz w:val="28"/>
                  <w:szCs w:val="28"/>
                  <w:lang w:eastAsia="ar-SA"/>
                </w:rPr>
                <w:t>2011 г</w:t>
              </w:r>
            </w:smartTag>
            <w:r w:rsidRPr="0069178B">
              <w:rPr>
                <w:sz w:val="28"/>
                <w:szCs w:val="28"/>
                <w:lang w:eastAsia="ar-SA"/>
              </w:rPr>
              <w:t>. № 635/11 и введен в действие с 01 января 2013).</w:t>
            </w:r>
          </w:p>
        </w:tc>
      </w:tr>
    </w:tbl>
    <w:p w:rsidR="0069178B" w:rsidRPr="0069178B" w:rsidRDefault="0069178B" w:rsidP="0069178B">
      <w:pPr>
        <w:pStyle w:val="a9"/>
        <w:ind w:left="0" w:firstLine="709"/>
        <w:jc w:val="both"/>
        <w:rPr>
          <w:sz w:val="28"/>
          <w:szCs w:val="28"/>
          <w:lang w:eastAsia="ar-SA"/>
        </w:rPr>
      </w:pPr>
      <w:r w:rsidRPr="0069178B">
        <w:rPr>
          <w:sz w:val="28"/>
          <w:szCs w:val="28"/>
          <w:lang w:eastAsia="ar-SA"/>
        </w:rPr>
        <w:t>Неучтённые расходы включают в себя расходы воды на нужды промышленности, обеспечивающей население продуктами.</w:t>
      </w:r>
    </w:p>
    <w:p w:rsidR="0069178B" w:rsidRPr="0069178B" w:rsidRDefault="0069178B" w:rsidP="0069178B">
      <w:pPr>
        <w:pStyle w:val="a9"/>
        <w:ind w:left="0" w:firstLine="709"/>
        <w:jc w:val="both"/>
        <w:rPr>
          <w:sz w:val="28"/>
          <w:szCs w:val="28"/>
          <w:lang w:eastAsia="ar-SA"/>
        </w:rPr>
      </w:pPr>
      <w:r w:rsidRPr="0069178B">
        <w:rPr>
          <w:sz w:val="28"/>
          <w:szCs w:val="28"/>
          <w:lang w:eastAsia="ar-SA"/>
        </w:rPr>
        <w:t>Нормы расхода воды на пожаротушение и расчетное количество пожаров приняты согласно СНиП 2.04.02-84*.</w:t>
      </w:r>
    </w:p>
    <w:p w:rsidR="0069178B" w:rsidRPr="0069178B" w:rsidRDefault="0069178B" w:rsidP="0069178B">
      <w:pPr>
        <w:pStyle w:val="a9"/>
        <w:ind w:left="0" w:firstLine="709"/>
        <w:jc w:val="both"/>
        <w:rPr>
          <w:sz w:val="28"/>
          <w:szCs w:val="28"/>
          <w:lang w:eastAsia="ar-SA"/>
        </w:rPr>
      </w:pP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Расход воды на наружное пожаротушение на расчетный срок составит  – 10 л/с; дополнительно принят расход на внутреннее пожаротушение 5 л/с. </w:t>
      </w:r>
    </w:p>
    <w:p w:rsidR="0069178B" w:rsidRPr="0069178B" w:rsidRDefault="0069178B" w:rsidP="0069178B">
      <w:pPr>
        <w:pStyle w:val="a9"/>
        <w:ind w:left="0" w:firstLine="709"/>
        <w:jc w:val="both"/>
        <w:rPr>
          <w:b/>
          <w:sz w:val="28"/>
          <w:szCs w:val="28"/>
          <w:lang w:eastAsia="ar-SA"/>
        </w:rPr>
      </w:pPr>
      <w:r w:rsidRPr="0069178B">
        <w:rPr>
          <w:b/>
          <w:sz w:val="28"/>
          <w:szCs w:val="28"/>
          <w:lang w:eastAsia="ar-SA"/>
        </w:rPr>
        <w:t xml:space="preserve"> </w:t>
      </w:r>
      <w:bookmarkStart w:id="37" w:name="_Toc360541447"/>
      <w:bookmarkStart w:id="38" w:name="_Toc360611454"/>
      <w:bookmarkStart w:id="39" w:name="_Toc360611488"/>
      <w:bookmarkStart w:id="40" w:name="_Toc360612763"/>
      <w:bookmarkStart w:id="41" w:name="_Toc360613181"/>
      <w:bookmarkStart w:id="42" w:name="_Toc360633082"/>
      <w:bookmarkStart w:id="43" w:name="_Toc361734860"/>
    </w:p>
    <w:p w:rsidR="0069178B" w:rsidRPr="0069178B" w:rsidRDefault="0069178B" w:rsidP="0069178B">
      <w:pPr>
        <w:pStyle w:val="a9"/>
        <w:ind w:left="0" w:firstLine="709"/>
        <w:jc w:val="both"/>
        <w:rPr>
          <w:b/>
          <w:sz w:val="28"/>
          <w:szCs w:val="28"/>
          <w:lang w:eastAsia="ar-SA"/>
        </w:rPr>
      </w:pPr>
      <w:r w:rsidRPr="0069178B">
        <w:rPr>
          <w:b/>
          <w:sz w:val="28"/>
          <w:szCs w:val="28"/>
          <w:lang w:eastAsia="ar-SA"/>
        </w:rPr>
        <w:lastRenderedPageBreak/>
        <w:t>2.3 Перспективное потребление коммунальных ресурсов  в сфере  водоснабжения</w:t>
      </w:r>
      <w:bookmarkEnd w:id="37"/>
      <w:bookmarkEnd w:id="38"/>
      <w:bookmarkEnd w:id="39"/>
      <w:bookmarkEnd w:id="40"/>
      <w:bookmarkEnd w:id="41"/>
      <w:bookmarkEnd w:id="42"/>
      <w:bookmarkEnd w:id="43"/>
    </w:p>
    <w:p w:rsidR="0069178B" w:rsidRPr="0069178B" w:rsidRDefault="0069178B" w:rsidP="0069178B">
      <w:pPr>
        <w:pStyle w:val="a9"/>
        <w:ind w:left="0" w:firstLine="709"/>
        <w:jc w:val="both"/>
        <w:rPr>
          <w:sz w:val="28"/>
          <w:szCs w:val="28"/>
          <w:lang w:eastAsia="ar-SA"/>
        </w:rPr>
      </w:pPr>
    </w:p>
    <w:p w:rsidR="0069178B" w:rsidRPr="0069178B" w:rsidRDefault="0069178B" w:rsidP="0069178B">
      <w:pPr>
        <w:pStyle w:val="a9"/>
        <w:ind w:left="0" w:firstLine="709"/>
        <w:jc w:val="both"/>
        <w:rPr>
          <w:sz w:val="28"/>
          <w:szCs w:val="28"/>
          <w:lang w:eastAsia="ar-SA"/>
        </w:rPr>
      </w:pPr>
      <w:r w:rsidRPr="0069178B">
        <w:rPr>
          <w:sz w:val="28"/>
          <w:szCs w:val="28"/>
          <w:lang w:eastAsia="ar-SA"/>
        </w:rPr>
        <w:t>Развитие систем водоснабжения и водоотведения на период до 2035 года учитывает увеличение размера застраиваемой территории и улучшение качества жизни населения.</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В результате реализации программы должно быть обеспечено развитие сетей централизованного водоснабжения </w:t>
      </w:r>
      <w:r w:rsidR="00BB629F">
        <w:rPr>
          <w:sz w:val="28"/>
          <w:szCs w:val="28"/>
          <w:lang w:eastAsia="ar-SA"/>
        </w:rPr>
        <w:t>Новокаменского</w:t>
      </w:r>
      <w:r w:rsidR="00C1444A">
        <w:rPr>
          <w:sz w:val="28"/>
          <w:szCs w:val="28"/>
          <w:lang w:eastAsia="ar-SA"/>
        </w:rPr>
        <w:t xml:space="preserve"> сельсовета</w:t>
      </w:r>
      <w:r w:rsidRPr="0069178B">
        <w:rPr>
          <w:sz w:val="28"/>
          <w:szCs w:val="28"/>
          <w:lang w:eastAsia="ar-SA"/>
        </w:rPr>
        <w:t xml:space="preserve">,  а так же 100%-е подключение потребителей к централизованным системам водоснабжения. Данные о численности населения </w:t>
      </w:r>
      <w:r w:rsidR="00BB629F">
        <w:rPr>
          <w:sz w:val="28"/>
          <w:szCs w:val="28"/>
          <w:lang w:eastAsia="ar-SA"/>
        </w:rPr>
        <w:t>Новокаменского</w:t>
      </w:r>
      <w:r w:rsidR="00C1444A">
        <w:rPr>
          <w:sz w:val="28"/>
          <w:szCs w:val="28"/>
          <w:lang w:eastAsia="ar-SA"/>
        </w:rPr>
        <w:t xml:space="preserve"> сельсовета</w:t>
      </w:r>
      <w:r w:rsidRPr="0069178B">
        <w:rPr>
          <w:sz w:val="28"/>
          <w:szCs w:val="28"/>
          <w:lang w:eastAsia="ar-SA"/>
        </w:rPr>
        <w:t xml:space="preserve"> до 2040 года приведены  в таблице </w:t>
      </w:r>
      <w:r w:rsidR="008A5114">
        <w:rPr>
          <w:sz w:val="28"/>
          <w:szCs w:val="28"/>
          <w:lang w:eastAsia="ar-SA"/>
        </w:rPr>
        <w:t>2.2</w:t>
      </w:r>
      <w:r w:rsidRPr="0069178B">
        <w:rPr>
          <w:sz w:val="28"/>
          <w:szCs w:val="28"/>
          <w:lang w:eastAsia="ar-SA"/>
        </w:rPr>
        <w:t>.</w:t>
      </w:r>
    </w:p>
    <w:p w:rsidR="008A5114" w:rsidRDefault="008A5114" w:rsidP="0069178B">
      <w:pPr>
        <w:pStyle w:val="a9"/>
        <w:ind w:left="0" w:firstLine="709"/>
        <w:jc w:val="both"/>
        <w:rPr>
          <w:b/>
          <w:sz w:val="28"/>
          <w:szCs w:val="28"/>
          <w:lang w:eastAsia="ar-SA"/>
        </w:rPr>
      </w:pPr>
    </w:p>
    <w:p w:rsidR="00AA11C4" w:rsidRDefault="00AA11C4">
      <w:pPr>
        <w:spacing w:line="240" w:lineRule="auto"/>
        <w:rPr>
          <w:rFonts w:eastAsia="Times New Roman"/>
          <w:sz w:val="28"/>
          <w:szCs w:val="28"/>
          <w:lang w:eastAsia="ar-SA"/>
        </w:rPr>
      </w:pPr>
      <w:r>
        <w:rPr>
          <w:sz w:val="28"/>
          <w:szCs w:val="28"/>
          <w:lang w:eastAsia="ar-SA"/>
        </w:rPr>
        <w:br w:type="page"/>
      </w:r>
    </w:p>
    <w:p w:rsidR="0069178B" w:rsidRPr="008A5114" w:rsidRDefault="008A5114" w:rsidP="0069178B">
      <w:pPr>
        <w:pStyle w:val="a9"/>
        <w:ind w:left="0" w:firstLine="709"/>
        <w:jc w:val="both"/>
        <w:rPr>
          <w:sz w:val="28"/>
          <w:szCs w:val="28"/>
          <w:lang w:eastAsia="ar-SA"/>
        </w:rPr>
      </w:pPr>
      <w:r w:rsidRPr="008A5114">
        <w:rPr>
          <w:sz w:val="28"/>
          <w:szCs w:val="28"/>
          <w:lang w:eastAsia="ar-SA"/>
        </w:rPr>
        <w:lastRenderedPageBreak/>
        <w:t>Таблица 2.2 –</w:t>
      </w:r>
      <w:r w:rsidR="0069178B" w:rsidRPr="008A5114">
        <w:rPr>
          <w:sz w:val="28"/>
          <w:szCs w:val="28"/>
          <w:lang w:eastAsia="ar-SA"/>
        </w:rPr>
        <w:t xml:space="preserve">Численность населения </w:t>
      </w:r>
      <w:r w:rsidR="00BB629F">
        <w:rPr>
          <w:sz w:val="28"/>
          <w:szCs w:val="28"/>
          <w:lang w:eastAsia="ar-SA"/>
        </w:rPr>
        <w:t>Новокаменского</w:t>
      </w:r>
      <w:r w:rsidR="00C1444A">
        <w:rPr>
          <w:sz w:val="28"/>
          <w:szCs w:val="28"/>
          <w:lang w:eastAsia="ar-SA"/>
        </w:rPr>
        <w:t xml:space="preserve"> сельсовета</w:t>
      </w:r>
      <w:r w:rsidRPr="008A5114">
        <w:rPr>
          <w:sz w:val="28"/>
          <w:szCs w:val="28"/>
          <w:lang w:eastAsia="ar-SA"/>
        </w:rPr>
        <w:t xml:space="preserve">           </w:t>
      </w:r>
      <w:r w:rsidR="0069178B" w:rsidRPr="008A5114">
        <w:rPr>
          <w:sz w:val="28"/>
          <w:szCs w:val="28"/>
          <w:lang w:eastAsia="ar-SA"/>
        </w:rPr>
        <w:t xml:space="preserve">                                                                                             </w:t>
      </w:r>
    </w:p>
    <w:p w:rsidR="0069178B" w:rsidRPr="006E6B06" w:rsidRDefault="0069178B" w:rsidP="0069178B">
      <w:pPr>
        <w:pStyle w:val="a9"/>
        <w:ind w:left="0" w:firstLine="709"/>
        <w:jc w:val="both"/>
        <w:rPr>
          <w:sz w:val="28"/>
          <w:szCs w:val="28"/>
          <w:lang w:eastAsia="ar-SA"/>
        </w:rPr>
      </w:pPr>
    </w:p>
    <w:tbl>
      <w:tblPr>
        <w:tblpPr w:leftFromText="180" w:rightFromText="180" w:vertAnchor="text" w:tblpX="40" w:tblpY="1"/>
        <w:tblOverlap w:val="never"/>
        <w:tblW w:w="5000" w:type="pct"/>
        <w:tblLayout w:type="fixed"/>
        <w:tblCellMar>
          <w:left w:w="0" w:type="dxa"/>
          <w:right w:w="0" w:type="dxa"/>
        </w:tblCellMar>
        <w:tblLook w:val="0000" w:firstRow="0" w:lastRow="0" w:firstColumn="0" w:lastColumn="0" w:noHBand="0" w:noVBand="0"/>
      </w:tblPr>
      <w:tblGrid>
        <w:gridCol w:w="545"/>
        <w:gridCol w:w="2817"/>
        <w:gridCol w:w="2375"/>
        <w:gridCol w:w="1163"/>
        <w:gridCol w:w="901"/>
        <w:gridCol w:w="1228"/>
        <w:gridCol w:w="891"/>
      </w:tblGrid>
      <w:tr w:rsidR="0069178B" w:rsidRPr="006E6B06" w:rsidTr="006E6B06">
        <w:trPr>
          <w:trHeight w:hRule="exact" w:val="298"/>
        </w:trPr>
        <w:tc>
          <w:tcPr>
            <w:tcW w:w="275" w:type="pct"/>
            <w:tcBorders>
              <w:top w:val="single" w:sz="6" w:space="0" w:color="auto"/>
              <w:left w:val="single" w:sz="6" w:space="0" w:color="auto"/>
              <w:bottom w:val="nil"/>
              <w:right w:val="single" w:sz="6" w:space="0" w:color="auto"/>
            </w:tcBorders>
            <w:shd w:val="clear" w:color="auto" w:fill="FFFFFF"/>
            <w:vAlign w:val="center"/>
          </w:tcPr>
          <w:p w:rsidR="0069178B" w:rsidRPr="006E6B06" w:rsidRDefault="0069178B" w:rsidP="006E6B06">
            <w:pPr>
              <w:pStyle w:val="a9"/>
              <w:ind w:left="0"/>
              <w:jc w:val="center"/>
              <w:rPr>
                <w:lang w:eastAsia="ar-SA"/>
              </w:rPr>
            </w:pPr>
            <w:r w:rsidRPr="006E6B06">
              <w:rPr>
                <w:bCs/>
                <w:lang w:eastAsia="ar-SA"/>
              </w:rPr>
              <w:t>№ п/п</w:t>
            </w:r>
          </w:p>
        </w:tc>
        <w:tc>
          <w:tcPr>
            <w:tcW w:w="1420" w:type="pct"/>
            <w:tcBorders>
              <w:top w:val="single" w:sz="6" w:space="0" w:color="auto"/>
              <w:left w:val="single" w:sz="6" w:space="0" w:color="auto"/>
              <w:bottom w:val="nil"/>
              <w:right w:val="single" w:sz="6" w:space="0" w:color="auto"/>
            </w:tcBorders>
            <w:shd w:val="clear" w:color="auto" w:fill="FFFFFF"/>
            <w:vAlign w:val="center"/>
          </w:tcPr>
          <w:p w:rsidR="0069178B" w:rsidRPr="006E6B06" w:rsidRDefault="0069178B" w:rsidP="006E6B06">
            <w:pPr>
              <w:pStyle w:val="a9"/>
              <w:ind w:left="0"/>
              <w:jc w:val="center"/>
              <w:rPr>
                <w:lang w:eastAsia="ar-SA"/>
              </w:rPr>
            </w:pPr>
            <w:r w:rsidRPr="006E6B06">
              <w:rPr>
                <w:bCs/>
                <w:lang w:eastAsia="ar-SA"/>
              </w:rPr>
              <w:t>Перечень населенных пунктов</w:t>
            </w:r>
          </w:p>
        </w:tc>
        <w:tc>
          <w:tcPr>
            <w:tcW w:w="3305" w:type="pct"/>
            <w:gridSpan w:val="5"/>
            <w:tcBorders>
              <w:top w:val="single" w:sz="6" w:space="0" w:color="auto"/>
              <w:left w:val="single" w:sz="6" w:space="0" w:color="auto"/>
              <w:bottom w:val="single" w:sz="6" w:space="0" w:color="auto"/>
              <w:right w:val="single" w:sz="6" w:space="0" w:color="auto"/>
            </w:tcBorders>
            <w:shd w:val="clear" w:color="auto" w:fill="FFFFFF"/>
            <w:vAlign w:val="center"/>
          </w:tcPr>
          <w:p w:rsidR="0069178B" w:rsidRPr="006E6B06" w:rsidRDefault="0069178B" w:rsidP="006E6B06">
            <w:pPr>
              <w:pStyle w:val="a9"/>
              <w:ind w:left="0"/>
              <w:jc w:val="center"/>
              <w:rPr>
                <w:lang w:eastAsia="ar-SA"/>
              </w:rPr>
            </w:pPr>
            <w:r w:rsidRPr="006E6B06">
              <w:rPr>
                <w:bCs/>
                <w:lang w:eastAsia="ar-SA"/>
              </w:rPr>
              <w:t>Численность населения, чел.</w:t>
            </w:r>
          </w:p>
        </w:tc>
      </w:tr>
      <w:tr w:rsidR="0069178B" w:rsidRPr="006E6B06" w:rsidTr="006E6B06">
        <w:trPr>
          <w:trHeight w:hRule="exact" w:val="682"/>
        </w:trPr>
        <w:tc>
          <w:tcPr>
            <w:tcW w:w="275" w:type="pct"/>
            <w:tcBorders>
              <w:top w:val="nil"/>
              <w:left w:val="single" w:sz="6" w:space="0" w:color="auto"/>
              <w:bottom w:val="nil"/>
              <w:right w:val="single" w:sz="6" w:space="0" w:color="auto"/>
            </w:tcBorders>
            <w:shd w:val="clear" w:color="auto" w:fill="FFFFFF"/>
            <w:vAlign w:val="center"/>
          </w:tcPr>
          <w:p w:rsidR="0069178B" w:rsidRPr="006E6B06" w:rsidRDefault="0069178B" w:rsidP="006E6B06">
            <w:pPr>
              <w:pStyle w:val="a9"/>
              <w:ind w:left="0"/>
              <w:jc w:val="center"/>
              <w:rPr>
                <w:lang w:eastAsia="ar-SA"/>
              </w:rPr>
            </w:pPr>
          </w:p>
          <w:p w:rsidR="0069178B" w:rsidRPr="006E6B06" w:rsidRDefault="0069178B" w:rsidP="006E6B06">
            <w:pPr>
              <w:pStyle w:val="a9"/>
              <w:ind w:left="0"/>
              <w:jc w:val="center"/>
              <w:rPr>
                <w:lang w:eastAsia="ar-SA"/>
              </w:rPr>
            </w:pPr>
          </w:p>
        </w:tc>
        <w:tc>
          <w:tcPr>
            <w:tcW w:w="1420" w:type="pct"/>
            <w:tcBorders>
              <w:top w:val="nil"/>
              <w:left w:val="single" w:sz="6" w:space="0" w:color="auto"/>
              <w:bottom w:val="nil"/>
              <w:right w:val="single" w:sz="6" w:space="0" w:color="auto"/>
            </w:tcBorders>
            <w:shd w:val="clear" w:color="auto" w:fill="FFFFFF"/>
            <w:vAlign w:val="center"/>
          </w:tcPr>
          <w:p w:rsidR="0069178B" w:rsidRPr="006E6B06" w:rsidRDefault="0069178B" w:rsidP="006E6B06">
            <w:pPr>
              <w:pStyle w:val="a9"/>
              <w:ind w:left="0"/>
              <w:jc w:val="center"/>
              <w:rPr>
                <w:lang w:eastAsia="ar-SA"/>
              </w:rPr>
            </w:pPr>
          </w:p>
          <w:p w:rsidR="0069178B" w:rsidRPr="006E6B06" w:rsidRDefault="0069178B" w:rsidP="006E6B06">
            <w:pPr>
              <w:pStyle w:val="a9"/>
              <w:ind w:left="0"/>
              <w:jc w:val="center"/>
              <w:rPr>
                <w:lang w:eastAsia="ar-SA"/>
              </w:rPr>
            </w:pPr>
          </w:p>
        </w:tc>
        <w:tc>
          <w:tcPr>
            <w:tcW w:w="1197" w:type="pct"/>
            <w:vMerge w:val="restart"/>
            <w:tcBorders>
              <w:top w:val="single" w:sz="6" w:space="0" w:color="auto"/>
              <w:left w:val="single" w:sz="6" w:space="0" w:color="auto"/>
              <w:right w:val="single" w:sz="6" w:space="0" w:color="auto"/>
            </w:tcBorders>
            <w:shd w:val="clear" w:color="auto" w:fill="FFFFFF"/>
            <w:vAlign w:val="center"/>
          </w:tcPr>
          <w:p w:rsidR="0069178B" w:rsidRPr="006E6B06" w:rsidRDefault="0069178B" w:rsidP="006E6B06">
            <w:pPr>
              <w:pStyle w:val="a9"/>
              <w:ind w:left="0"/>
              <w:jc w:val="center"/>
              <w:rPr>
                <w:lang w:eastAsia="ar-SA"/>
              </w:rPr>
            </w:pPr>
            <w:r w:rsidRPr="006E6B06">
              <w:rPr>
                <w:bCs/>
                <w:lang w:eastAsia="ar-SA"/>
              </w:rPr>
              <w:t xml:space="preserve">Современное состояние, 2020 </w:t>
            </w:r>
            <w:r w:rsidRPr="006E6B06">
              <w:rPr>
                <w:lang w:eastAsia="ar-SA"/>
              </w:rPr>
              <w:t>г</w:t>
            </w:r>
          </w:p>
          <w:p w:rsidR="0069178B" w:rsidRPr="006E6B06" w:rsidRDefault="0069178B" w:rsidP="006E6B06">
            <w:pPr>
              <w:pStyle w:val="a9"/>
              <w:ind w:left="0"/>
              <w:jc w:val="center"/>
              <w:rPr>
                <w:lang w:eastAsia="ar-SA"/>
              </w:rPr>
            </w:pPr>
          </w:p>
          <w:p w:rsidR="0069178B" w:rsidRPr="006E6B06" w:rsidRDefault="0069178B" w:rsidP="006E6B06">
            <w:pPr>
              <w:pStyle w:val="a9"/>
              <w:ind w:left="0"/>
              <w:jc w:val="center"/>
              <w:rPr>
                <w:lang w:eastAsia="ar-SA"/>
              </w:rPr>
            </w:pPr>
          </w:p>
        </w:tc>
        <w:tc>
          <w:tcPr>
            <w:tcW w:w="104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69178B" w:rsidRPr="006E6B06" w:rsidRDefault="0069178B" w:rsidP="006E6B06">
            <w:pPr>
              <w:pStyle w:val="a9"/>
              <w:ind w:left="0"/>
              <w:jc w:val="center"/>
              <w:rPr>
                <w:lang w:eastAsia="ar-SA"/>
              </w:rPr>
            </w:pPr>
            <w:r w:rsidRPr="006E6B06">
              <w:rPr>
                <w:lang w:eastAsia="ar-SA"/>
              </w:rPr>
              <w:t>Расчетный срок-2030г.</w:t>
            </w:r>
          </w:p>
        </w:tc>
        <w:tc>
          <w:tcPr>
            <w:tcW w:w="106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69178B" w:rsidRPr="006E6B06" w:rsidRDefault="0069178B" w:rsidP="006E6B06">
            <w:pPr>
              <w:pStyle w:val="a9"/>
              <w:ind w:left="0"/>
              <w:jc w:val="center"/>
              <w:rPr>
                <w:lang w:eastAsia="ar-SA"/>
              </w:rPr>
            </w:pPr>
            <w:r w:rsidRPr="006E6B06">
              <w:rPr>
                <w:bCs/>
                <w:lang w:eastAsia="ar-SA"/>
              </w:rPr>
              <w:t>Расчетный срок -</w:t>
            </w:r>
            <w:r w:rsidRPr="006E6B06">
              <w:rPr>
                <w:bCs/>
                <w:lang w:val="en-US" w:eastAsia="ar-SA"/>
              </w:rPr>
              <w:t>20</w:t>
            </w:r>
            <w:r w:rsidRPr="006E6B06">
              <w:rPr>
                <w:bCs/>
                <w:lang w:eastAsia="ar-SA"/>
              </w:rPr>
              <w:t>40г.</w:t>
            </w:r>
          </w:p>
        </w:tc>
      </w:tr>
      <w:tr w:rsidR="0069178B" w:rsidRPr="006E6B06" w:rsidTr="006E6B06">
        <w:trPr>
          <w:trHeight w:hRule="exact" w:val="584"/>
        </w:trPr>
        <w:tc>
          <w:tcPr>
            <w:tcW w:w="275" w:type="pct"/>
            <w:tcBorders>
              <w:top w:val="nil"/>
              <w:left w:val="single" w:sz="6" w:space="0" w:color="auto"/>
              <w:bottom w:val="single" w:sz="6" w:space="0" w:color="auto"/>
              <w:right w:val="single" w:sz="6" w:space="0" w:color="auto"/>
            </w:tcBorders>
            <w:shd w:val="clear" w:color="auto" w:fill="FFFFFF"/>
            <w:vAlign w:val="center"/>
          </w:tcPr>
          <w:p w:rsidR="0069178B" w:rsidRPr="006E6B06" w:rsidRDefault="0069178B" w:rsidP="006E6B06">
            <w:pPr>
              <w:pStyle w:val="a9"/>
              <w:ind w:left="0"/>
              <w:jc w:val="center"/>
              <w:rPr>
                <w:lang w:eastAsia="ar-SA"/>
              </w:rPr>
            </w:pPr>
          </w:p>
          <w:p w:rsidR="0069178B" w:rsidRPr="006E6B06" w:rsidRDefault="0069178B" w:rsidP="006E6B06">
            <w:pPr>
              <w:pStyle w:val="a9"/>
              <w:ind w:left="0"/>
              <w:jc w:val="center"/>
              <w:rPr>
                <w:lang w:eastAsia="ar-SA"/>
              </w:rPr>
            </w:pPr>
          </w:p>
        </w:tc>
        <w:tc>
          <w:tcPr>
            <w:tcW w:w="1420" w:type="pct"/>
            <w:tcBorders>
              <w:top w:val="nil"/>
              <w:left w:val="single" w:sz="6" w:space="0" w:color="auto"/>
              <w:bottom w:val="single" w:sz="6" w:space="0" w:color="auto"/>
              <w:right w:val="single" w:sz="6" w:space="0" w:color="auto"/>
            </w:tcBorders>
            <w:shd w:val="clear" w:color="auto" w:fill="FFFFFF"/>
            <w:vAlign w:val="center"/>
          </w:tcPr>
          <w:p w:rsidR="0069178B" w:rsidRPr="006E6B06" w:rsidRDefault="0069178B" w:rsidP="006E6B06">
            <w:pPr>
              <w:pStyle w:val="a9"/>
              <w:ind w:left="0"/>
              <w:jc w:val="center"/>
              <w:rPr>
                <w:lang w:eastAsia="ar-SA"/>
              </w:rPr>
            </w:pPr>
          </w:p>
          <w:p w:rsidR="0069178B" w:rsidRPr="006E6B06" w:rsidRDefault="0069178B" w:rsidP="006E6B06">
            <w:pPr>
              <w:pStyle w:val="a9"/>
              <w:ind w:left="0"/>
              <w:jc w:val="center"/>
              <w:rPr>
                <w:lang w:eastAsia="ar-SA"/>
              </w:rPr>
            </w:pPr>
          </w:p>
        </w:tc>
        <w:tc>
          <w:tcPr>
            <w:tcW w:w="1197" w:type="pct"/>
            <w:vMerge/>
            <w:tcBorders>
              <w:left w:val="single" w:sz="6" w:space="0" w:color="auto"/>
              <w:bottom w:val="single" w:sz="6" w:space="0" w:color="auto"/>
              <w:right w:val="single" w:sz="6" w:space="0" w:color="auto"/>
            </w:tcBorders>
            <w:shd w:val="clear" w:color="auto" w:fill="FFFFFF"/>
            <w:vAlign w:val="center"/>
          </w:tcPr>
          <w:p w:rsidR="0069178B" w:rsidRPr="006E6B06" w:rsidRDefault="0069178B" w:rsidP="006E6B06">
            <w:pPr>
              <w:pStyle w:val="a9"/>
              <w:ind w:left="0"/>
              <w:jc w:val="center"/>
              <w:rPr>
                <w:lang w:eastAsia="ar-SA"/>
              </w:rPr>
            </w:pPr>
          </w:p>
        </w:tc>
        <w:tc>
          <w:tcPr>
            <w:tcW w:w="586" w:type="pct"/>
            <w:tcBorders>
              <w:top w:val="single" w:sz="6" w:space="0" w:color="auto"/>
              <w:left w:val="single" w:sz="6" w:space="0" w:color="auto"/>
              <w:bottom w:val="single" w:sz="6" w:space="0" w:color="auto"/>
              <w:right w:val="single" w:sz="4" w:space="0" w:color="auto"/>
            </w:tcBorders>
            <w:shd w:val="clear" w:color="auto" w:fill="FFFFFF"/>
            <w:vAlign w:val="center"/>
          </w:tcPr>
          <w:p w:rsidR="0069178B" w:rsidRPr="006E6B06" w:rsidRDefault="0069178B" w:rsidP="006E6B06">
            <w:pPr>
              <w:pStyle w:val="a9"/>
              <w:ind w:left="0"/>
              <w:jc w:val="center"/>
              <w:rPr>
                <w:lang w:eastAsia="ar-SA"/>
              </w:rPr>
            </w:pPr>
            <w:r w:rsidRPr="006E6B06">
              <w:rPr>
                <w:bCs/>
                <w:lang w:eastAsia="ar-SA"/>
              </w:rPr>
              <w:t>Прирост</w:t>
            </w:r>
          </w:p>
        </w:tc>
        <w:tc>
          <w:tcPr>
            <w:tcW w:w="454" w:type="pct"/>
            <w:tcBorders>
              <w:top w:val="single" w:sz="6" w:space="0" w:color="auto"/>
              <w:left w:val="single" w:sz="4" w:space="0" w:color="auto"/>
              <w:bottom w:val="single" w:sz="6" w:space="0" w:color="auto"/>
              <w:right w:val="single" w:sz="6" w:space="0" w:color="auto"/>
            </w:tcBorders>
            <w:shd w:val="clear" w:color="auto" w:fill="FFFFFF"/>
            <w:vAlign w:val="center"/>
          </w:tcPr>
          <w:p w:rsidR="0069178B" w:rsidRPr="006E6B06" w:rsidRDefault="0069178B" w:rsidP="006E6B06">
            <w:pPr>
              <w:pStyle w:val="a9"/>
              <w:ind w:left="0"/>
              <w:jc w:val="center"/>
              <w:rPr>
                <w:lang w:eastAsia="ar-SA"/>
              </w:rPr>
            </w:pPr>
            <w:r w:rsidRPr="006E6B06">
              <w:rPr>
                <w:bCs/>
                <w:lang w:eastAsia="ar-SA"/>
              </w:rPr>
              <w:t>Итого</w:t>
            </w:r>
          </w:p>
        </w:tc>
        <w:tc>
          <w:tcPr>
            <w:tcW w:w="619" w:type="pct"/>
            <w:tcBorders>
              <w:top w:val="single" w:sz="6" w:space="0" w:color="auto"/>
              <w:left w:val="single" w:sz="6" w:space="0" w:color="auto"/>
              <w:bottom w:val="single" w:sz="6" w:space="0" w:color="auto"/>
              <w:right w:val="single" w:sz="4" w:space="0" w:color="auto"/>
            </w:tcBorders>
            <w:shd w:val="clear" w:color="auto" w:fill="FFFFFF"/>
            <w:vAlign w:val="center"/>
          </w:tcPr>
          <w:p w:rsidR="0069178B" w:rsidRPr="006E6B06" w:rsidRDefault="0069178B" w:rsidP="006E6B06">
            <w:pPr>
              <w:pStyle w:val="a9"/>
              <w:ind w:left="0"/>
              <w:jc w:val="center"/>
              <w:rPr>
                <w:lang w:eastAsia="ar-SA"/>
              </w:rPr>
            </w:pPr>
            <w:r w:rsidRPr="006E6B06">
              <w:rPr>
                <w:bCs/>
                <w:lang w:eastAsia="ar-SA"/>
              </w:rPr>
              <w:t>Прирост</w:t>
            </w:r>
          </w:p>
        </w:tc>
        <w:tc>
          <w:tcPr>
            <w:tcW w:w="449" w:type="pct"/>
            <w:tcBorders>
              <w:top w:val="single" w:sz="6" w:space="0" w:color="auto"/>
              <w:left w:val="single" w:sz="4" w:space="0" w:color="auto"/>
              <w:bottom w:val="single" w:sz="6" w:space="0" w:color="auto"/>
              <w:right w:val="single" w:sz="6" w:space="0" w:color="auto"/>
            </w:tcBorders>
            <w:shd w:val="clear" w:color="auto" w:fill="FFFFFF"/>
            <w:vAlign w:val="center"/>
          </w:tcPr>
          <w:p w:rsidR="0069178B" w:rsidRPr="006E6B06" w:rsidRDefault="0069178B" w:rsidP="006E6B06">
            <w:pPr>
              <w:pStyle w:val="a9"/>
              <w:ind w:left="0"/>
              <w:jc w:val="center"/>
              <w:rPr>
                <w:lang w:eastAsia="ar-SA"/>
              </w:rPr>
            </w:pPr>
            <w:r w:rsidRPr="006E6B06">
              <w:rPr>
                <w:lang w:eastAsia="ar-SA"/>
              </w:rPr>
              <w:t>Итого</w:t>
            </w:r>
          </w:p>
        </w:tc>
      </w:tr>
      <w:tr w:rsidR="0069178B" w:rsidRPr="006E6B06" w:rsidTr="006E6B06">
        <w:trPr>
          <w:trHeight w:hRule="exact" w:val="283"/>
        </w:trPr>
        <w:tc>
          <w:tcPr>
            <w:tcW w:w="275" w:type="pct"/>
            <w:tcBorders>
              <w:top w:val="single" w:sz="6" w:space="0" w:color="auto"/>
              <w:left w:val="single" w:sz="6" w:space="0" w:color="auto"/>
              <w:bottom w:val="single" w:sz="6" w:space="0" w:color="auto"/>
              <w:right w:val="single" w:sz="6" w:space="0" w:color="auto"/>
            </w:tcBorders>
            <w:shd w:val="clear" w:color="auto" w:fill="FFFFFF"/>
            <w:vAlign w:val="center"/>
          </w:tcPr>
          <w:p w:rsidR="0069178B" w:rsidRPr="006E6B06" w:rsidRDefault="0069178B" w:rsidP="006E6B06">
            <w:pPr>
              <w:pStyle w:val="a9"/>
              <w:ind w:left="0"/>
              <w:jc w:val="center"/>
              <w:rPr>
                <w:lang w:eastAsia="ar-SA"/>
              </w:rPr>
            </w:pPr>
            <w:r w:rsidRPr="006E6B06">
              <w:rPr>
                <w:lang w:eastAsia="ar-SA"/>
              </w:rPr>
              <w:t>1</w:t>
            </w:r>
          </w:p>
        </w:tc>
        <w:tc>
          <w:tcPr>
            <w:tcW w:w="1420" w:type="pct"/>
            <w:tcBorders>
              <w:top w:val="single" w:sz="6" w:space="0" w:color="auto"/>
              <w:left w:val="single" w:sz="6" w:space="0" w:color="auto"/>
              <w:bottom w:val="single" w:sz="6" w:space="0" w:color="auto"/>
              <w:right w:val="single" w:sz="6" w:space="0" w:color="auto"/>
            </w:tcBorders>
            <w:shd w:val="clear" w:color="auto" w:fill="FFFFFF"/>
            <w:vAlign w:val="center"/>
          </w:tcPr>
          <w:p w:rsidR="0069178B" w:rsidRPr="006E6B06" w:rsidRDefault="0045758F" w:rsidP="006E6B06">
            <w:pPr>
              <w:pStyle w:val="a9"/>
              <w:ind w:left="0"/>
              <w:jc w:val="center"/>
              <w:rPr>
                <w:lang w:eastAsia="ar-SA"/>
              </w:rPr>
            </w:pPr>
            <w:r>
              <w:rPr>
                <w:lang w:eastAsia="ar-SA"/>
              </w:rPr>
              <w:t xml:space="preserve">с. </w:t>
            </w:r>
            <w:r w:rsidR="007115EC">
              <w:rPr>
                <w:lang w:eastAsia="ar-SA"/>
              </w:rPr>
              <w:t>Новокаменка</w:t>
            </w:r>
          </w:p>
        </w:tc>
        <w:tc>
          <w:tcPr>
            <w:tcW w:w="1197" w:type="pct"/>
            <w:tcBorders>
              <w:top w:val="single" w:sz="6" w:space="0" w:color="auto"/>
              <w:left w:val="single" w:sz="6" w:space="0" w:color="auto"/>
              <w:bottom w:val="single" w:sz="6" w:space="0" w:color="auto"/>
              <w:right w:val="single" w:sz="6" w:space="0" w:color="auto"/>
            </w:tcBorders>
            <w:shd w:val="clear" w:color="auto" w:fill="FFFFFF"/>
            <w:vAlign w:val="center"/>
          </w:tcPr>
          <w:p w:rsidR="0069178B" w:rsidRPr="006E6B06" w:rsidRDefault="004322A6" w:rsidP="006E6B06">
            <w:pPr>
              <w:pStyle w:val="a9"/>
              <w:ind w:left="0"/>
              <w:jc w:val="center"/>
              <w:rPr>
                <w:b/>
                <w:bCs/>
                <w:lang w:eastAsia="ar-SA"/>
              </w:rPr>
            </w:pPr>
            <w:r>
              <w:rPr>
                <w:b/>
                <w:bCs/>
                <w:lang w:eastAsia="ar-SA"/>
              </w:rPr>
              <w:t>560</w:t>
            </w:r>
          </w:p>
        </w:tc>
        <w:tc>
          <w:tcPr>
            <w:tcW w:w="586" w:type="pct"/>
            <w:tcBorders>
              <w:top w:val="single" w:sz="6" w:space="0" w:color="auto"/>
              <w:left w:val="single" w:sz="6" w:space="0" w:color="auto"/>
              <w:bottom w:val="single" w:sz="6" w:space="0" w:color="auto"/>
              <w:right w:val="single" w:sz="4" w:space="0" w:color="auto"/>
            </w:tcBorders>
            <w:shd w:val="clear" w:color="auto" w:fill="FFFFFF"/>
            <w:vAlign w:val="center"/>
          </w:tcPr>
          <w:p w:rsidR="0069178B" w:rsidRPr="006E6B06" w:rsidRDefault="0069178B" w:rsidP="006E6B06">
            <w:pPr>
              <w:pStyle w:val="a9"/>
              <w:ind w:left="0"/>
              <w:jc w:val="center"/>
              <w:rPr>
                <w:lang w:eastAsia="ar-SA"/>
              </w:rPr>
            </w:pPr>
            <w:r w:rsidRPr="006E6B06">
              <w:rPr>
                <w:lang w:eastAsia="ar-SA"/>
              </w:rPr>
              <w:t>15</w:t>
            </w:r>
          </w:p>
        </w:tc>
        <w:tc>
          <w:tcPr>
            <w:tcW w:w="454" w:type="pct"/>
            <w:tcBorders>
              <w:top w:val="single" w:sz="6" w:space="0" w:color="auto"/>
              <w:left w:val="single" w:sz="4" w:space="0" w:color="auto"/>
              <w:bottom w:val="single" w:sz="6" w:space="0" w:color="auto"/>
              <w:right w:val="single" w:sz="4" w:space="0" w:color="auto"/>
            </w:tcBorders>
            <w:shd w:val="clear" w:color="auto" w:fill="FFFFFF"/>
            <w:vAlign w:val="center"/>
          </w:tcPr>
          <w:p w:rsidR="0069178B" w:rsidRPr="00EB1EC8" w:rsidRDefault="00EB1EC8" w:rsidP="0045758F">
            <w:pPr>
              <w:pStyle w:val="a9"/>
              <w:ind w:left="0"/>
              <w:jc w:val="center"/>
              <w:rPr>
                <w:lang w:eastAsia="ar-SA"/>
              </w:rPr>
            </w:pPr>
            <w:r w:rsidRPr="00EB1EC8">
              <w:rPr>
                <w:lang w:eastAsia="ar-SA"/>
              </w:rPr>
              <w:t>575</w:t>
            </w:r>
          </w:p>
        </w:tc>
        <w:tc>
          <w:tcPr>
            <w:tcW w:w="619" w:type="pct"/>
            <w:tcBorders>
              <w:top w:val="single" w:sz="6" w:space="0" w:color="auto"/>
              <w:left w:val="single" w:sz="4" w:space="0" w:color="auto"/>
              <w:bottom w:val="single" w:sz="6" w:space="0" w:color="auto"/>
              <w:right w:val="single" w:sz="4" w:space="0" w:color="auto"/>
            </w:tcBorders>
            <w:shd w:val="clear" w:color="auto" w:fill="FFFFFF"/>
            <w:vAlign w:val="center"/>
          </w:tcPr>
          <w:p w:rsidR="0069178B" w:rsidRPr="006E6B06" w:rsidRDefault="0069178B" w:rsidP="006E6B06">
            <w:pPr>
              <w:pStyle w:val="a9"/>
              <w:ind w:left="0"/>
              <w:jc w:val="center"/>
              <w:rPr>
                <w:lang w:eastAsia="ar-SA"/>
              </w:rPr>
            </w:pPr>
            <w:r w:rsidRPr="006E6B06">
              <w:rPr>
                <w:lang w:eastAsia="ar-SA"/>
              </w:rPr>
              <w:t>15</w:t>
            </w:r>
          </w:p>
        </w:tc>
        <w:tc>
          <w:tcPr>
            <w:tcW w:w="449" w:type="pct"/>
            <w:tcBorders>
              <w:top w:val="single" w:sz="6" w:space="0" w:color="auto"/>
              <w:left w:val="single" w:sz="4" w:space="0" w:color="auto"/>
              <w:bottom w:val="single" w:sz="6" w:space="0" w:color="auto"/>
              <w:right w:val="single" w:sz="6" w:space="0" w:color="auto"/>
            </w:tcBorders>
            <w:shd w:val="clear" w:color="auto" w:fill="FFFFFF"/>
            <w:vAlign w:val="center"/>
          </w:tcPr>
          <w:p w:rsidR="0069178B" w:rsidRPr="00D84525" w:rsidRDefault="00D84525" w:rsidP="006E6B06">
            <w:pPr>
              <w:pStyle w:val="a9"/>
              <w:ind w:left="0"/>
              <w:jc w:val="center"/>
              <w:rPr>
                <w:lang w:eastAsia="ar-SA"/>
              </w:rPr>
            </w:pPr>
            <w:r w:rsidRPr="00D84525">
              <w:rPr>
                <w:lang w:eastAsia="ar-SA"/>
              </w:rPr>
              <w:t>590</w:t>
            </w:r>
          </w:p>
        </w:tc>
      </w:tr>
      <w:tr w:rsidR="0069178B" w:rsidRPr="006E6B06" w:rsidTr="00E43B82">
        <w:trPr>
          <w:trHeight w:hRule="exact" w:val="283"/>
        </w:trPr>
        <w:tc>
          <w:tcPr>
            <w:tcW w:w="275" w:type="pct"/>
            <w:tcBorders>
              <w:top w:val="single" w:sz="6" w:space="0" w:color="auto"/>
              <w:left w:val="single" w:sz="6" w:space="0" w:color="auto"/>
              <w:bottom w:val="single" w:sz="6" w:space="0" w:color="auto"/>
              <w:right w:val="single" w:sz="6" w:space="0" w:color="auto"/>
            </w:tcBorders>
            <w:shd w:val="clear" w:color="auto" w:fill="FFFFFF"/>
            <w:vAlign w:val="center"/>
          </w:tcPr>
          <w:p w:rsidR="0069178B" w:rsidRPr="006E6B06" w:rsidRDefault="0069178B" w:rsidP="006E6B06">
            <w:pPr>
              <w:pStyle w:val="a9"/>
              <w:ind w:left="0"/>
              <w:jc w:val="center"/>
              <w:rPr>
                <w:lang w:eastAsia="ar-SA"/>
              </w:rPr>
            </w:pPr>
            <w:r w:rsidRPr="006E6B06">
              <w:rPr>
                <w:lang w:eastAsia="ar-SA"/>
              </w:rPr>
              <w:t>2</w:t>
            </w:r>
          </w:p>
        </w:tc>
        <w:tc>
          <w:tcPr>
            <w:tcW w:w="1420" w:type="pct"/>
            <w:tcBorders>
              <w:top w:val="single" w:sz="6" w:space="0" w:color="auto"/>
              <w:left w:val="single" w:sz="6" w:space="0" w:color="auto"/>
              <w:bottom w:val="single" w:sz="6" w:space="0" w:color="auto"/>
              <w:right w:val="single" w:sz="6" w:space="0" w:color="auto"/>
            </w:tcBorders>
            <w:shd w:val="clear" w:color="auto" w:fill="FFFFFF"/>
            <w:vAlign w:val="center"/>
          </w:tcPr>
          <w:p w:rsidR="0069178B" w:rsidRPr="006E6B06" w:rsidRDefault="00E42E37" w:rsidP="00AA11C4">
            <w:pPr>
              <w:pStyle w:val="a9"/>
              <w:ind w:left="0"/>
              <w:jc w:val="center"/>
              <w:rPr>
                <w:lang w:eastAsia="ar-SA"/>
              </w:rPr>
            </w:pPr>
            <w:r>
              <w:rPr>
                <w:lang w:eastAsia="ar-SA"/>
              </w:rPr>
              <w:t xml:space="preserve">с. </w:t>
            </w:r>
            <w:r w:rsidR="0084684C">
              <w:rPr>
                <w:lang w:eastAsia="ar-SA"/>
              </w:rPr>
              <w:t>Новосельное</w:t>
            </w:r>
          </w:p>
        </w:tc>
        <w:tc>
          <w:tcPr>
            <w:tcW w:w="1197" w:type="pct"/>
            <w:tcBorders>
              <w:top w:val="single" w:sz="6" w:space="0" w:color="auto"/>
              <w:left w:val="single" w:sz="6" w:space="0" w:color="auto"/>
              <w:bottom w:val="single" w:sz="6" w:space="0" w:color="auto"/>
              <w:right w:val="single" w:sz="6" w:space="0" w:color="auto"/>
            </w:tcBorders>
            <w:shd w:val="clear" w:color="auto" w:fill="FFFFFF"/>
            <w:vAlign w:val="center"/>
          </w:tcPr>
          <w:p w:rsidR="0069178B" w:rsidRPr="006E6B06" w:rsidRDefault="004322A6" w:rsidP="006E6B06">
            <w:pPr>
              <w:pStyle w:val="a9"/>
              <w:ind w:left="0"/>
              <w:jc w:val="center"/>
              <w:rPr>
                <w:b/>
                <w:bCs/>
                <w:lang w:eastAsia="ar-SA"/>
              </w:rPr>
            </w:pPr>
            <w:r>
              <w:rPr>
                <w:b/>
                <w:bCs/>
                <w:lang w:eastAsia="ar-SA"/>
              </w:rPr>
              <w:t>131</w:t>
            </w:r>
          </w:p>
        </w:tc>
        <w:tc>
          <w:tcPr>
            <w:tcW w:w="586" w:type="pct"/>
            <w:tcBorders>
              <w:top w:val="single" w:sz="6" w:space="0" w:color="auto"/>
              <w:left w:val="single" w:sz="6" w:space="0" w:color="auto"/>
              <w:bottom w:val="single" w:sz="6" w:space="0" w:color="auto"/>
              <w:right w:val="single" w:sz="6" w:space="0" w:color="auto"/>
            </w:tcBorders>
            <w:shd w:val="clear" w:color="auto" w:fill="FFFFFF"/>
            <w:vAlign w:val="center"/>
          </w:tcPr>
          <w:p w:rsidR="0069178B" w:rsidRPr="006E6B06" w:rsidRDefault="0045758F" w:rsidP="006E6B06">
            <w:pPr>
              <w:pStyle w:val="a9"/>
              <w:ind w:left="0"/>
              <w:jc w:val="center"/>
              <w:rPr>
                <w:lang w:eastAsia="ar-SA"/>
              </w:rPr>
            </w:pPr>
            <w:r>
              <w:rPr>
                <w:lang w:eastAsia="ar-SA"/>
              </w:rPr>
              <w:t>7</w:t>
            </w:r>
          </w:p>
        </w:tc>
        <w:tc>
          <w:tcPr>
            <w:tcW w:w="454" w:type="pct"/>
            <w:tcBorders>
              <w:top w:val="single" w:sz="6" w:space="0" w:color="auto"/>
              <w:left w:val="single" w:sz="6" w:space="0" w:color="auto"/>
              <w:bottom w:val="single" w:sz="6" w:space="0" w:color="auto"/>
              <w:right w:val="single" w:sz="6" w:space="0" w:color="auto"/>
            </w:tcBorders>
            <w:shd w:val="clear" w:color="auto" w:fill="FFFFFF"/>
            <w:vAlign w:val="center"/>
          </w:tcPr>
          <w:p w:rsidR="0069178B" w:rsidRPr="00EB1EC8" w:rsidRDefault="00EB1EC8" w:rsidP="006E6B06">
            <w:pPr>
              <w:pStyle w:val="a9"/>
              <w:ind w:left="0"/>
              <w:jc w:val="center"/>
              <w:rPr>
                <w:lang w:eastAsia="ar-SA"/>
              </w:rPr>
            </w:pPr>
            <w:r w:rsidRPr="00EB1EC8">
              <w:rPr>
                <w:lang w:eastAsia="ar-SA"/>
              </w:rPr>
              <w:t>138</w:t>
            </w:r>
          </w:p>
        </w:tc>
        <w:tc>
          <w:tcPr>
            <w:tcW w:w="619" w:type="pct"/>
            <w:tcBorders>
              <w:top w:val="single" w:sz="6" w:space="0" w:color="auto"/>
              <w:left w:val="single" w:sz="6" w:space="0" w:color="auto"/>
              <w:bottom w:val="single" w:sz="6" w:space="0" w:color="auto"/>
              <w:right w:val="single" w:sz="6" w:space="0" w:color="auto"/>
            </w:tcBorders>
            <w:shd w:val="clear" w:color="auto" w:fill="FFFFFF"/>
            <w:vAlign w:val="center"/>
          </w:tcPr>
          <w:p w:rsidR="0069178B" w:rsidRPr="006E6B06" w:rsidRDefault="0045758F" w:rsidP="006E6B06">
            <w:pPr>
              <w:pStyle w:val="a9"/>
              <w:ind w:left="0"/>
              <w:jc w:val="center"/>
              <w:rPr>
                <w:lang w:eastAsia="ar-SA"/>
              </w:rPr>
            </w:pPr>
            <w:r>
              <w:rPr>
                <w:lang w:eastAsia="ar-SA"/>
              </w:rPr>
              <w:t>7</w:t>
            </w:r>
          </w:p>
        </w:tc>
        <w:tc>
          <w:tcPr>
            <w:tcW w:w="449" w:type="pct"/>
            <w:tcBorders>
              <w:top w:val="single" w:sz="6" w:space="0" w:color="auto"/>
              <w:left w:val="single" w:sz="6" w:space="0" w:color="auto"/>
              <w:bottom w:val="single" w:sz="6" w:space="0" w:color="auto"/>
              <w:right w:val="single" w:sz="6" w:space="0" w:color="auto"/>
            </w:tcBorders>
            <w:shd w:val="clear" w:color="auto" w:fill="FFFFFF"/>
            <w:vAlign w:val="center"/>
          </w:tcPr>
          <w:p w:rsidR="0069178B" w:rsidRPr="00D84525" w:rsidRDefault="00E829A2" w:rsidP="00D84525">
            <w:pPr>
              <w:pStyle w:val="a9"/>
              <w:ind w:left="0"/>
              <w:jc w:val="center"/>
              <w:rPr>
                <w:lang w:eastAsia="ar-SA"/>
              </w:rPr>
            </w:pPr>
            <w:r w:rsidRPr="00D84525">
              <w:rPr>
                <w:lang w:eastAsia="ar-SA"/>
              </w:rPr>
              <w:t>1</w:t>
            </w:r>
            <w:r w:rsidR="00D84525" w:rsidRPr="00D84525">
              <w:rPr>
                <w:lang w:eastAsia="ar-SA"/>
              </w:rPr>
              <w:t>4</w:t>
            </w:r>
            <w:r w:rsidRPr="00D84525">
              <w:rPr>
                <w:lang w:eastAsia="ar-SA"/>
              </w:rPr>
              <w:t>5</w:t>
            </w:r>
          </w:p>
        </w:tc>
      </w:tr>
      <w:tr w:rsidR="00AA11C4" w:rsidRPr="006E6B06" w:rsidTr="00E43B82">
        <w:trPr>
          <w:trHeight w:hRule="exact" w:val="283"/>
        </w:trPr>
        <w:tc>
          <w:tcPr>
            <w:tcW w:w="275" w:type="pct"/>
            <w:tcBorders>
              <w:top w:val="single" w:sz="6" w:space="0" w:color="auto"/>
              <w:left w:val="single" w:sz="6" w:space="0" w:color="auto"/>
              <w:bottom w:val="single" w:sz="6" w:space="0" w:color="auto"/>
              <w:right w:val="single" w:sz="6" w:space="0" w:color="auto"/>
            </w:tcBorders>
            <w:shd w:val="clear" w:color="auto" w:fill="FFFFFF"/>
            <w:vAlign w:val="center"/>
          </w:tcPr>
          <w:p w:rsidR="00AA11C4" w:rsidRPr="006E6B06" w:rsidRDefault="00AA11C4" w:rsidP="00AA11C4">
            <w:pPr>
              <w:pStyle w:val="a9"/>
              <w:ind w:left="0"/>
              <w:jc w:val="center"/>
              <w:rPr>
                <w:lang w:eastAsia="ar-SA"/>
              </w:rPr>
            </w:pPr>
            <w:r>
              <w:rPr>
                <w:lang w:eastAsia="ar-SA"/>
              </w:rPr>
              <w:t>3</w:t>
            </w:r>
          </w:p>
        </w:tc>
        <w:tc>
          <w:tcPr>
            <w:tcW w:w="1420" w:type="pct"/>
            <w:tcBorders>
              <w:top w:val="single" w:sz="6" w:space="0" w:color="auto"/>
              <w:left w:val="single" w:sz="6" w:space="0" w:color="auto"/>
              <w:bottom w:val="single" w:sz="6" w:space="0" w:color="auto"/>
              <w:right w:val="single" w:sz="6" w:space="0" w:color="auto"/>
            </w:tcBorders>
            <w:shd w:val="clear" w:color="auto" w:fill="FFFFFF"/>
            <w:vAlign w:val="center"/>
          </w:tcPr>
          <w:p w:rsidR="00AA11C4" w:rsidRPr="006E6B06" w:rsidRDefault="00AA11C4" w:rsidP="00AA11C4">
            <w:pPr>
              <w:pStyle w:val="a9"/>
              <w:ind w:left="0"/>
              <w:jc w:val="center"/>
              <w:rPr>
                <w:lang w:eastAsia="ar-SA"/>
              </w:rPr>
            </w:pPr>
            <w:r>
              <w:rPr>
                <w:lang w:eastAsia="ar-SA"/>
              </w:rPr>
              <w:t xml:space="preserve">с. </w:t>
            </w:r>
            <w:r w:rsidR="0084684C">
              <w:rPr>
                <w:lang w:eastAsia="ar-SA"/>
              </w:rPr>
              <w:t>Широкое</w:t>
            </w:r>
          </w:p>
        </w:tc>
        <w:tc>
          <w:tcPr>
            <w:tcW w:w="1197" w:type="pct"/>
            <w:tcBorders>
              <w:top w:val="single" w:sz="6" w:space="0" w:color="auto"/>
              <w:left w:val="single" w:sz="6" w:space="0" w:color="auto"/>
              <w:bottom w:val="single" w:sz="6" w:space="0" w:color="auto"/>
              <w:right w:val="single" w:sz="6" w:space="0" w:color="auto"/>
            </w:tcBorders>
            <w:shd w:val="clear" w:color="auto" w:fill="FFFFFF"/>
            <w:vAlign w:val="center"/>
          </w:tcPr>
          <w:p w:rsidR="00AA11C4" w:rsidRPr="006E6B06" w:rsidRDefault="004322A6" w:rsidP="00AA11C4">
            <w:pPr>
              <w:pStyle w:val="a9"/>
              <w:ind w:left="0"/>
              <w:jc w:val="center"/>
              <w:rPr>
                <w:b/>
                <w:bCs/>
                <w:lang w:eastAsia="ar-SA"/>
              </w:rPr>
            </w:pPr>
            <w:r>
              <w:rPr>
                <w:b/>
                <w:bCs/>
                <w:lang w:eastAsia="ar-SA"/>
              </w:rPr>
              <w:t>173</w:t>
            </w:r>
          </w:p>
        </w:tc>
        <w:tc>
          <w:tcPr>
            <w:tcW w:w="586" w:type="pct"/>
            <w:tcBorders>
              <w:top w:val="single" w:sz="6" w:space="0" w:color="auto"/>
              <w:left w:val="single" w:sz="6" w:space="0" w:color="auto"/>
              <w:bottom w:val="single" w:sz="6" w:space="0" w:color="auto"/>
              <w:right w:val="single" w:sz="6" w:space="0" w:color="auto"/>
            </w:tcBorders>
            <w:shd w:val="clear" w:color="auto" w:fill="FFFFFF"/>
            <w:vAlign w:val="center"/>
          </w:tcPr>
          <w:p w:rsidR="00AA11C4" w:rsidRPr="006E6B06" w:rsidRDefault="00AA11C4" w:rsidP="00AA11C4">
            <w:pPr>
              <w:pStyle w:val="a9"/>
              <w:ind w:left="0"/>
              <w:jc w:val="center"/>
              <w:rPr>
                <w:lang w:eastAsia="ar-SA"/>
              </w:rPr>
            </w:pPr>
            <w:r>
              <w:rPr>
                <w:lang w:eastAsia="ar-SA"/>
              </w:rPr>
              <w:t>7</w:t>
            </w:r>
          </w:p>
        </w:tc>
        <w:tc>
          <w:tcPr>
            <w:tcW w:w="454" w:type="pct"/>
            <w:tcBorders>
              <w:top w:val="single" w:sz="6" w:space="0" w:color="auto"/>
              <w:left w:val="single" w:sz="6" w:space="0" w:color="auto"/>
              <w:bottom w:val="single" w:sz="6" w:space="0" w:color="auto"/>
              <w:right w:val="single" w:sz="6" w:space="0" w:color="auto"/>
            </w:tcBorders>
            <w:shd w:val="clear" w:color="auto" w:fill="FFFFFF"/>
            <w:vAlign w:val="center"/>
          </w:tcPr>
          <w:p w:rsidR="00AA11C4" w:rsidRPr="00EB1EC8" w:rsidRDefault="00EB1EC8" w:rsidP="00AA11C4">
            <w:pPr>
              <w:pStyle w:val="a9"/>
              <w:ind w:left="0"/>
              <w:jc w:val="center"/>
              <w:rPr>
                <w:lang w:eastAsia="ar-SA"/>
              </w:rPr>
            </w:pPr>
            <w:r w:rsidRPr="00EB1EC8">
              <w:rPr>
                <w:lang w:eastAsia="ar-SA"/>
              </w:rPr>
              <w:t>180</w:t>
            </w:r>
          </w:p>
        </w:tc>
        <w:tc>
          <w:tcPr>
            <w:tcW w:w="619" w:type="pct"/>
            <w:tcBorders>
              <w:top w:val="single" w:sz="6" w:space="0" w:color="auto"/>
              <w:left w:val="single" w:sz="6" w:space="0" w:color="auto"/>
              <w:bottom w:val="single" w:sz="6" w:space="0" w:color="auto"/>
              <w:right w:val="single" w:sz="6" w:space="0" w:color="auto"/>
            </w:tcBorders>
            <w:shd w:val="clear" w:color="auto" w:fill="FFFFFF"/>
            <w:vAlign w:val="center"/>
          </w:tcPr>
          <w:p w:rsidR="00AA11C4" w:rsidRPr="006E6B06" w:rsidRDefault="00AA11C4" w:rsidP="00AA11C4">
            <w:pPr>
              <w:pStyle w:val="a9"/>
              <w:ind w:left="0"/>
              <w:jc w:val="center"/>
              <w:rPr>
                <w:lang w:eastAsia="ar-SA"/>
              </w:rPr>
            </w:pPr>
            <w:r>
              <w:rPr>
                <w:lang w:eastAsia="ar-SA"/>
              </w:rPr>
              <w:t>7</w:t>
            </w:r>
          </w:p>
        </w:tc>
        <w:tc>
          <w:tcPr>
            <w:tcW w:w="449" w:type="pct"/>
            <w:tcBorders>
              <w:top w:val="single" w:sz="6" w:space="0" w:color="auto"/>
              <w:left w:val="single" w:sz="6" w:space="0" w:color="auto"/>
              <w:bottom w:val="single" w:sz="6" w:space="0" w:color="auto"/>
              <w:right w:val="single" w:sz="6" w:space="0" w:color="auto"/>
            </w:tcBorders>
            <w:shd w:val="clear" w:color="auto" w:fill="FFFFFF"/>
            <w:vAlign w:val="center"/>
          </w:tcPr>
          <w:p w:rsidR="00AA11C4" w:rsidRPr="00D84525" w:rsidRDefault="00D84525" w:rsidP="00AA11C4">
            <w:pPr>
              <w:pStyle w:val="a9"/>
              <w:ind w:left="0"/>
              <w:jc w:val="center"/>
              <w:rPr>
                <w:lang w:eastAsia="ar-SA"/>
              </w:rPr>
            </w:pPr>
            <w:r w:rsidRPr="00D84525">
              <w:rPr>
                <w:lang w:eastAsia="ar-SA"/>
              </w:rPr>
              <w:t>187</w:t>
            </w:r>
          </w:p>
        </w:tc>
      </w:tr>
      <w:tr w:rsidR="00647797" w:rsidRPr="006E6B06" w:rsidTr="00E43B82">
        <w:trPr>
          <w:trHeight w:hRule="exact" w:val="283"/>
        </w:trPr>
        <w:tc>
          <w:tcPr>
            <w:tcW w:w="275" w:type="pct"/>
            <w:tcBorders>
              <w:top w:val="single" w:sz="6" w:space="0" w:color="auto"/>
              <w:left w:val="single" w:sz="6" w:space="0" w:color="auto"/>
              <w:bottom w:val="single" w:sz="6" w:space="0" w:color="auto"/>
              <w:right w:val="single" w:sz="6" w:space="0" w:color="auto"/>
            </w:tcBorders>
            <w:shd w:val="clear" w:color="auto" w:fill="FFFFFF"/>
            <w:vAlign w:val="center"/>
          </w:tcPr>
          <w:p w:rsidR="00647797" w:rsidRPr="00F501C8" w:rsidRDefault="00647797" w:rsidP="00AA11C4">
            <w:pPr>
              <w:pStyle w:val="a9"/>
              <w:ind w:left="0"/>
              <w:jc w:val="center"/>
              <w:rPr>
                <w:lang w:eastAsia="ar-SA"/>
              </w:rPr>
            </w:pPr>
            <w:r w:rsidRPr="00F501C8">
              <w:rPr>
                <w:lang w:eastAsia="ar-SA"/>
              </w:rPr>
              <w:t>4</w:t>
            </w:r>
          </w:p>
        </w:tc>
        <w:tc>
          <w:tcPr>
            <w:tcW w:w="1420" w:type="pct"/>
            <w:tcBorders>
              <w:top w:val="single" w:sz="6" w:space="0" w:color="auto"/>
              <w:left w:val="single" w:sz="6" w:space="0" w:color="auto"/>
              <w:bottom w:val="single" w:sz="6" w:space="0" w:color="auto"/>
              <w:right w:val="single" w:sz="6" w:space="0" w:color="auto"/>
            </w:tcBorders>
            <w:shd w:val="clear" w:color="auto" w:fill="FFFFFF"/>
            <w:vAlign w:val="center"/>
          </w:tcPr>
          <w:p w:rsidR="00647797" w:rsidRPr="00F501C8" w:rsidRDefault="00647797" w:rsidP="00AA11C4">
            <w:pPr>
              <w:pStyle w:val="a9"/>
              <w:ind w:left="0"/>
              <w:jc w:val="center"/>
              <w:rPr>
                <w:lang w:eastAsia="ar-SA"/>
              </w:rPr>
            </w:pPr>
            <w:r w:rsidRPr="00F501C8">
              <w:rPr>
                <w:lang w:eastAsia="ar-SA"/>
              </w:rPr>
              <w:t>с. Буренино</w:t>
            </w:r>
          </w:p>
        </w:tc>
        <w:tc>
          <w:tcPr>
            <w:tcW w:w="1197" w:type="pct"/>
            <w:tcBorders>
              <w:top w:val="single" w:sz="6" w:space="0" w:color="auto"/>
              <w:left w:val="single" w:sz="6" w:space="0" w:color="auto"/>
              <w:bottom w:val="single" w:sz="6" w:space="0" w:color="auto"/>
              <w:right w:val="single" w:sz="6" w:space="0" w:color="auto"/>
            </w:tcBorders>
            <w:shd w:val="clear" w:color="auto" w:fill="FFFFFF"/>
            <w:vAlign w:val="center"/>
          </w:tcPr>
          <w:p w:rsidR="00647797" w:rsidRPr="00F501C8" w:rsidRDefault="00F501C8" w:rsidP="00AA11C4">
            <w:pPr>
              <w:pStyle w:val="a9"/>
              <w:ind w:left="0"/>
              <w:jc w:val="center"/>
              <w:rPr>
                <w:b/>
                <w:bCs/>
                <w:lang w:eastAsia="ar-SA"/>
              </w:rPr>
            </w:pPr>
            <w:r w:rsidRPr="00F501C8">
              <w:rPr>
                <w:b/>
                <w:bCs/>
                <w:lang w:eastAsia="ar-SA"/>
              </w:rPr>
              <w:t>275</w:t>
            </w:r>
          </w:p>
        </w:tc>
        <w:tc>
          <w:tcPr>
            <w:tcW w:w="586" w:type="pct"/>
            <w:tcBorders>
              <w:top w:val="single" w:sz="6" w:space="0" w:color="auto"/>
              <w:left w:val="single" w:sz="6" w:space="0" w:color="auto"/>
              <w:bottom w:val="single" w:sz="6" w:space="0" w:color="auto"/>
              <w:right w:val="single" w:sz="6" w:space="0" w:color="auto"/>
            </w:tcBorders>
            <w:shd w:val="clear" w:color="auto" w:fill="FFFFFF"/>
            <w:vAlign w:val="center"/>
          </w:tcPr>
          <w:p w:rsidR="00647797" w:rsidRPr="00F501C8" w:rsidRDefault="00D84525" w:rsidP="00AA11C4">
            <w:pPr>
              <w:pStyle w:val="a9"/>
              <w:ind w:left="0"/>
              <w:jc w:val="center"/>
              <w:rPr>
                <w:lang w:eastAsia="ar-SA"/>
              </w:rPr>
            </w:pPr>
            <w:r w:rsidRPr="00F501C8">
              <w:rPr>
                <w:lang w:eastAsia="ar-SA"/>
              </w:rPr>
              <w:t>7</w:t>
            </w:r>
          </w:p>
        </w:tc>
        <w:tc>
          <w:tcPr>
            <w:tcW w:w="454" w:type="pct"/>
            <w:tcBorders>
              <w:top w:val="single" w:sz="6" w:space="0" w:color="auto"/>
              <w:left w:val="single" w:sz="6" w:space="0" w:color="auto"/>
              <w:bottom w:val="single" w:sz="6" w:space="0" w:color="auto"/>
              <w:right w:val="single" w:sz="6" w:space="0" w:color="auto"/>
            </w:tcBorders>
            <w:shd w:val="clear" w:color="auto" w:fill="FFFFFF"/>
            <w:vAlign w:val="center"/>
          </w:tcPr>
          <w:p w:rsidR="00647797" w:rsidRPr="00F501C8" w:rsidRDefault="00F501C8" w:rsidP="00AA11C4">
            <w:pPr>
              <w:pStyle w:val="a9"/>
              <w:ind w:left="0"/>
              <w:jc w:val="center"/>
              <w:rPr>
                <w:lang w:eastAsia="ar-SA"/>
              </w:rPr>
            </w:pPr>
            <w:r w:rsidRPr="00F501C8">
              <w:rPr>
                <w:lang w:eastAsia="ar-SA"/>
              </w:rPr>
              <w:t>282</w:t>
            </w:r>
          </w:p>
        </w:tc>
        <w:tc>
          <w:tcPr>
            <w:tcW w:w="619" w:type="pct"/>
            <w:tcBorders>
              <w:top w:val="single" w:sz="6" w:space="0" w:color="auto"/>
              <w:left w:val="single" w:sz="6" w:space="0" w:color="auto"/>
              <w:bottom w:val="single" w:sz="6" w:space="0" w:color="auto"/>
              <w:right w:val="single" w:sz="6" w:space="0" w:color="auto"/>
            </w:tcBorders>
            <w:shd w:val="clear" w:color="auto" w:fill="FFFFFF"/>
            <w:vAlign w:val="center"/>
          </w:tcPr>
          <w:p w:rsidR="00647797" w:rsidRPr="00F501C8" w:rsidRDefault="00D84525" w:rsidP="00AA11C4">
            <w:pPr>
              <w:pStyle w:val="a9"/>
              <w:ind w:left="0"/>
              <w:jc w:val="center"/>
              <w:rPr>
                <w:lang w:eastAsia="ar-SA"/>
              </w:rPr>
            </w:pPr>
            <w:r w:rsidRPr="00F501C8">
              <w:rPr>
                <w:lang w:eastAsia="ar-SA"/>
              </w:rPr>
              <w:t>7</w:t>
            </w:r>
          </w:p>
        </w:tc>
        <w:tc>
          <w:tcPr>
            <w:tcW w:w="449" w:type="pct"/>
            <w:tcBorders>
              <w:top w:val="single" w:sz="6" w:space="0" w:color="auto"/>
              <w:left w:val="single" w:sz="6" w:space="0" w:color="auto"/>
              <w:bottom w:val="single" w:sz="6" w:space="0" w:color="auto"/>
              <w:right w:val="single" w:sz="6" w:space="0" w:color="auto"/>
            </w:tcBorders>
            <w:shd w:val="clear" w:color="auto" w:fill="FFFFFF"/>
            <w:vAlign w:val="center"/>
          </w:tcPr>
          <w:p w:rsidR="00647797" w:rsidRPr="00F501C8" w:rsidRDefault="00F501C8" w:rsidP="00AA11C4">
            <w:pPr>
              <w:pStyle w:val="a9"/>
              <w:ind w:left="0"/>
              <w:jc w:val="center"/>
              <w:rPr>
                <w:lang w:eastAsia="ar-SA"/>
              </w:rPr>
            </w:pPr>
            <w:r w:rsidRPr="00F501C8">
              <w:rPr>
                <w:lang w:eastAsia="ar-SA"/>
              </w:rPr>
              <w:t>289</w:t>
            </w:r>
          </w:p>
        </w:tc>
      </w:tr>
      <w:tr w:rsidR="0069178B" w:rsidRPr="006E6B06" w:rsidTr="00647797">
        <w:trPr>
          <w:trHeight w:hRule="exact" w:val="418"/>
        </w:trPr>
        <w:tc>
          <w:tcPr>
            <w:tcW w:w="1695" w:type="pct"/>
            <w:gridSpan w:val="2"/>
            <w:tcBorders>
              <w:top w:val="single" w:sz="6" w:space="0" w:color="auto"/>
              <w:left w:val="single" w:sz="6" w:space="0" w:color="auto"/>
              <w:bottom w:val="single" w:sz="4" w:space="0" w:color="auto"/>
              <w:right w:val="single" w:sz="4" w:space="0" w:color="auto"/>
            </w:tcBorders>
            <w:shd w:val="clear" w:color="auto" w:fill="FFFFFF"/>
            <w:vAlign w:val="center"/>
          </w:tcPr>
          <w:p w:rsidR="0069178B" w:rsidRPr="006E6B06" w:rsidRDefault="0069178B" w:rsidP="006E6B06">
            <w:pPr>
              <w:pStyle w:val="a9"/>
              <w:ind w:left="0"/>
              <w:jc w:val="center"/>
              <w:rPr>
                <w:b/>
                <w:lang w:eastAsia="ar-SA"/>
              </w:rPr>
            </w:pPr>
            <w:r w:rsidRPr="006E6B06">
              <w:rPr>
                <w:b/>
                <w:lang w:eastAsia="ar-SA"/>
              </w:rPr>
              <w:t>Итого</w:t>
            </w:r>
          </w:p>
        </w:tc>
        <w:tc>
          <w:tcPr>
            <w:tcW w:w="1197" w:type="pct"/>
            <w:tcBorders>
              <w:top w:val="single" w:sz="6" w:space="0" w:color="auto"/>
              <w:left w:val="single" w:sz="6" w:space="0" w:color="auto"/>
              <w:bottom w:val="single" w:sz="4" w:space="0" w:color="auto"/>
              <w:right w:val="single" w:sz="6" w:space="0" w:color="auto"/>
            </w:tcBorders>
            <w:shd w:val="clear" w:color="auto" w:fill="FFFFFF"/>
            <w:vAlign w:val="center"/>
          </w:tcPr>
          <w:p w:rsidR="0069178B" w:rsidRPr="006E6B06" w:rsidRDefault="00F501C8" w:rsidP="006E6B06">
            <w:pPr>
              <w:pStyle w:val="a9"/>
              <w:ind w:left="0"/>
              <w:jc w:val="center"/>
              <w:rPr>
                <w:b/>
                <w:bCs/>
                <w:lang w:eastAsia="ar-SA"/>
              </w:rPr>
            </w:pPr>
            <w:r>
              <w:rPr>
                <w:b/>
                <w:bCs/>
                <w:lang w:eastAsia="ar-SA"/>
              </w:rPr>
              <w:t>1139</w:t>
            </w:r>
          </w:p>
        </w:tc>
        <w:tc>
          <w:tcPr>
            <w:tcW w:w="586" w:type="pct"/>
            <w:tcBorders>
              <w:top w:val="single" w:sz="6" w:space="0" w:color="auto"/>
              <w:left w:val="single" w:sz="6" w:space="0" w:color="auto"/>
              <w:bottom w:val="single" w:sz="4" w:space="0" w:color="auto"/>
              <w:right w:val="single" w:sz="6" w:space="0" w:color="auto"/>
            </w:tcBorders>
            <w:shd w:val="clear" w:color="auto" w:fill="FFFFFF"/>
            <w:vAlign w:val="center"/>
          </w:tcPr>
          <w:p w:rsidR="0069178B" w:rsidRPr="006E6B06" w:rsidRDefault="00F501C8" w:rsidP="006E6B06">
            <w:pPr>
              <w:pStyle w:val="a9"/>
              <w:ind w:left="0"/>
              <w:jc w:val="center"/>
              <w:rPr>
                <w:b/>
                <w:bCs/>
                <w:lang w:eastAsia="ar-SA"/>
              </w:rPr>
            </w:pPr>
            <w:r>
              <w:rPr>
                <w:b/>
                <w:bCs/>
                <w:lang w:eastAsia="ar-SA"/>
              </w:rPr>
              <w:t>36</w:t>
            </w:r>
          </w:p>
        </w:tc>
        <w:tc>
          <w:tcPr>
            <w:tcW w:w="454" w:type="pct"/>
            <w:tcBorders>
              <w:top w:val="single" w:sz="6" w:space="0" w:color="auto"/>
              <w:left w:val="single" w:sz="6" w:space="0" w:color="auto"/>
              <w:bottom w:val="single" w:sz="4" w:space="0" w:color="auto"/>
              <w:right w:val="single" w:sz="6" w:space="0" w:color="auto"/>
            </w:tcBorders>
            <w:shd w:val="clear" w:color="auto" w:fill="FFFFFF"/>
            <w:vAlign w:val="center"/>
          </w:tcPr>
          <w:p w:rsidR="0069178B" w:rsidRPr="00F501C8" w:rsidRDefault="00F501C8" w:rsidP="006E6B06">
            <w:pPr>
              <w:pStyle w:val="a9"/>
              <w:ind w:left="0"/>
              <w:jc w:val="center"/>
              <w:rPr>
                <w:b/>
                <w:bCs/>
                <w:lang w:eastAsia="ar-SA"/>
              </w:rPr>
            </w:pPr>
            <w:r w:rsidRPr="00F501C8">
              <w:rPr>
                <w:b/>
                <w:bCs/>
                <w:lang w:eastAsia="ar-SA"/>
              </w:rPr>
              <w:t>1175</w:t>
            </w:r>
          </w:p>
        </w:tc>
        <w:tc>
          <w:tcPr>
            <w:tcW w:w="619" w:type="pct"/>
            <w:tcBorders>
              <w:top w:val="single" w:sz="6" w:space="0" w:color="auto"/>
              <w:left w:val="single" w:sz="6" w:space="0" w:color="auto"/>
              <w:bottom w:val="single" w:sz="4" w:space="0" w:color="auto"/>
              <w:right w:val="single" w:sz="6" w:space="0" w:color="auto"/>
            </w:tcBorders>
            <w:shd w:val="clear" w:color="auto" w:fill="FFFFFF"/>
            <w:vAlign w:val="center"/>
          </w:tcPr>
          <w:p w:rsidR="0069178B" w:rsidRPr="00F501C8" w:rsidRDefault="00F501C8" w:rsidP="006E6B06">
            <w:pPr>
              <w:pStyle w:val="a9"/>
              <w:ind w:left="0"/>
              <w:jc w:val="center"/>
              <w:rPr>
                <w:b/>
                <w:bCs/>
                <w:lang w:eastAsia="ar-SA"/>
              </w:rPr>
            </w:pPr>
            <w:r w:rsidRPr="00F501C8">
              <w:rPr>
                <w:b/>
                <w:bCs/>
                <w:lang w:eastAsia="ar-SA"/>
              </w:rPr>
              <w:t>36</w:t>
            </w:r>
          </w:p>
        </w:tc>
        <w:tc>
          <w:tcPr>
            <w:tcW w:w="449" w:type="pct"/>
            <w:tcBorders>
              <w:top w:val="single" w:sz="6" w:space="0" w:color="auto"/>
              <w:left w:val="single" w:sz="6" w:space="0" w:color="auto"/>
              <w:bottom w:val="single" w:sz="4" w:space="0" w:color="auto"/>
              <w:right w:val="single" w:sz="6" w:space="0" w:color="auto"/>
            </w:tcBorders>
            <w:shd w:val="clear" w:color="auto" w:fill="FFFFFF"/>
            <w:vAlign w:val="center"/>
          </w:tcPr>
          <w:p w:rsidR="0069178B" w:rsidRPr="00F501C8" w:rsidRDefault="00F501C8" w:rsidP="006E6B06">
            <w:pPr>
              <w:pStyle w:val="a9"/>
              <w:ind w:left="0"/>
              <w:jc w:val="center"/>
              <w:rPr>
                <w:b/>
                <w:bCs/>
                <w:lang w:eastAsia="ar-SA"/>
              </w:rPr>
            </w:pPr>
            <w:r w:rsidRPr="00F501C8">
              <w:rPr>
                <w:b/>
                <w:bCs/>
                <w:lang w:eastAsia="ar-SA"/>
              </w:rPr>
              <w:t>1211</w:t>
            </w:r>
          </w:p>
        </w:tc>
      </w:tr>
    </w:tbl>
    <w:p w:rsidR="0069178B" w:rsidRPr="0069178B" w:rsidRDefault="0069178B" w:rsidP="00AA11C4">
      <w:pPr>
        <w:pStyle w:val="a9"/>
        <w:ind w:left="0" w:firstLine="709"/>
        <w:jc w:val="both"/>
        <w:rPr>
          <w:sz w:val="28"/>
          <w:szCs w:val="28"/>
          <w:lang w:eastAsia="ar-SA"/>
        </w:rPr>
      </w:pPr>
      <w:r w:rsidRPr="0069178B">
        <w:rPr>
          <w:b/>
          <w:sz w:val="28"/>
          <w:szCs w:val="28"/>
          <w:lang w:eastAsia="ar-SA"/>
        </w:rPr>
        <w:br/>
      </w:r>
      <w:r w:rsidR="00AA11C4">
        <w:rPr>
          <w:sz w:val="28"/>
          <w:szCs w:val="28"/>
          <w:lang w:eastAsia="ar-SA"/>
        </w:rPr>
        <w:t xml:space="preserve">          </w:t>
      </w:r>
      <w:r w:rsidRPr="0069178B">
        <w:rPr>
          <w:sz w:val="28"/>
          <w:szCs w:val="28"/>
          <w:lang w:eastAsia="ar-SA"/>
        </w:rPr>
        <w:t xml:space="preserve">В перспективе развития </w:t>
      </w:r>
      <w:r w:rsidR="00BB629F">
        <w:rPr>
          <w:sz w:val="28"/>
          <w:szCs w:val="28"/>
          <w:lang w:eastAsia="ar-SA"/>
        </w:rPr>
        <w:t>Новокаменского</w:t>
      </w:r>
      <w:r w:rsidR="00C1444A">
        <w:rPr>
          <w:sz w:val="28"/>
          <w:szCs w:val="28"/>
          <w:lang w:eastAsia="ar-SA"/>
        </w:rPr>
        <w:t xml:space="preserve"> сельсовета</w:t>
      </w:r>
      <w:r w:rsidRPr="0069178B">
        <w:rPr>
          <w:sz w:val="28"/>
          <w:szCs w:val="28"/>
          <w:lang w:eastAsia="ar-SA"/>
        </w:rPr>
        <w:t xml:space="preserve"> источником хозяйственно-питьевого водоснабжения являются централизованные сети водоснабжения. </w:t>
      </w:r>
    </w:p>
    <w:p w:rsidR="0069178B" w:rsidRPr="0069178B" w:rsidRDefault="0069178B" w:rsidP="0069178B">
      <w:pPr>
        <w:pStyle w:val="a9"/>
        <w:ind w:left="0" w:firstLine="709"/>
        <w:jc w:val="both"/>
        <w:rPr>
          <w:sz w:val="28"/>
          <w:szCs w:val="28"/>
          <w:lang w:eastAsia="ar-SA"/>
        </w:rPr>
      </w:pPr>
      <w:r w:rsidRPr="0069178B">
        <w:rPr>
          <w:sz w:val="28"/>
          <w:szCs w:val="28"/>
          <w:lang w:eastAsia="ar-SA"/>
        </w:rPr>
        <w:t>При проектировании системы водоснабжения определяется требуемый расход воды для потребителей. Расход воды на хозяйственно-питьевые нужды  населения зависит от степени санитарно-технического благоустройства населённых пунктов и районов жилой застройки.</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Благоустройство жилой застройки для </w:t>
      </w:r>
      <w:r w:rsidR="00BB629F">
        <w:rPr>
          <w:sz w:val="28"/>
          <w:szCs w:val="28"/>
          <w:lang w:eastAsia="ar-SA"/>
        </w:rPr>
        <w:t>Новокаменского</w:t>
      </w:r>
      <w:r w:rsidR="00C1444A">
        <w:rPr>
          <w:sz w:val="28"/>
          <w:szCs w:val="28"/>
          <w:lang w:eastAsia="ar-SA"/>
        </w:rPr>
        <w:t xml:space="preserve"> сельсовета</w:t>
      </w:r>
      <w:r w:rsidRPr="0069178B">
        <w:rPr>
          <w:sz w:val="28"/>
          <w:szCs w:val="28"/>
          <w:lang w:eastAsia="ar-SA"/>
        </w:rPr>
        <w:t xml:space="preserve"> принято следующим:</w:t>
      </w:r>
    </w:p>
    <w:p w:rsidR="0069178B" w:rsidRPr="0069178B" w:rsidRDefault="0069178B" w:rsidP="0069178B">
      <w:pPr>
        <w:pStyle w:val="a9"/>
        <w:ind w:left="0" w:firstLine="709"/>
        <w:jc w:val="both"/>
        <w:rPr>
          <w:sz w:val="28"/>
          <w:szCs w:val="28"/>
          <w:lang w:eastAsia="ar-SA"/>
        </w:rPr>
      </w:pPr>
      <w:r w:rsidRPr="0069178B">
        <w:rPr>
          <w:sz w:val="28"/>
          <w:szCs w:val="28"/>
          <w:lang w:eastAsia="ar-SA"/>
        </w:rPr>
        <w:t>- планируемая жилая застройка на конец расчётного срока 2033 года оборудуется внутренними системами водоснабжения;</w:t>
      </w:r>
    </w:p>
    <w:p w:rsidR="0069178B" w:rsidRPr="0069178B" w:rsidRDefault="0069178B" w:rsidP="0069178B">
      <w:pPr>
        <w:pStyle w:val="a9"/>
        <w:ind w:left="0" w:firstLine="709"/>
        <w:jc w:val="both"/>
        <w:rPr>
          <w:sz w:val="28"/>
          <w:szCs w:val="28"/>
          <w:lang w:eastAsia="ar-SA"/>
        </w:rPr>
      </w:pPr>
      <w:r w:rsidRPr="0069178B">
        <w:rPr>
          <w:sz w:val="28"/>
          <w:szCs w:val="28"/>
          <w:lang w:eastAsia="ar-SA"/>
        </w:rPr>
        <w:t>- существующий мало и среднеэтажный жилой фонд оборудуется местными водонагревателями.</w:t>
      </w:r>
    </w:p>
    <w:p w:rsidR="0069178B" w:rsidRPr="0069178B" w:rsidRDefault="0069178B" w:rsidP="0069178B">
      <w:pPr>
        <w:pStyle w:val="a9"/>
        <w:ind w:left="0" w:firstLine="709"/>
        <w:jc w:val="both"/>
        <w:rPr>
          <w:sz w:val="28"/>
          <w:szCs w:val="28"/>
          <w:lang w:eastAsia="ar-SA"/>
        </w:rPr>
      </w:pPr>
      <w:r w:rsidRPr="0069178B">
        <w:rPr>
          <w:sz w:val="28"/>
          <w:szCs w:val="28"/>
          <w:lang w:eastAsia="ar-SA"/>
        </w:rPr>
        <w:t>В соответствии с СП 30.13330.2010 «Внутренний водопровод и канализация зданий» приняты следующие нормы:</w:t>
      </w:r>
    </w:p>
    <w:p w:rsidR="0069178B" w:rsidRPr="0069178B" w:rsidRDefault="0069178B" w:rsidP="0069178B">
      <w:pPr>
        <w:pStyle w:val="a9"/>
        <w:ind w:left="0" w:firstLine="709"/>
        <w:jc w:val="both"/>
        <w:rPr>
          <w:sz w:val="28"/>
          <w:szCs w:val="28"/>
          <w:lang w:eastAsia="ar-SA"/>
        </w:rPr>
      </w:pPr>
      <w:r w:rsidRPr="0069178B">
        <w:rPr>
          <w:sz w:val="28"/>
          <w:szCs w:val="28"/>
          <w:lang w:eastAsia="ar-SA"/>
        </w:rPr>
        <w:t>160 л/сут. - среднесуточная норма водопотребления на человека принята по СП 31.13330.2012 «Водоснабжение. Наружные сети и сооружения» и признана международным сообществом достаточной для удовлетворения физиологических потребностей человека (журнал «Сантехника» №2  за 2009г., издательство «АВОК-ПРЕСС» стр.15);</w:t>
      </w:r>
    </w:p>
    <w:p w:rsidR="0069178B" w:rsidRPr="0069178B" w:rsidRDefault="0069178B" w:rsidP="0069178B">
      <w:pPr>
        <w:pStyle w:val="a9"/>
        <w:ind w:left="0" w:firstLine="709"/>
        <w:jc w:val="both"/>
        <w:rPr>
          <w:sz w:val="28"/>
          <w:szCs w:val="28"/>
          <w:lang w:eastAsia="ar-SA"/>
        </w:rPr>
      </w:pPr>
      <w:r w:rsidRPr="0069178B">
        <w:rPr>
          <w:sz w:val="28"/>
          <w:szCs w:val="28"/>
          <w:lang w:eastAsia="ar-SA"/>
        </w:rPr>
        <w:t>50 л/сут. - норма водопотребления на полив принята по СП 31.13330.2012                « Водоснабжение. Наружные сети и сооружения».</w:t>
      </w:r>
    </w:p>
    <w:p w:rsidR="0069178B" w:rsidRPr="0069178B" w:rsidRDefault="0069178B" w:rsidP="0069178B">
      <w:pPr>
        <w:pStyle w:val="a9"/>
        <w:ind w:left="0" w:firstLine="709"/>
        <w:jc w:val="both"/>
        <w:rPr>
          <w:sz w:val="28"/>
          <w:szCs w:val="28"/>
          <w:lang w:eastAsia="ar-SA"/>
        </w:rPr>
      </w:pPr>
      <w:r w:rsidRPr="0069178B">
        <w:rPr>
          <w:sz w:val="28"/>
          <w:szCs w:val="28"/>
          <w:lang w:eastAsia="ar-SA"/>
        </w:rPr>
        <w:t>Суточный коэффициент неравномерности принят 1,2 в соответствии с СП 31.13330.2012 «Водоснабжение. Наружные сети и сооружения»</w:t>
      </w:r>
    </w:p>
    <w:p w:rsidR="0069178B" w:rsidRPr="0069178B" w:rsidRDefault="0069178B" w:rsidP="0069178B">
      <w:pPr>
        <w:pStyle w:val="a9"/>
        <w:ind w:left="0" w:firstLine="709"/>
        <w:jc w:val="both"/>
        <w:rPr>
          <w:b/>
          <w:bCs/>
          <w:sz w:val="28"/>
          <w:szCs w:val="28"/>
          <w:lang w:eastAsia="ar-SA"/>
        </w:rPr>
      </w:pPr>
    </w:p>
    <w:p w:rsidR="00AA11C4" w:rsidRDefault="00AA11C4">
      <w:pPr>
        <w:spacing w:line="240" w:lineRule="auto"/>
        <w:rPr>
          <w:rFonts w:eastAsia="Times New Roman"/>
          <w:bCs/>
          <w:sz w:val="28"/>
          <w:szCs w:val="28"/>
          <w:lang w:eastAsia="ar-SA"/>
        </w:rPr>
      </w:pPr>
      <w:r>
        <w:rPr>
          <w:bCs/>
          <w:sz w:val="28"/>
          <w:szCs w:val="28"/>
          <w:lang w:eastAsia="ar-SA"/>
        </w:rPr>
        <w:br w:type="page"/>
      </w:r>
    </w:p>
    <w:p w:rsidR="0069178B" w:rsidRDefault="0069178B" w:rsidP="00240F85">
      <w:pPr>
        <w:pStyle w:val="a9"/>
        <w:ind w:left="0" w:firstLine="709"/>
        <w:jc w:val="both"/>
        <w:rPr>
          <w:bCs/>
          <w:sz w:val="28"/>
          <w:szCs w:val="28"/>
          <w:lang w:eastAsia="ar-SA"/>
        </w:rPr>
      </w:pPr>
      <w:r w:rsidRPr="008A5114">
        <w:rPr>
          <w:bCs/>
          <w:sz w:val="28"/>
          <w:szCs w:val="28"/>
          <w:lang w:eastAsia="ar-SA"/>
        </w:rPr>
        <w:lastRenderedPageBreak/>
        <w:t xml:space="preserve">Таблица </w:t>
      </w:r>
      <w:r w:rsidR="008A5114" w:rsidRPr="008A5114">
        <w:rPr>
          <w:bCs/>
          <w:sz w:val="28"/>
          <w:szCs w:val="28"/>
          <w:lang w:eastAsia="ar-SA"/>
        </w:rPr>
        <w:t xml:space="preserve">2.3 – </w:t>
      </w:r>
      <w:r w:rsidRPr="008A5114">
        <w:rPr>
          <w:bCs/>
          <w:sz w:val="28"/>
          <w:szCs w:val="28"/>
          <w:lang w:eastAsia="ar-SA"/>
        </w:rPr>
        <w:t xml:space="preserve">Суммарное водопотребление по </w:t>
      </w:r>
      <w:r w:rsidR="00EE1ABC">
        <w:rPr>
          <w:bCs/>
          <w:sz w:val="28"/>
          <w:szCs w:val="28"/>
          <w:lang w:eastAsia="ar-SA"/>
        </w:rPr>
        <w:t>Новокаменском</w:t>
      </w:r>
      <w:r w:rsidR="00B820F2">
        <w:rPr>
          <w:bCs/>
          <w:sz w:val="28"/>
          <w:szCs w:val="28"/>
          <w:lang w:eastAsia="ar-SA"/>
        </w:rPr>
        <w:t>у сельскому</w:t>
      </w:r>
      <w:r w:rsidRPr="008A5114">
        <w:rPr>
          <w:bCs/>
          <w:sz w:val="28"/>
          <w:szCs w:val="28"/>
          <w:lang w:eastAsia="ar-SA"/>
        </w:rPr>
        <w:t xml:space="preserve"> поселению на период до 2040</w:t>
      </w:r>
      <w:r w:rsidR="008A5114">
        <w:rPr>
          <w:bCs/>
          <w:sz w:val="28"/>
          <w:szCs w:val="28"/>
          <w:lang w:eastAsia="ar-SA"/>
        </w:rPr>
        <w:t xml:space="preserve"> </w:t>
      </w:r>
      <w:r w:rsidRPr="008A5114">
        <w:rPr>
          <w:bCs/>
          <w:sz w:val="28"/>
          <w:szCs w:val="28"/>
          <w:lang w:eastAsia="ar-SA"/>
        </w:rPr>
        <w:t>г</w:t>
      </w:r>
      <w:r w:rsidR="008A5114">
        <w:rPr>
          <w:bCs/>
          <w:sz w:val="28"/>
          <w:szCs w:val="28"/>
          <w:lang w:eastAsia="ar-SA"/>
        </w:rPr>
        <w:t>.</w:t>
      </w:r>
      <w:r w:rsidRPr="008A5114">
        <w:rPr>
          <w:bCs/>
          <w:sz w:val="28"/>
          <w:szCs w:val="28"/>
          <w:lang w:eastAsia="ar-SA"/>
        </w:rPr>
        <w:t>г.</w:t>
      </w:r>
    </w:p>
    <w:p w:rsidR="008A5114" w:rsidRPr="008A5114" w:rsidRDefault="008A5114" w:rsidP="0069178B">
      <w:pPr>
        <w:pStyle w:val="a9"/>
        <w:ind w:left="0" w:firstLine="709"/>
        <w:jc w:val="both"/>
        <w:rPr>
          <w:bCs/>
          <w:sz w:val="28"/>
          <w:szCs w:val="28"/>
          <w:lang w:eastAsia="ar-SA"/>
        </w:rPr>
      </w:pPr>
    </w:p>
    <w:tbl>
      <w:tblPr>
        <w:tblpPr w:leftFromText="180" w:rightFromText="180" w:vertAnchor="text" w:tblpY="1"/>
        <w:tblOverlap w:val="never"/>
        <w:tblW w:w="104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786"/>
        <w:gridCol w:w="965"/>
        <w:gridCol w:w="956"/>
        <w:gridCol w:w="982"/>
        <w:gridCol w:w="1119"/>
        <w:gridCol w:w="2697"/>
        <w:gridCol w:w="236"/>
      </w:tblGrid>
      <w:tr w:rsidR="0069178B" w:rsidRPr="002600D3" w:rsidTr="00AA11C4">
        <w:trPr>
          <w:gridAfter w:val="1"/>
          <w:wAfter w:w="236" w:type="dxa"/>
          <w:trHeight w:val="413"/>
        </w:trPr>
        <w:tc>
          <w:tcPr>
            <w:tcW w:w="1668" w:type="dxa"/>
            <w:vMerge w:val="restart"/>
            <w:shd w:val="clear" w:color="auto" w:fill="auto"/>
          </w:tcPr>
          <w:p w:rsidR="0069178B" w:rsidRPr="002600D3" w:rsidRDefault="0069178B" w:rsidP="006E6B06">
            <w:pPr>
              <w:pStyle w:val="a9"/>
              <w:ind w:left="0"/>
              <w:jc w:val="both"/>
              <w:rPr>
                <w:b/>
                <w:sz w:val="22"/>
                <w:szCs w:val="22"/>
                <w:lang w:eastAsia="ar-SA"/>
              </w:rPr>
            </w:pPr>
          </w:p>
          <w:p w:rsidR="0069178B" w:rsidRPr="002600D3" w:rsidRDefault="0069178B" w:rsidP="006E6B06">
            <w:pPr>
              <w:pStyle w:val="a9"/>
              <w:ind w:left="0"/>
              <w:jc w:val="both"/>
              <w:rPr>
                <w:b/>
                <w:sz w:val="22"/>
                <w:szCs w:val="22"/>
                <w:lang w:eastAsia="ar-SA"/>
              </w:rPr>
            </w:pPr>
            <w:r w:rsidRPr="002600D3">
              <w:rPr>
                <w:b/>
                <w:sz w:val="22"/>
                <w:szCs w:val="22"/>
                <w:lang w:eastAsia="ar-SA"/>
              </w:rPr>
              <w:t>Потребитель</w:t>
            </w:r>
          </w:p>
        </w:tc>
        <w:tc>
          <w:tcPr>
            <w:tcW w:w="1786" w:type="dxa"/>
            <w:vMerge w:val="restart"/>
            <w:shd w:val="clear" w:color="auto" w:fill="auto"/>
            <w:vAlign w:val="center"/>
          </w:tcPr>
          <w:p w:rsidR="0069178B" w:rsidRPr="002600D3" w:rsidRDefault="0069178B" w:rsidP="006E6B06">
            <w:pPr>
              <w:pStyle w:val="a9"/>
              <w:ind w:left="0"/>
              <w:jc w:val="both"/>
              <w:rPr>
                <w:b/>
                <w:sz w:val="22"/>
                <w:szCs w:val="22"/>
                <w:lang w:eastAsia="ar-SA"/>
              </w:rPr>
            </w:pPr>
            <w:r w:rsidRPr="002600D3">
              <w:rPr>
                <w:b/>
                <w:sz w:val="22"/>
                <w:szCs w:val="22"/>
                <w:lang w:eastAsia="ar-SA"/>
              </w:rPr>
              <w:t>Наименование расхода</w:t>
            </w:r>
          </w:p>
        </w:tc>
        <w:tc>
          <w:tcPr>
            <w:tcW w:w="965" w:type="dxa"/>
            <w:vMerge w:val="restart"/>
            <w:shd w:val="clear" w:color="auto" w:fill="auto"/>
          </w:tcPr>
          <w:p w:rsidR="0069178B" w:rsidRPr="002600D3" w:rsidRDefault="0069178B" w:rsidP="006E6B06">
            <w:pPr>
              <w:pStyle w:val="a9"/>
              <w:ind w:left="0"/>
              <w:jc w:val="both"/>
              <w:rPr>
                <w:b/>
                <w:sz w:val="22"/>
                <w:szCs w:val="22"/>
                <w:lang w:eastAsia="ar-SA"/>
              </w:rPr>
            </w:pPr>
            <w:r w:rsidRPr="002600D3">
              <w:rPr>
                <w:b/>
                <w:sz w:val="22"/>
                <w:szCs w:val="22"/>
                <w:lang w:eastAsia="ar-SA"/>
              </w:rPr>
              <w:t>Ед-ца изме-    ре-       ния</w:t>
            </w:r>
          </w:p>
        </w:tc>
        <w:tc>
          <w:tcPr>
            <w:tcW w:w="956" w:type="dxa"/>
            <w:vMerge w:val="restart"/>
            <w:shd w:val="clear" w:color="auto" w:fill="auto"/>
          </w:tcPr>
          <w:p w:rsidR="0069178B" w:rsidRPr="002600D3" w:rsidRDefault="0069178B" w:rsidP="006E6B06">
            <w:pPr>
              <w:pStyle w:val="a9"/>
              <w:ind w:left="0"/>
              <w:jc w:val="both"/>
              <w:rPr>
                <w:b/>
                <w:sz w:val="22"/>
                <w:szCs w:val="22"/>
                <w:lang w:eastAsia="ar-SA"/>
              </w:rPr>
            </w:pPr>
          </w:p>
          <w:p w:rsidR="0069178B" w:rsidRPr="002600D3" w:rsidRDefault="0069178B" w:rsidP="006E6B06">
            <w:pPr>
              <w:pStyle w:val="a9"/>
              <w:ind w:left="0"/>
              <w:jc w:val="both"/>
              <w:rPr>
                <w:b/>
                <w:sz w:val="22"/>
                <w:szCs w:val="22"/>
                <w:lang w:eastAsia="ar-SA"/>
              </w:rPr>
            </w:pPr>
            <w:r w:rsidRPr="002600D3">
              <w:rPr>
                <w:b/>
                <w:sz w:val="22"/>
                <w:szCs w:val="22"/>
                <w:lang w:eastAsia="ar-SA"/>
              </w:rPr>
              <w:t>Кол-во</w:t>
            </w:r>
          </w:p>
        </w:tc>
        <w:tc>
          <w:tcPr>
            <w:tcW w:w="982" w:type="dxa"/>
            <w:vMerge w:val="restart"/>
            <w:shd w:val="clear" w:color="auto" w:fill="auto"/>
            <w:vAlign w:val="center"/>
          </w:tcPr>
          <w:p w:rsidR="0069178B" w:rsidRPr="002600D3" w:rsidRDefault="0069178B" w:rsidP="006E6B06">
            <w:pPr>
              <w:pStyle w:val="a9"/>
              <w:ind w:left="0"/>
              <w:jc w:val="both"/>
              <w:rPr>
                <w:b/>
                <w:sz w:val="22"/>
                <w:szCs w:val="22"/>
                <w:lang w:eastAsia="ar-SA"/>
              </w:rPr>
            </w:pPr>
            <w:r w:rsidRPr="002600D3">
              <w:rPr>
                <w:b/>
                <w:sz w:val="22"/>
                <w:szCs w:val="22"/>
                <w:lang w:eastAsia="ar-SA"/>
              </w:rPr>
              <w:t>Средне суточ. норма  на ед.  изм.</w:t>
            </w:r>
          </w:p>
        </w:tc>
        <w:tc>
          <w:tcPr>
            <w:tcW w:w="3816" w:type="dxa"/>
            <w:gridSpan w:val="2"/>
            <w:shd w:val="clear" w:color="auto" w:fill="auto"/>
            <w:vAlign w:val="center"/>
          </w:tcPr>
          <w:p w:rsidR="0069178B" w:rsidRPr="002600D3" w:rsidRDefault="0069178B" w:rsidP="006E6B06">
            <w:pPr>
              <w:pStyle w:val="a9"/>
              <w:ind w:left="0"/>
              <w:jc w:val="both"/>
              <w:rPr>
                <w:b/>
                <w:sz w:val="22"/>
                <w:szCs w:val="22"/>
                <w:lang w:eastAsia="ar-SA"/>
              </w:rPr>
            </w:pPr>
            <w:r w:rsidRPr="002600D3">
              <w:rPr>
                <w:b/>
                <w:sz w:val="22"/>
                <w:szCs w:val="22"/>
                <w:lang w:eastAsia="ar-SA"/>
              </w:rPr>
              <w:t>Водопотребление</w:t>
            </w:r>
          </w:p>
        </w:tc>
      </w:tr>
      <w:tr w:rsidR="0069178B" w:rsidRPr="002600D3" w:rsidTr="00AA11C4">
        <w:trPr>
          <w:gridAfter w:val="1"/>
          <w:wAfter w:w="236" w:type="dxa"/>
          <w:trHeight w:val="1080"/>
        </w:trPr>
        <w:tc>
          <w:tcPr>
            <w:tcW w:w="1668" w:type="dxa"/>
            <w:vMerge/>
            <w:shd w:val="clear" w:color="auto" w:fill="auto"/>
          </w:tcPr>
          <w:p w:rsidR="0069178B" w:rsidRPr="002600D3" w:rsidRDefault="0069178B" w:rsidP="006E6B06">
            <w:pPr>
              <w:pStyle w:val="a9"/>
              <w:ind w:left="0"/>
              <w:jc w:val="both"/>
              <w:rPr>
                <w:sz w:val="22"/>
                <w:szCs w:val="22"/>
                <w:lang w:eastAsia="ar-SA"/>
              </w:rPr>
            </w:pPr>
          </w:p>
        </w:tc>
        <w:tc>
          <w:tcPr>
            <w:tcW w:w="1786" w:type="dxa"/>
            <w:vMerge/>
            <w:shd w:val="clear" w:color="auto" w:fill="auto"/>
            <w:vAlign w:val="center"/>
          </w:tcPr>
          <w:p w:rsidR="0069178B" w:rsidRPr="002600D3" w:rsidRDefault="0069178B" w:rsidP="006E6B06">
            <w:pPr>
              <w:pStyle w:val="a9"/>
              <w:ind w:left="0"/>
              <w:jc w:val="both"/>
              <w:rPr>
                <w:sz w:val="22"/>
                <w:szCs w:val="22"/>
                <w:lang w:eastAsia="ar-SA"/>
              </w:rPr>
            </w:pPr>
          </w:p>
        </w:tc>
        <w:tc>
          <w:tcPr>
            <w:tcW w:w="965" w:type="dxa"/>
            <w:vMerge/>
            <w:shd w:val="clear" w:color="auto" w:fill="auto"/>
          </w:tcPr>
          <w:p w:rsidR="0069178B" w:rsidRPr="002600D3" w:rsidRDefault="0069178B" w:rsidP="006E6B06">
            <w:pPr>
              <w:pStyle w:val="a9"/>
              <w:ind w:left="0"/>
              <w:jc w:val="both"/>
              <w:rPr>
                <w:sz w:val="22"/>
                <w:szCs w:val="22"/>
                <w:lang w:eastAsia="ar-SA"/>
              </w:rPr>
            </w:pPr>
          </w:p>
        </w:tc>
        <w:tc>
          <w:tcPr>
            <w:tcW w:w="956" w:type="dxa"/>
            <w:vMerge/>
            <w:shd w:val="clear" w:color="auto" w:fill="auto"/>
          </w:tcPr>
          <w:p w:rsidR="0069178B" w:rsidRPr="002600D3" w:rsidRDefault="0069178B" w:rsidP="006E6B06">
            <w:pPr>
              <w:pStyle w:val="a9"/>
              <w:ind w:left="0"/>
              <w:jc w:val="both"/>
              <w:rPr>
                <w:sz w:val="22"/>
                <w:szCs w:val="22"/>
                <w:lang w:eastAsia="ar-SA"/>
              </w:rPr>
            </w:pPr>
          </w:p>
        </w:tc>
        <w:tc>
          <w:tcPr>
            <w:tcW w:w="982" w:type="dxa"/>
            <w:vMerge/>
            <w:shd w:val="clear" w:color="auto" w:fill="auto"/>
          </w:tcPr>
          <w:p w:rsidR="0069178B" w:rsidRPr="002600D3" w:rsidRDefault="0069178B" w:rsidP="006E6B06">
            <w:pPr>
              <w:pStyle w:val="a9"/>
              <w:ind w:left="0"/>
              <w:jc w:val="both"/>
              <w:rPr>
                <w:sz w:val="22"/>
                <w:szCs w:val="22"/>
                <w:lang w:eastAsia="ar-SA"/>
              </w:rPr>
            </w:pPr>
          </w:p>
        </w:tc>
        <w:tc>
          <w:tcPr>
            <w:tcW w:w="1119" w:type="dxa"/>
            <w:shd w:val="clear" w:color="auto" w:fill="auto"/>
            <w:vAlign w:val="center"/>
          </w:tcPr>
          <w:p w:rsidR="0069178B" w:rsidRPr="002600D3" w:rsidRDefault="0069178B" w:rsidP="006E6B06">
            <w:pPr>
              <w:pStyle w:val="a9"/>
              <w:ind w:left="0"/>
              <w:jc w:val="both"/>
              <w:rPr>
                <w:b/>
                <w:sz w:val="22"/>
                <w:szCs w:val="22"/>
                <w:lang w:eastAsia="ar-SA"/>
              </w:rPr>
            </w:pPr>
            <w:r w:rsidRPr="002600D3">
              <w:rPr>
                <w:b/>
                <w:sz w:val="22"/>
                <w:szCs w:val="22"/>
                <w:lang w:eastAsia="ar-SA"/>
              </w:rPr>
              <w:t>Средне. сут. м</w:t>
            </w:r>
            <w:r w:rsidRPr="002600D3">
              <w:rPr>
                <w:b/>
                <w:sz w:val="22"/>
                <w:szCs w:val="22"/>
                <w:vertAlign w:val="superscript"/>
                <w:lang w:eastAsia="ar-SA"/>
              </w:rPr>
              <w:t>3</w:t>
            </w:r>
            <w:r w:rsidRPr="002600D3">
              <w:rPr>
                <w:b/>
                <w:sz w:val="22"/>
                <w:szCs w:val="22"/>
                <w:lang w:eastAsia="ar-SA"/>
              </w:rPr>
              <w:t>/сут</w:t>
            </w:r>
          </w:p>
        </w:tc>
        <w:tc>
          <w:tcPr>
            <w:tcW w:w="2697" w:type="dxa"/>
            <w:shd w:val="clear" w:color="auto" w:fill="auto"/>
            <w:vAlign w:val="center"/>
          </w:tcPr>
          <w:p w:rsidR="0069178B" w:rsidRPr="002600D3" w:rsidRDefault="0069178B" w:rsidP="006E6B06">
            <w:pPr>
              <w:pStyle w:val="a9"/>
              <w:ind w:left="0"/>
              <w:jc w:val="both"/>
              <w:rPr>
                <w:b/>
                <w:sz w:val="22"/>
                <w:szCs w:val="22"/>
                <w:lang w:eastAsia="ar-SA"/>
              </w:rPr>
            </w:pPr>
            <w:r w:rsidRPr="002600D3">
              <w:rPr>
                <w:b/>
                <w:sz w:val="22"/>
                <w:szCs w:val="22"/>
                <w:lang w:eastAsia="ar-SA"/>
              </w:rPr>
              <w:t>Годовое т.м</w:t>
            </w:r>
            <w:r w:rsidRPr="002600D3">
              <w:rPr>
                <w:b/>
                <w:sz w:val="22"/>
                <w:szCs w:val="22"/>
                <w:vertAlign w:val="superscript"/>
                <w:lang w:eastAsia="ar-SA"/>
              </w:rPr>
              <w:t>3</w:t>
            </w:r>
            <w:r w:rsidRPr="002600D3">
              <w:rPr>
                <w:b/>
                <w:sz w:val="22"/>
                <w:szCs w:val="22"/>
                <w:lang w:eastAsia="ar-SA"/>
              </w:rPr>
              <w:t>/год</w:t>
            </w:r>
          </w:p>
        </w:tc>
      </w:tr>
      <w:tr w:rsidR="0069178B" w:rsidRPr="002600D3" w:rsidTr="00AA11C4">
        <w:trPr>
          <w:trHeight w:val="245"/>
        </w:trPr>
        <w:tc>
          <w:tcPr>
            <w:tcW w:w="1668" w:type="dxa"/>
            <w:vMerge w:val="restart"/>
            <w:shd w:val="clear" w:color="auto" w:fill="auto"/>
            <w:vAlign w:val="center"/>
          </w:tcPr>
          <w:p w:rsidR="0069178B" w:rsidRPr="002600D3" w:rsidRDefault="002600D3" w:rsidP="007678A9">
            <w:pPr>
              <w:pStyle w:val="a9"/>
              <w:ind w:left="0"/>
              <w:rPr>
                <w:b/>
                <w:sz w:val="22"/>
                <w:szCs w:val="22"/>
                <w:lang w:eastAsia="ar-SA"/>
              </w:rPr>
            </w:pPr>
            <w:r w:rsidRPr="002600D3">
              <w:rPr>
                <w:b/>
                <w:sz w:val="22"/>
                <w:szCs w:val="22"/>
                <w:lang w:eastAsia="ar-SA"/>
              </w:rPr>
              <w:t xml:space="preserve">с. </w:t>
            </w:r>
            <w:r w:rsidR="007115EC">
              <w:rPr>
                <w:b/>
                <w:sz w:val="22"/>
                <w:szCs w:val="22"/>
                <w:lang w:eastAsia="ar-SA"/>
              </w:rPr>
              <w:t>Новокаменка</w:t>
            </w:r>
            <w:r w:rsidR="0069178B" w:rsidRPr="002600D3">
              <w:rPr>
                <w:b/>
                <w:sz w:val="22"/>
                <w:szCs w:val="22"/>
                <w:lang w:eastAsia="ar-SA"/>
              </w:rPr>
              <w:t xml:space="preserve"> до  2040г.</w:t>
            </w:r>
          </w:p>
        </w:tc>
        <w:tc>
          <w:tcPr>
            <w:tcW w:w="1786"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Хоз-питьевые нужды</w:t>
            </w:r>
          </w:p>
        </w:tc>
        <w:tc>
          <w:tcPr>
            <w:tcW w:w="965"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чел</w:t>
            </w:r>
          </w:p>
        </w:tc>
        <w:tc>
          <w:tcPr>
            <w:tcW w:w="956" w:type="dxa"/>
            <w:shd w:val="clear" w:color="auto" w:fill="auto"/>
            <w:vAlign w:val="bottom"/>
          </w:tcPr>
          <w:p w:rsidR="0069178B" w:rsidRPr="002600D3" w:rsidRDefault="00A72590" w:rsidP="002600D3">
            <w:pPr>
              <w:pStyle w:val="a9"/>
              <w:ind w:left="0"/>
              <w:jc w:val="both"/>
              <w:rPr>
                <w:sz w:val="22"/>
                <w:szCs w:val="22"/>
                <w:lang w:eastAsia="ar-SA"/>
              </w:rPr>
            </w:pPr>
            <w:r>
              <w:rPr>
                <w:sz w:val="22"/>
                <w:szCs w:val="22"/>
                <w:lang w:eastAsia="ar-SA"/>
              </w:rPr>
              <w:t>590</w:t>
            </w:r>
          </w:p>
        </w:tc>
        <w:tc>
          <w:tcPr>
            <w:tcW w:w="982"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160</w:t>
            </w:r>
          </w:p>
        </w:tc>
        <w:tc>
          <w:tcPr>
            <w:tcW w:w="1119" w:type="dxa"/>
            <w:tcBorders>
              <w:top w:val="nil"/>
              <w:right w:val="nil"/>
            </w:tcBorders>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122,72</w:t>
            </w:r>
          </w:p>
        </w:tc>
        <w:tc>
          <w:tcPr>
            <w:tcW w:w="2697" w:type="dxa"/>
            <w:tcBorders>
              <w:top w:val="nil"/>
              <w:right w:val="nil"/>
            </w:tcBorders>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44,79</w:t>
            </w:r>
          </w:p>
        </w:tc>
        <w:tc>
          <w:tcPr>
            <w:tcW w:w="236" w:type="dxa"/>
            <w:vMerge w:val="restart"/>
            <w:tcBorders>
              <w:top w:val="nil"/>
              <w:right w:val="nil"/>
            </w:tcBorders>
            <w:shd w:val="clear" w:color="auto" w:fill="auto"/>
          </w:tcPr>
          <w:p w:rsidR="0069178B" w:rsidRPr="002600D3" w:rsidRDefault="0069178B" w:rsidP="006E6B06">
            <w:pPr>
              <w:pStyle w:val="a9"/>
              <w:ind w:left="0"/>
              <w:jc w:val="both"/>
              <w:rPr>
                <w:sz w:val="22"/>
                <w:szCs w:val="22"/>
                <w:lang w:eastAsia="ar-SA"/>
              </w:rPr>
            </w:pPr>
          </w:p>
        </w:tc>
      </w:tr>
      <w:tr w:rsidR="0069178B" w:rsidRPr="002600D3" w:rsidTr="00AA11C4">
        <w:tc>
          <w:tcPr>
            <w:tcW w:w="1668" w:type="dxa"/>
            <w:vMerge/>
            <w:shd w:val="clear" w:color="auto" w:fill="auto"/>
          </w:tcPr>
          <w:p w:rsidR="0069178B" w:rsidRPr="002600D3" w:rsidRDefault="0069178B" w:rsidP="006E6B06">
            <w:pPr>
              <w:pStyle w:val="a9"/>
              <w:ind w:left="0"/>
              <w:jc w:val="both"/>
              <w:rPr>
                <w:sz w:val="22"/>
                <w:szCs w:val="22"/>
                <w:lang w:eastAsia="ar-SA"/>
              </w:rPr>
            </w:pPr>
          </w:p>
        </w:tc>
        <w:tc>
          <w:tcPr>
            <w:tcW w:w="1786" w:type="dxa"/>
            <w:shd w:val="clear" w:color="auto" w:fill="auto"/>
            <w:vAlign w:val="center"/>
          </w:tcPr>
          <w:p w:rsidR="0069178B" w:rsidRPr="002600D3" w:rsidRDefault="0069178B" w:rsidP="006E6B06">
            <w:pPr>
              <w:pStyle w:val="a9"/>
              <w:ind w:left="0"/>
              <w:jc w:val="both"/>
              <w:rPr>
                <w:sz w:val="22"/>
                <w:szCs w:val="22"/>
                <w:lang w:eastAsia="ar-SA"/>
              </w:rPr>
            </w:pPr>
            <w:r w:rsidRPr="002600D3">
              <w:rPr>
                <w:sz w:val="22"/>
                <w:szCs w:val="22"/>
                <w:lang w:eastAsia="ar-SA"/>
              </w:rPr>
              <w:t>Неучтенные расходы</w:t>
            </w:r>
          </w:p>
        </w:tc>
        <w:tc>
          <w:tcPr>
            <w:tcW w:w="965"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w:t>
            </w:r>
          </w:p>
        </w:tc>
        <w:tc>
          <w:tcPr>
            <w:tcW w:w="956"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10</w:t>
            </w:r>
          </w:p>
        </w:tc>
        <w:tc>
          <w:tcPr>
            <w:tcW w:w="982" w:type="dxa"/>
            <w:shd w:val="clear" w:color="auto" w:fill="auto"/>
            <w:vAlign w:val="bottom"/>
          </w:tcPr>
          <w:p w:rsidR="0069178B" w:rsidRPr="002600D3" w:rsidRDefault="0069178B" w:rsidP="006E6B06">
            <w:pPr>
              <w:pStyle w:val="a9"/>
              <w:ind w:left="0"/>
              <w:jc w:val="both"/>
              <w:rPr>
                <w:sz w:val="22"/>
                <w:szCs w:val="22"/>
                <w:lang w:eastAsia="ar-SA"/>
              </w:rPr>
            </w:pPr>
          </w:p>
        </w:tc>
        <w:tc>
          <w:tcPr>
            <w:tcW w:w="1119"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12,27</w:t>
            </w:r>
          </w:p>
        </w:tc>
        <w:tc>
          <w:tcPr>
            <w:tcW w:w="2697"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4,48</w:t>
            </w:r>
          </w:p>
        </w:tc>
        <w:tc>
          <w:tcPr>
            <w:tcW w:w="236" w:type="dxa"/>
            <w:vMerge/>
            <w:tcBorders>
              <w:right w:val="nil"/>
            </w:tcBorders>
            <w:shd w:val="clear" w:color="auto" w:fill="auto"/>
          </w:tcPr>
          <w:p w:rsidR="0069178B" w:rsidRPr="002600D3" w:rsidRDefault="0069178B" w:rsidP="006E6B06">
            <w:pPr>
              <w:pStyle w:val="a9"/>
              <w:ind w:left="0"/>
              <w:jc w:val="both"/>
              <w:rPr>
                <w:sz w:val="22"/>
                <w:szCs w:val="22"/>
                <w:lang w:eastAsia="ar-SA"/>
              </w:rPr>
            </w:pPr>
          </w:p>
        </w:tc>
      </w:tr>
      <w:tr w:rsidR="0069178B" w:rsidRPr="002600D3" w:rsidTr="00AA11C4">
        <w:trPr>
          <w:gridAfter w:val="1"/>
          <w:wAfter w:w="236" w:type="dxa"/>
        </w:trPr>
        <w:tc>
          <w:tcPr>
            <w:tcW w:w="1668" w:type="dxa"/>
            <w:vMerge/>
            <w:shd w:val="clear" w:color="auto" w:fill="auto"/>
          </w:tcPr>
          <w:p w:rsidR="0069178B" w:rsidRPr="002600D3" w:rsidRDefault="0069178B" w:rsidP="006E6B06">
            <w:pPr>
              <w:pStyle w:val="a9"/>
              <w:ind w:left="0"/>
              <w:jc w:val="both"/>
              <w:rPr>
                <w:sz w:val="22"/>
                <w:szCs w:val="22"/>
                <w:lang w:eastAsia="ar-SA"/>
              </w:rPr>
            </w:pPr>
          </w:p>
        </w:tc>
        <w:tc>
          <w:tcPr>
            <w:tcW w:w="1786"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Полив</w:t>
            </w:r>
          </w:p>
        </w:tc>
        <w:tc>
          <w:tcPr>
            <w:tcW w:w="965"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чел</w:t>
            </w:r>
          </w:p>
        </w:tc>
        <w:tc>
          <w:tcPr>
            <w:tcW w:w="956" w:type="dxa"/>
            <w:shd w:val="clear" w:color="auto" w:fill="auto"/>
            <w:vAlign w:val="bottom"/>
          </w:tcPr>
          <w:p w:rsidR="0069178B" w:rsidRPr="002600D3" w:rsidRDefault="00A72590" w:rsidP="006E6B06">
            <w:pPr>
              <w:pStyle w:val="a9"/>
              <w:ind w:left="0"/>
              <w:jc w:val="both"/>
              <w:rPr>
                <w:sz w:val="22"/>
                <w:szCs w:val="22"/>
                <w:lang w:eastAsia="ar-SA"/>
              </w:rPr>
            </w:pPr>
            <w:r>
              <w:rPr>
                <w:sz w:val="22"/>
                <w:szCs w:val="22"/>
                <w:lang w:eastAsia="ar-SA"/>
              </w:rPr>
              <w:t>590</w:t>
            </w:r>
          </w:p>
        </w:tc>
        <w:tc>
          <w:tcPr>
            <w:tcW w:w="982"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50</w:t>
            </w:r>
          </w:p>
        </w:tc>
        <w:tc>
          <w:tcPr>
            <w:tcW w:w="1119"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38,35</w:t>
            </w:r>
          </w:p>
        </w:tc>
        <w:tc>
          <w:tcPr>
            <w:tcW w:w="2697"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4,6</w:t>
            </w:r>
          </w:p>
        </w:tc>
      </w:tr>
      <w:tr w:rsidR="0069178B" w:rsidRPr="002600D3" w:rsidTr="00AA11C4">
        <w:trPr>
          <w:gridAfter w:val="1"/>
          <w:wAfter w:w="236" w:type="dxa"/>
        </w:trPr>
        <w:tc>
          <w:tcPr>
            <w:tcW w:w="1668" w:type="dxa"/>
            <w:vMerge/>
            <w:shd w:val="clear" w:color="auto" w:fill="auto"/>
          </w:tcPr>
          <w:p w:rsidR="0069178B" w:rsidRPr="002600D3" w:rsidRDefault="0069178B" w:rsidP="006E6B06">
            <w:pPr>
              <w:pStyle w:val="a9"/>
              <w:ind w:left="0"/>
              <w:jc w:val="both"/>
              <w:rPr>
                <w:sz w:val="22"/>
                <w:szCs w:val="22"/>
                <w:lang w:eastAsia="ar-SA"/>
              </w:rPr>
            </w:pPr>
          </w:p>
        </w:tc>
        <w:tc>
          <w:tcPr>
            <w:tcW w:w="1786" w:type="dxa"/>
            <w:shd w:val="clear" w:color="auto" w:fill="auto"/>
          </w:tcPr>
          <w:p w:rsidR="0069178B" w:rsidRPr="002600D3" w:rsidRDefault="0069178B" w:rsidP="006E6B06">
            <w:pPr>
              <w:pStyle w:val="a9"/>
              <w:ind w:left="0"/>
              <w:jc w:val="both"/>
              <w:rPr>
                <w:b/>
                <w:sz w:val="22"/>
                <w:szCs w:val="22"/>
                <w:lang w:eastAsia="ar-SA"/>
              </w:rPr>
            </w:pPr>
            <w:r w:rsidRPr="002600D3">
              <w:rPr>
                <w:b/>
                <w:sz w:val="22"/>
                <w:szCs w:val="22"/>
                <w:lang w:eastAsia="ar-SA"/>
              </w:rPr>
              <w:t>Итого:</w:t>
            </w:r>
          </w:p>
        </w:tc>
        <w:tc>
          <w:tcPr>
            <w:tcW w:w="965" w:type="dxa"/>
            <w:shd w:val="clear" w:color="auto" w:fill="auto"/>
            <w:vAlign w:val="bottom"/>
          </w:tcPr>
          <w:p w:rsidR="0069178B" w:rsidRPr="002600D3" w:rsidRDefault="0069178B" w:rsidP="006E6B06">
            <w:pPr>
              <w:pStyle w:val="a9"/>
              <w:ind w:left="0"/>
              <w:jc w:val="both"/>
              <w:rPr>
                <w:sz w:val="22"/>
                <w:szCs w:val="22"/>
                <w:lang w:eastAsia="ar-SA"/>
              </w:rPr>
            </w:pPr>
          </w:p>
        </w:tc>
        <w:tc>
          <w:tcPr>
            <w:tcW w:w="956" w:type="dxa"/>
            <w:shd w:val="clear" w:color="auto" w:fill="auto"/>
            <w:vAlign w:val="bottom"/>
          </w:tcPr>
          <w:p w:rsidR="0069178B" w:rsidRPr="002600D3" w:rsidRDefault="0069178B" w:rsidP="006E6B06">
            <w:pPr>
              <w:pStyle w:val="a9"/>
              <w:ind w:left="0"/>
              <w:jc w:val="both"/>
              <w:rPr>
                <w:sz w:val="22"/>
                <w:szCs w:val="22"/>
                <w:lang w:eastAsia="ar-SA"/>
              </w:rPr>
            </w:pPr>
          </w:p>
        </w:tc>
        <w:tc>
          <w:tcPr>
            <w:tcW w:w="982" w:type="dxa"/>
            <w:shd w:val="clear" w:color="auto" w:fill="auto"/>
            <w:vAlign w:val="bottom"/>
          </w:tcPr>
          <w:p w:rsidR="0069178B" w:rsidRPr="002600D3" w:rsidRDefault="0069178B" w:rsidP="006E6B06">
            <w:pPr>
              <w:pStyle w:val="a9"/>
              <w:ind w:left="0"/>
              <w:jc w:val="both"/>
              <w:rPr>
                <w:sz w:val="22"/>
                <w:szCs w:val="22"/>
                <w:lang w:eastAsia="ar-SA"/>
              </w:rPr>
            </w:pPr>
          </w:p>
        </w:tc>
        <w:tc>
          <w:tcPr>
            <w:tcW w:w="1119" w:type="dxa"/>
            <w:shd w:val="clear" w:color="auto" w:fill="auto"/>
            <w:vAlign w:val="bottom"/>
          </w:tcPr>
          <w:p w:rsidR="0069178B" w:rsidRPr="002600D3" w:rsidRDefault="0069178B" w:rsidP="006E6B06">
            <w:pPr>
              <w:pStyle w:val="a9"/>
              <w:ind w:left="0"/>
              <w:jc w:val="both"/>
              <w:rPr>
                <w:b/>
                <w:sz w:val="22"/>
                <w:szCs w:val="22"/>
                <w:lang w:eastAsia="ar-SA"/>
              </w:rPr>
            </w:pPr>
            <w:r w:rsidRPr="002600D3">
              <w:rPr>
                <w:b/>
                <w:sz w:val="22"/>
                <w:szCs w:val="22"/>
                <w:lang w:eastAsia="ar-SA"/>
              </w:rPr>
              <w:t>173,34</w:t>
            </w:r>
          </w:p>
        </w:tc>
        <w:tc>
          <w:tcPr>
            <w:tcW w:w="2697" w:type="dxa"/>
            <w:shd w:val="clear" w:color="auto" w:fill="auto"/>
            <w:vAlign w:val="bottom"/>
          </w:tcPr>
          <w:p w:rsidR="0069178B" w:rsidRPr="002600D3" w:rsidRDefault="0069178B" w:rsidP="006E6B06">
            <w:pPr>
              <w:pStyle w:val="a9"/>
              <w:ind w:left="0"/>
              <w:jc w:val="both"/>
              <w:rPr>
                <w:b/>
                <w:sz w:val="22"/>
                <w:szCs w:val="22"/>
                <w:lang w:eastAsia="ar-SA"/>
              </w:rPr>
            </w:pPr>
            <w:r w:rsidRPr="002600D3">
              <w:rPr>
                <w:b/>
                <w:sz w:val="22"/>
                <w:szCs w:val="22"/>
                <w:lang w:eastAsia="ar-SA"/>
              </w:rPr>
              <w:t>53,87</w:t>
            </w:r>
          </w:p>
        </w:tc>
      </w:tr>
      <w:tr w:rsidR="0069178B" w:rsidRPr="002600D3" w:rsidTr="00AA11C4">
        <w:trPr>
          <w:gridAfter w:val="1"/>
          <w:wAfter w:w="236" w:type="dxa"/>
        </w:trPr>
        <w:tc>
          <w:tcPr>
            <w:tcW w:w="1668" w:type="dxa"/>
            <w:vMerge w:val="restart"/>
            <w:shd w:val="clear" w:color="auto" w:fill="auto"/>
            <w:vAlign w:val="center"/>
          </w:tcPr>
          <w:p w:rsidR="0069178B" w:rsidRPr="002600D3" w:rsidRDefault="00E42E37" w:rsidP="00AA11C4">
            <w:pPr>
              <w:pStyle w:val="a9"/>
              <w:ind w:left="0"/>
              <w:rPr>
                <w:sz w:val="22"/>
                <w:szCs w:val="22"/>
                <w:lang w:eastAsia="ar-SA"/>
              </w:rPr>
            </w:pPr>
            <w:r>
              <w:rPr>
                <w:b/>
                <w:sz w:val="22"/>
                <w:szCs w:val="22"/>
                <w:lang w:eastAsia="ar-SA"/>
              </w:rPr>
              <w:t xml:space="preserve">с. </w:t>
            </w:r>
            <w:r w:rsidR="0084684C">
              <w:rPr>
                <w:b/>
                <w:sz w:val="22"/>
                <w:szCs w:val="22"/>
                <w:lang w:eastAsia="ar-SA"/>
              </w:rPr>
              <w:t>Новосельное</w:t>
            </w:r>
            <w:r w:rsidR="002600D3" w:rsidRPr="002600D3">
              <w:rPr>
                <w:b/>
                <w:sz w:val="22"/>
                <w:szCs w:val="22"/>
                <w:lang w:eastAsia="ar-SA"/>
              </w:rPr>
              <w:t xml:space="preserve"> </w:t>
            </w:r>
            <w:r w:rsidR="0069178B" w:rsidRPr="002600D3">
              <w:rPr>
                <w:b/>
                <w:sz w:val="22"/>
                <w:szCs w:val="22"/>
                <w:lang w:eastAsia="ar-SA"/>
              </w:rPr>
              <w:t>до  2040г.</w:t>
            </w:r>
          </w:p>
        </w:tc>
        <w:tc>
          <w:tcPr>
            <w:tcW w:w="1786"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Хоз-питьевые нужды</w:t>
            </w:r>
          </w:p>
        </w:tc>
        <w:tc>
          <w:tcPr>
            <w:tcW w:w="965"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чел</w:t>
            </w:r>
          </w:p>
        </w:tc>
        <w:tc>
          <w:tcPr>
            <w:tcW w:w="956" w:type="dxa"/>
            <w:shd w:val="clear" w:color="auto" w:fill="auto"/>
            <w:vAlign w:val="bottom"/>
          </w:tcPr>
          <w:p w:rsidR="0069178B" w:rsidRPr="002600D3" w:rsidRDefault="00A72590" w:rsidP="006E6B06">
            <w:pPr>
              <w:pStyle w:val="a9"/>
              <w:ind w:left="0"/>
              <w:jc w:val="both"/>
              <w:rPr>
                <w:sz w:val="22"/>
                <w:szCs w:val="22"/>
                <w:lang w:eastAsia="ar-SA"/>
              </w:rPr>
            </w:pPr>
            <w:r>
              <w:rPr>
                <w:sz w:val="22"/>
                <w:szCs w:val="22"/>
                <w:lang w:eastAsia="ar-SA"/>
              </w:rPr>
              <w:t>145</w:t>
            </w:r>
          </w:p>
        </w:tc>
        <w:tc>
          <w:tcPr>
            <w:tcW w:w="982"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160</w:t>
            </w:r>
          </w:p>
        </w:tc>
        <w:tc>
          <w:tcPr>
            <w:tcW w:w="1119"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31,68</w:t>
            </w:r>
          </w:p>
        </w:tc>
        <w:tc>
          <w:tcPr>
            <w:tcW w:w="2697"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11,56</w:t>
            </w:r>
          </w:p>
        </w:tc>
      </w:tr>
      <w:tr w:rsidR="0069178B" w:rsidRPr="002600D3" w:rsidTr="00AA11C4">
        <w:trPr>
          <w:gridAfter w:val="1"/>
          <w:wAfter w:w="236" w:type="dxa"/>
        </w:trPr>
        <w:tc>
          <w:tcPr>
            <w:tcW w:w="1668" w:type="dxa"/>
            <w:vMerge/>
            <w:shd w:val="clear" w:color="auto" w:fill="auto"/>
            <w:vAlign w:val="center"/>
          </w:tcPr>
          <w:p w:rsidR="0069178B" w:rsidRPr="002600D3" w:rsidRDefault="0069178B" w:rsidP="006E6B06">
            <w:pPr>
              <w:pStyle w:val="a9"/>
              <w:ind w:left="0"/>
              <w:jc w:val="both"/>
              <w:rPr>
                <w:sz w:val="22"/>
                <w:szCs w:val="22"/>
                <w:lang w:eastAsia="ar-SA"/>
              </w:rPr>
            </w:pPr>
          </w:p>
        </w:tc>
        <w:tc>
          <w:tcPr>
            <w:tcW w:w="1786"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Неучтенные расходы</w:t>
            </w:r>
          </w:p>
        </w:tc>
        <w:tc>
          <w:tcPr>
            <w:tcW w:w="965"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w:t>
            </w:r>
          </w:p>
        </w:tc>
        <w:tc>
          <w:tcPr>
            <w:tcW w:w="956"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10</w:t>
            </w:r>
          </w:p>
        </w:tc>
        <w:tc>
          <w:tcPr>
            <w:tcW w:w="982" w:type="dxa"/>
            <w:shd w:val="clear" w:color="auto" w:fill="auto"/>
            <w:vAlign w:val="bottom"/>
          </w:tcPr>
          <w:p w:rsidR="0069178B" w:rsidRPr="002600D3" w:rsidRDefault="0069178B" w:rsidP="006E6B06">
            <w:pPr>
              <w:pStyle w:val="a9"/>
              <w:ind w:left="0"/>
              <w:jc w:val="both"/>
              <w:rPr>
                <w:sz w:val="22"/>
                <w:szCs w:val="22"/>
                <w:lang w:eastAsia="ar-SA"/>
              </w:rPr>
            </w:pPr>
          </w:p>
        </w:tc>
        <w:tc>
          <w:tcPr>
            <w:tcW w:w="1119"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3,17</w:t>
            </w:r>
          </w:p>
        </w:tc>
        <w:tc>
          <w:tcPr>
            <w:tcW w:w="2697"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1,57</w:t>
            </w:r>
          </w:p>
        </w:tc>
      </w:tr>
      <w:tr w:rsidR="0069178B" w:rsidRPr="002600D3" w:rsidTr="00AA11C4">
        <w:trPr>
          <w:gridAfter w:val="1"/>
          <w:wAfter w:w="236" w:type="dxa"/>
        </w:trPr>
        <w:tc>
          <w:tcPr>
            <w:tcW w:w="1668" w:type="dxa"/>
            <w:vMerge/>
            <w:shd w:val="clear" w:color="auto" w:fill="auto"/>
            <w:vAlign w:val="center"/>
          </w:tcPr>
          <w:p w:rsidR="0069178B" w:rsidRPr="002600D3" w:rsidRDefault="0069178B" w:rsidP="006E6B06">
            <w:pPr>
              <w:pStyle w:val="a9"/>
              <w:ind w:left="0"/>
              <w:jc w:val="both"/>
              <w:rPr>
                <w:sz w:val="22"/>
                <w:szCs w:val="22"/>
                <w:lang w:eastAsia="ar-SA"/>
              </w:rPr>
            </w:pPr>
          </w:p>
        </w:tc>
        <w:tc>
          <w:tcPr>
            <w:tcW w:w="1786"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Полив</w:t>
            </w:r>
          </w:p>
        </w:tc>
        <w:tc>
          <w:tcPr>
            <w:tcW w:w="965"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чел</w:t>
            </w:r>
          </w:p>
        </w:tc>
        <w:tc>
          <w:tcPr>
            <w:tcW w:w="956" w:type="dxa"/>
            <w:shd w:val="clear" w:color="auto" w:fill="auto"/>
            <w:vAlign w:val="bottom"/>
          </w:tcPr>
          <w:p w:rsidR="0069178B" w:rsidRPr="002600D3" w:rsidRDefault="00A72590" w:rsidP="006E6B06">
            <w:pPr>
              <w:pStyle w:val="a9"/>
              <w:ind w:left="0"/>
              <w:jc w:val="both"/>
              <w:rPr>
                <w:sz w:val="22"/>
                <w:szCs w:val="22"/>
                <w:lang w:eastAsia="ar-SA"/>
              </w:rPr>
            </w:pPr>
            <w:r>
              <w:rPr>
                <w:sz w:val="22"/>
                <w:szCs w:val="22"/>
                <w:lang w:eastAsia="ar-SA"/>
              </w:rPr>
              <w:t>145</w:t>
            </w:r>
          </w:p>
        </w:tc>
        <w:tc>
          <w:tcPr>
            <w:tcW w:w="982"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50</w:t>
            </w:r>
          </w:p>
        </w:tc>
        <w:tc>
          <w:tcPr>
            <w:tcW w:w="1119"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9,90</w:t>
            </w:r>
          </w:p>
        </w:tc>
        <w:tc>
          <w:tcPr>
            <w:tcW w:w="2697" w:type="dxa"/>
            <w:shd w:val="clear" w:color="auto" w:fill="auto"/>
            <w:vAlign w:val="bottom"/>
          </w:tcPr>
          <w:p w:rsidR="0069178B" w:rsidRPr="002600D3" w:rsidRDefault="0069178B" w:rsidP="006E6B06">
            <w:pPr>
              <w:pStyle w:val="a9"/>
              <w:ind w:left="0"/>
              <w:jc w:val="both"/>
              <w:rPr>
                <w:sz w:val="22"/>
                <w:szCs w:val="22"/>
                <w:lang w:eastAsia="ar-SA"/>
              </w:rPr>
            </w:pPr>
            <w:r w:rsidRPr="002600D3">
              <w:rPr>
                <w:sz w:val="22"/>
                <w:szCs w:val="22"/>
                <w:lang w:eastAsia="ar-SA"/>
              </w:rPr>
              <w:t>1,19</w:t>
            </w:r>
          </w:p>
        </w:tc>
      </w:tr>
      <w:tr w:rsidR="0069178B" w:rsidRPr="002600D3" w:rsidTr="00AA11C4">
        <w:trPr>
          <w:gridAfter w:val="1"/>
          <w:wAfter w:w="236" w:type="dxa"/>
        </w:trPr>
        <w:tc>
          <w:tcPr>
            <w:tcW w:w="1668" w:type="dxa"/>
            <w:vMerge/>
            <w:shd w:val="clear" w:color="auto" w:fill="auto"/>
            <w:vAlign w:val="center"/>
          </w:tcPr>
          <w:p w:rsidR="0069178B" w:rsidRPr="002600D3" w:rsidRDefault="0069178B" w:rsidP="006E6B06">
            <w:pPr>
              <w:pStyle w:val="a9"/>
              <w:ind w:left="0"/>
              <w:jc w:val="both"/>
              <w:rPr>
                <w:sz w:val="22"/>
                <w:szCs w:val="22"/>
                <w:lang w:eastAsia="ar-SA"/>
              </w:rPr>
            </w:pPr>
          </w:p>
        </w:tc>
        <w:tc>
          <w:tcPr>
            <w:tcW w:w="1786" w:type="dxa"/>
            <w:shd w:val="clear" w:color="auto" w:fill="auto"/>
          </w:tcPr>
          <w:p w:rsidR="0069178B" w:rsidRPr="002600D3" w:rsidRDefault="0069178B" w:rsidP="006E6B06">
            <w:pPr>
              <w:pStyle w:val="a9"/>
              <w:ind w:left="0"/>
              <w:jc w:val="both"/>
              <w:rPr>
                <w:sz w:val="22"/>
                <w:szCs w:val="22"/>
                <w:lang w:eastAsia="ar-SA"/>
              </w:rPr>
            </w:pPr>
            <w:r w:rsidRPr="002600D3">
              <w:rPr>
                <w:b/>
                <w:sz w:val="22"/>
                <w:szCs w:val="22"/>
                <w:lang w:eastAsia="ar-SA"/>
              </w:rPr>
              <w:t>Итого:</w:t>
            </w:r>
          </w:p>
        </w:tc>
        <w:tc>
          <w:tcPr>
            <w:tcW w:w="965" w:type="dxa"/>
            <w:shd w:val="clear" w:color="auto" w:fill="auto"/>
            <w:vAlign w:val="bottom"/>
          </w:tcPr>
          <w:p w:rsidR="0069178B" w:rsidRPr="002600D3" w:rsidRDefault="0069178B" w:rsidP="006E6B06">
            <w:pPr>
              <w:pStyle w:val="a9"/>
              <w:ind w:left="0"/>
              <w:jc w:val="both"/>
              <w:rPr>
                <w:sz w:val="22"/>
                <w:szCs w:val="22"/>
                <w:lang w:eastAsia="ar-SA"/>
              </w:rPr>
            </w:pPr>
          </w:p>
        </w:tc>
        <w:tc>
          <w:tcPr>
            <w:tcW w:w="956" w:type="dxa"/>
            <w:shd w:val="clear" w:color="auto" w:fill="auto"/>
            <w:vAlign w:val="bottom"/>
          </w:tcPr>
          <w:p w:rsidR="0069178B" w:rsidRPr="002600D3" w:rsidRDefault="0069178B" w:rsidP="006E6B06">
            <w:pPr>
              <w:pStyle w:val="a9"/>
              <w:ind w:left="0"/>
              <w:jc w:val="both"/>
              <w:rPr>
                <w:sz w:val="22"/>
                <w:szCs w:val="22"/>
                <w:lang w:eastAsia="ar-SA"/>
              </w:rPr>
            </w:pPr>
          </w:p>
        </w:tc>
        <w:tc>
          <w:tcPr>
            <w:tcW w:w="982" w:type="dxa"/>
            <w:shd w:val="clear" w:color="auto" w:fill="auto"/>
            <w:vAlign w:val="bottom"/>
          </w:tcPr>
          <w:p w:rsidR="0069178B" w:rsidRPr="002600D3" w:rsidRDefault="0069178B" w:rsidP="006E6B06">
            <w:pPr>
              <w:pStyle w:val="a9"/>
              <w:ind w:left="0"/>
              <w:jc w:val="both"/>
              <w:rPr>
                <w:sz w:val="22"/>
                <w:szCs w:val="22"/>
                <w:lang w:eastAsia="ar-SA"/>
              </w:rPr>
            </w:pPr>
          </w:p>
        </w:tc>
        <w:tc>
          <w:tcPr>
            <w:tcW w:w="1119" w:type="dxa"/>
            <w:shd w:val="clear" w:color="auto" w:fill="auto"/>
            <w:vAlign w:val="bottom"/>
          </w:tcPr>
          <w:p w:rsidR="0069178B" w:rsidRPr="002600D3" w:rsidRDefault="0069178B" w:rsidP="006E6B06">
            <w:pPr>
              <w:pStyle w:val="a9"/>
              <w:ind w:left="0"/>
              <w:jc w:val="both"/>
              <w:rPr>
                <w:b/>
                <w:sz w:val="22"/>
                <w:szCs w:val="22"/>
                <w:lang w:eastAsia="ar-SA"/>
              </w:rPr>
            </w:pPr>
            <w:r w:rsidRPr="002600D3">
              <w:rPr>
                <w:b/>
                <w:sz w:val="22"/>
                <w:szCs w:val="22"/>
                <w:lang w:eastAsia="ar-SA"/>
              </w:rPr>
              <w:t>44,75</w:t>
            </w:r>
          </w:p>
        </w:tc>
        <w:tc>
          <w:tcPr>
            <w:tcW w:w="2697" w:type="dxa"/>
            <w:shd w:val="clear" w:color="auto" w:fill="auto"/>
            <w:vAlign w:val="bottom"/>
          </w:tcPr>
          <w:p w:rsidR="0069178B" w:rsidRPr="002600D3" w:rsidRDefault="0069178B" w:rsidP="006E6B06">
            <w:pPr>
              <w:pStyle w:val="a9"/>
              <w:ind w:left="0"/>
              <w:jc w:val="both"/>
              <w:rPr>
                <w:b/>
                <w:sz w:val="22"/>
                <w:szCs w:val="22"/>
                <w:lang w:eastAsia="ar-SA"/>
              </w:rPr>
            </w:pPr>
            <w:r w:rsidRPr="002600D3">
              <w:rPr>
                <w:b/>
                <w:sz w:val="22"/>
                <w:szCs w:val="22"/>
                <w:lang w:eastAsia="ar-SA"/>
              </w:rPr>
              <w:t>14,32</w:t>
            </w:r>
          </w:p>
        </w:tc>
      </w:tr>
      <w:tr w:rsidR="00AA11C4" w:rsidRPr="002600D3" w:rsidTr="00AA11C4">
        <w:trPr>
          <w:gridAfter w:val="1"/>
          <w:wAfter w:w="236" w:type="dxa"/>
        </w:trPr>
        <w:tc>
          <w:tcPr>
            <w:tcW w:w="1668" w:type="dxa"/>
            <w:vMerge w:val="restart"/>
            <w:shd w:val="clear" w:color="auto" w:fill="auto"/>
            <w:vAlign w:val="center"/>
          </w:tcPr>
          <w:p w:rsidR="00AA11C4" w:rsidRPr="002600D3" w:rsidRDefault="00AA11C4" w:rsidP="008B2025">
            <w:pPr>
              <w:pStyle w:val="a9"/>
              <w:ind w:left="0"/>
              <w:rPr>
                <w:sz w:val="22"/>
                <w:szCs w:val="22"/>
                <w:lang w:eastAsia="ar-SA"/>
              </w:rPr>
            </w:pPr>
            <w:r>
              <w:rPr>
                <w:b/>
                <w:sz w:val="22"/>
                <w:szCs w:val="22"/>
                <w:lang w:eastAsia="ar-SA"/>
              </w:rPr>
              <w:t xml:space="preserve">с. </w:t>
            </w:r>
            <w:r w:rsidR="0084684C">
              <w:rPr>
                <w:b/>
                <w:sz w:val="22"/>
                <w:szCs w:val="22"/>
                <w:lang w:eastAsia="ar-SA"/>
              </w:rPr>
              <w:t>Широкое</w:t>
            </w:r>
            <w:r w:rsidRPr="002600D3">
              <w:rPr>
                <w:b/>
                <w:sz w:val="22"/>
                <w:szCs w:val="22"/>
                <w:lang w:eastAsia="ar-SA"/>
              </w:rPr>
              <w:t xml:space="preserve"> до  2040г.</w:t>
            </w:r>
          </w:p>
        </w:tc>
        <w:tc>
          <w:tcPr>
            <w:tcW w:w="1786" w:type="dxa"/>
            <w:shd w:val="clear" w:color="auto" w:fill="auto"/>
            <w:vAlign w:val="bottom"/>
          </w:tcPr>
          <w:p w:rsidR="00AA11C4" w:rsidRPr="002600D3" w:rsidRDefault="00AA11C4" w:rsidP="008B2025">
            <w:pPr>
              <w:pStyle w:val="a9"/>
              <w:ind w:left="0"/>
              <w:jc w:val="both"/>
              <w:rPr>
                <w:sz w:val="22"/>
                <w:szCs w:val="22"/>
                <w:lang w:eastAsia="ar-SA"/>
              </w:rPr>
            </w:pPr>
            <w:r w:rsidRPr="002600D3">
              <w:rPr>
                <w:sz w:val="22"/>
                <w:szCs w:val="22"/>
                <w:lang w:eastAsia="ar-SA"/>
              </w:rPr>
              <w:t>Хоз-питьевые нужды</w:t>
            </w:r>
          </w:p>
        </w:tc>
        <w:tc>
          <w:tcPr>
            <w:tcW w:w="965" w:type="dxa"/>
            <w:shd w:val="clear" w:color="auto" w:fill="auto"/>
            <w:vAlign w:val="bottom"/>
          </w:tcPr>
          <w:p w:rsidR="00AA11C4" w:rsidRPr="002600D3" w:rsidRDefault="00AA11C4" w:rsidP="008B2025">
            <w:pPr>
              <w:pStyle w:val="a9"/>
              <w:ind w:left="0"/>
              <w:jc w:val="both"/>
              <w:rPr>
                <w:sz w:val="22"/>
                <w:szCs w:val="22"/>
                <w:lang w:eastAsia="ar-SA"/>
              </w:rPr>
            </w:pPr>
            <w:r w:rsidRPr="002600D3">
              <w:rPr>
                <w:sz w:val="22"/>
                <w:szCs w:val="22"/>
                <w:lang w:eastAsia="ar-SA"/>
              </w:rPr>
              <w:t>чел</w:t>
            </w:r>
          </w:p>
        </w:tc>
        <w:tc>
          <w:tcPr>
            <w:tcW w:w="956" w:type="dxa"/>
            <w:shd w:val="clear" w:color="auto" w:fill="auto"/>
            <w:vAlign w:val="bottom"/>
          </w:tcPr>
          <w:p w:rsidR="00AA11C4" w:rsidRPr="002600D3" w:rsidRDefault="00A72590" w:rsidP="008B2025">
            <w:pPr>
              <w:pStyle w:val="a9"/>
              <w:ind w:left="0"/>
              <w:jc w:val="both"/>
              <w:rPr>
                <w:sz w:val="22"/>
                <w:szCs w:val="22"/>
                <w:lang w:eastAsia="ar-SA"/>
              </w:rPr>
            </w:pPr>
            <w:r>
              <w:rPr>
                <w:sz w:val="22"/>
                <w:szCs w:val="22"/>
                <w:lang w:eastAsia="ar-SA"/>
              </w:rPr>
              <w:t>187</w:t>
            </w:r>
          </w:p>
        </w:tc>
        <w:tc>
          <w:tcPr>
            <w:tcW w:w="982" w:type="dxa"/>
            <w:shd w:val="clear" w:color="auto" w:fill="auto"/>
            <w:vAlign w:val="bottom"/>
          </w:tcPr>
          <w:p w:rsidR="00AA11C4" w:rsidRPr="002600D3" w:rsidRDefault="00AA11C4" w:rsidP="008B2025">
            <w:pPr>
              <w:pStyle w:val="a9"/>
              <w:ind w:left="0"/>
              <w:jc w:val="both"/>
              <w:rPr>
                <w:sz w:val="22"/>
                <w:szCs w:val="22"/>
                <w:lang w:eastAsia="ar-SA"/>
              </w:rPr>
            </w:pPr>
            <w:r w:rsidRPr="002600D3">
              <w:rPr>
                <w:sz w:val="22"/>
                <w:szCs w:val="22"/>
                <w:lang w:eastAsia="ar-SA"/>
              </w:rPr>
              <w:t>160</w:t>
            </w:r>
          </w:p>
        </w:tc>
        <w:tc>
          <w:tcPr>
            <w:tcW w:w="1119" w:type="dxa"/>
            <w:shd w:val="clear" w:color="auto" w:fill="auto"/>
            <w:vAlign w:val="bottom"/>
          </w:tcPr>
          <w:p w:rsidR="00AA11C4" w:rsidRPr="002600D3" w:rsidRDefault="00AA11C4" w:rsidP="008B2025">
            <w:pPr>
              <w:pStyle w:val="a9"/>
              <w:ind w:left="0"/>
              <w:jc w:val="both"/>
              <w:rPr>
                <w:sz w:val="22"/>
                <w:szCs w:val="22"/>
                <w:lang w:eastAsia="ar-SA"/>
              </w:rPr>
            </w:pPr>
            <w:r w:rsidRPr="002600D3">
              <w:rPr>
                <w:sz w:val="22"/>
                <w:szCs w:val="22"/>
                <w:lang w:eastAsia="ar-SA"/>
              </w:rPr>
              <w:t>31,68</w:t>
            </w:r>
          </w:p>
        </w:tc>
        <w:tc>
          <w:tcPr>
            <w:tcW w:w="2697" w:type="dxa"/>
            <w:shd w:val="clear" w:color="auto" w:fill="auto"/>
            <w:vAlign w:val="bottom"/>
          </w:tcPr>
          <w:p w:rsidR="00AA11C4" w:rsidRPr="002600D3" w:rsidRDefault="00AA11C4" w:rsidP="008B2025">
            <w:pPr>
              <w:pStyle w:val="a9"/>
              <w:ind w:left="0"/>
              <w:jc w:val="both"/>
              <w:rPr>
                <w:sz w:val="22"/>
                <w:szCs w:val="22"/>
                <w:lang w:eastAsia="ar-SA"/>
              </w:rPr>
            </w:pPr>
            <w:r w:rsidRPr="002600D3">
              <w:rPr>
                <w:sz w:val="22"/>
                <w:szCs w:val="22"/>
                <w:lang w:eastAsia="ar-SA"/>
              </w:rPr>
              <w:t>11,56</w:t>
            </w:r>
          </w:p>
        </w:tc>
      </w:tr>
      <w:tr w:rsidR="00AA11C4" w:rsidRPr="002600D3" w:rsidTr="00AA11C4">
        <w:trPr>
          <w:gridAfter w:val="1"/>
          <w:wAfter w:w="236" w:type="dxa"/>
        </w:trPr>
        <w:tc>
          <w:tcPr>
            <w:tcW w:w="1668" w:type="dxa"/>
            <w:vMerge/>
            <w:shd w:val="clear" w:color="auto" w:fill="auto"/>
            <w:vAlign w:val="center"/>
          </w:tcPr>
          <w:p w:rsidR="00AA11C4" w:rsidRPr="002600D3" w:rsidRDefault="00AA11C4" w:rsidP="008B2025">
            <w:pPr>
              <w:pStyle w:val="a9"/>
              <w:ind w:left="0"/>
              <w:jc w:val="both"/>
              <w:rPr>
                <w:sz w:val="22"/>
                <w:szCs w:val="22"/>
                <w:lang w:eastAsia="ar-SA"/>
              </w:rPr>
            </w:pPr>
          </w:p>
        </w:tc>
        <w:tc>
          <w:tcPr>
            <w:tcW w:w="1786" w:type="dxa"/>
            <w:shd w:val="clear" w:color="auto" w:fill="auto"/>
            <w:vAlign w:val="bottom"/>
          </w:tcPr>
          <w:p w:rsidR="00AA11C4" w:rsidRPr="002600D3" w:rsidRDefault="00AA11C4" w:rsidP="008B2025">
            <w:pPr>
              <w:pStyle w:val="a9"/>
              <w:ind w:left="0"/>
              <w:jc w:val="both"/>
              <w:rPr>
                <w:sz w:val="22"/>
                <w:szCs w:val="22"/>
                <w:lang w:eastAsia="ar-SA"/>
              </w:rPr>
            </w:pPr>
            <w:r w:rsidRPr="002600D3">
              <w:rPr>
                <w:sz w:val="22"/>
                <w:szCs w:val="22"/>
                <w:lang w:eastAsia="ar-SA"/>
              </w:rPr>
              <w:t>Неучтенные расходы</w:t>
            </w:r>
          </w:p>
        </w:tc>
        <w:tc>
          <w:tcPr>
            <w:tcW w:w="965" w:type="dxa"/>
            <w:shd w:val="clear" w:color="auto" w:fill="auto"/>
            <w:vAlign w:val="bottom"/>
          </w:tcPr>
          <w:p w:rsidR="00AA11C4" w:rsidRPr="002600D3" w:rsidRDefault="00AA11C4" w:rsidP="008B2025">
            <w:pPr>
              <w:pStyle w:val="a9"/>
              <w:ind w:left="0"/>
              <w:jc w:val="both"/>
              <w:rPr>
                <w:sz w:val="22"/>
                <w:szCs w:val="22"/>
                <w:lang w:eastAsia="ar-SA"/>
              </w:rPr>
            </w:pPr>
            <w:r w:rsidRPr="002600D3">
              <w:rPr>
                <w:sz w:val="22"/>
                <w:szCs w:val="22"/>
                <w:lang w:eastAsia="ar-SA"/>
              </w:rPr>
              <w:t>%</w:t>
            </w:r>
          </w:p>
        </w:tc>
        <w:tc>
          <w:tcPr>
            <w:tcW w:w="956" w:type="dxa"/>
            <w:shd w:val="clear" w:color="auto" w:fill="auto"/>
            <w:vAlign w:val="bottom"/>
          </w:tcPr>
          <w:p w:rsidR="00AA11C4" w:rsidRPr="002600D3" w:rsidRDefault="00AA11C4" w:rsidP="008B2025">
            <w:pPr>
              <w:pStyle w:val="a9"/>
              <w:ind w:left="0"/>
              <w:jc w:val="both"/>
              <w:rPr>
                <w:sz w:val="22"/>
                <w:szCs w:val="22"/>
                <w:lang w:eastAsia="ar-SA"/>
              </w:rPr>
            </w:pPr>
            <w:r w:rsidRPr="002600D3">
              <w:rPr>
                <w:sz w:val="22"/>
                <w:szCs w:val="22"/>
                <w:lang w:eastAsia="ar-SA"/>
              </w:rPr>
              <w:t>10</w:t>
            </w:r>
          </w:p>
        </w:tc>
        <w:tc>
          <w:tcPr>
            <w:tcW w:w="982" w:type="dxa"/>
            <w:shd w:val="clear" w:color="auto" w:fill="auto"/>
            <w:vAlign w:val="bottom"/>
          </w:tcPr>
          <w:p w:rsidR="00AA11C4" w:rsidRPr="002600D3" w:rsidRDefault="00AA11C4" w:rsidP="008B2025">
            <w:pPr>
              <w:pStyle w:val="a9"/>
              <w:ind w:left="0"/>
              <w:jc w:val="both"/>
              <w:rPr>
                <w:sz w:val="22"/>
                <w:szCs w:val="22"/>
                <w:lang w:eastAsia="ar-SA"/>
              </w:rPr>
            </w:pPr>
          </w:p>
        </w:tc>
        <w:tc>
          <w:tcPr>
            <w:tcW w:w="1119" w:type="dxa"/>
            <w:shd w:val="clear" w:color="auto" w:fill="auto"/>
            <w:vAlign w:val="bottom"/>
          </w:tcPr>
          <w:p w:rsidR="00AA11C4" w:rsidRPr="002600D3" w:rsidRDefault="00AA11C4" w:rsidP="008B2025">
            <w:pPr>
              <w:pStyle w:val="a9"/>
              <w:ind w:left="0"/>
              <w:jc w:val="both"/>
              <w:rPr>
                <w:sz w:val="22"/>
                <w:szCs w:val="22"/>
                <w:lang w:eastAsia="ar-SA"/>
              </w:rPr>
            </w:pPr>
            <w:r w:rsidRPr="002600D3">
              <w:rPr>
                <w:sz w:val="22"/>
                <w:szCs w:val="22"/>
                <w:lang w:eastAsia="ar-SA"/>
              </w:rPr>
              <w:t>3,17</w:t>
            </w:r>
          </w:p>
        </w:tc>
        <w:tc>
          <w:tcPr>
            <w:tcW w:w="2697" w:type="dxa"/>
            <w:shd w:val="clear" w:color="auto" w:fill="auto"/>
            <w:vAlign w:val="bottom"/>
          </w:tcPr>
          <w:p w:rsidR="00AA11C4" w:rsidRPr="002600D3" w:rsidRDefault="00AA11C4" w:rsidP="008B2025">
            <w:pPr>
              <w:pStyle w:val="a9"/>
              <w:ind w:left="0"/>
              <w:jc w:val="both"/>
              <w:rPr>
                <w:sz w:val="22"/>
                <w:szCs w:val="22"/>
                <w:lang w:eastAsia="ar-SA"/>
              </w:rPr>
            </w:pPr>
            <w:r w:rsidRPr="002600D3">
              <w:rPr>
                <w:sz w:val="22"/>
                <w:szCs w:val="22"/>
                <w:lang w:eastAsia="ar-SA"/>
              </w:rPr>
              <w:t>1,57</w:t>
            </w:r>
          </w:p>
        </w:tc>
      </w:tr>
      <w:tr w:rsidR="00AA11C4" w:rsidRPr="002600D3" w:rsidTr="00AA11C4">
        <w:trPr>
          <w:gridAfter w:val="1"/>
          <w:wAfter w:w="236" w:type="dxa"/>
        </w:trPr>
        <w:tc>
          <w:tcPr>
            <w:tcW w:w="1668" w:type="dxa"/>
            <w:vMerge/>
            <w:shd w:val="clear" w:color="auto" w:fill="auto"/>
            <w:vAlign w:val="center"/>
          </w:tcPr>
          <w:p w:rsidR="00AA11C4" w:rsidRPr="002600D3" w:rsidRDefault="00AA11C4" w:rsidP="008B2025">
            <w:pPr>
              <w:pStyle w:val="a9"/>
              <w:ind w:left="0"/>
              <w:jc w:val="both"/>
              <w:rPr>
                <w:sz w:val="22"/>
                <w:szCs w:val="22"/>
                <w:lang w:eastAsia="ar-SA"/>
              </w:rPr>
            </w:pPr>
          </w:p>
        </w:tc>
        <w:tc>
          <w:tcPr>
            <w:tcW w:w="1786" w:type="dxa"/>
            <w:shd w:val="clear" w:color="auto" w:fill="auto"/>
            <w:vAlign w:val="bottom"/>
          </w:tcPr>
          <w:p w:rsidR="00AA11C4" w:rsidRPr="002600D3" w:rsidRDefault="00AA11C4" w:rsidP="008B2025">
            <w:pPr>
              <w:pStyle w:val="a9"/>
              <w:ind w:left="0"/>
              <w:jc w:val="both"/>
              <w:rPr>
                <w:sz w:val="22"/>
                <w:szCs w:val="22"/>
                <w:lang w:eastAsia="ar-SA"/>
              </w:rPr>
            </w:pPr>
            <w:r w:rsidRPr="002600D3">
              <w:rPr>
                <w:sz w:val="22"/>
                <w:szCs w:val="22"/>
                <w:lang w:eastAsia="ar-SA"/>
              </w:rPr>
              <w:t>Полив</w:t>
            </w:r>
          </w:p>
        </w:tc>
        <w:tc>
          <w:tcPr>
            <w:tcW w:w="965" w:type="dxa"/>
            <w:shd w:val="clear" w:color="auto" w:fill="auto"/>
            <w:vAlign w:val="bottom"/>
          </w:tcPr>
          <w:p w:rsidR="00AA11C4" w:rsidRPr="002600D3" w:rsidRDefault="00AA11C4" w:rsidP="008B2025">
            <w:pPr>
              <w:pStyle w:val="a9"/>
              <w:ind w:left="0"/>
              <w:jc w:val="both"/>
              <w:rPr>
                <w:sz w:val="22"/>
                <w:szCs w:val="22"/>
                <w:lang w:eastAsia="ar-SA"/>
              </w:rPr>
            </w:pPr>
            <w:r w:rsidRPr="002600D3">
              <w:rPr>
                <w:sz w:val="22"/>
                <w:szCs w:val="22"/>
                <w:lang w:eastAsia="ar-SA"/>
              </w:rPr>
              <w:t>чел</w:t>
            </w:r>
          </w:p>
        </w:tc>
        <w:tc>
          <w:tcPr>
            <w:tcW w:w="956" w:type="dxa"/>
            <w:shd w:val="clear" w:color="auto" w:fill="auto"/>
            <w:vAlign w:val="bottom"/>
          </w:tcPr>
          <w:p w:rsidR="00AA11C4" w:rsidRPr="002600D3" w:rsidRDefault="00A72590" w:rsidP="008B2025">
            <w:pPr>
              <w:pStyle w:val="a9"/>
              <w:ind w:left="0"/>
              <w:jc w:val="both"/>
              <w:rPr>
                <w:sz w:val="22"/>
                <w:szCs w:val="22"/>
                <w:lang w:eastAsia="ar-SA"/>
              </w:rPr>
            </w:pPr>
            <w:r>
              <w:rPr>
                <w:sz w:val="22"/>
                <w:szCs w:val="22"/>
                <w:lang w:eastAsia="ar-SA"/>
              </w:rPr>
              <w:t>187</w:t>
            </w:r>
          </w:p>
        </w:tc>
        <w:tc>
          <w:tcPr>
            <w:tcW w:w="982" w:type="dxa"/>
            <w:shd w:val="clear" w:color="auto" w:fill="auto"/>
            <w:vAlign w:val="bottom"/>
          </w:tcPr>
          <w:p w:rsidR="00AA11C4" w:rsidRPr="002600D3" w:rsidRDefault="00AA11C4" w:rsidP="008B2025">
            <w:pPr>
              <w:pStyle w:val="a9"/>
              <w:ind w:left="0"/>
              <w:jc w:val="both"/>
              <w:rPr>
                <w:sz w:val="22"/>
                <w:szCs w:val="22"/>
                <w:lang w:eastAsia="ar-SA"/>
              </w:rPr>
            </w:pPr>
            <w:r w:rsidRPr="002600D3">
              <w:rPr>
                <w:sz w:val="22"/>
                <w:szCs w:val="22"/>
                <w:lang w:eastAsia="ar-SA"/>
              </w:rPr>
              <w:t>50</w:t>
            </w:r>
          </w:p>
        </w:tc>
        <w:tc>
          <w:tcPr>
            <w:tcW w:w="1119" w:type="dxa"/>
            <w:shd w:val="clear" w:color="auto" w:fill="auto"/>
            <w:vAlign w:val="bottom"/>
          </w:tcPr>
          <w:p w:rsidR="00AA11C4" w:rsidRPr="002600D3" w:rsidRDefault="00AA11C4" w:rsidP="008B2025">
            <w:pPr>
              <w:pStyle w:val="a9"/>
              <w:ind w:left="0"/>
              <w:jc w:val="both"/>
              <w:rPr>
                <w:sz w:val="22"/>
                <w:szCs w:val="22"/>
                <w:lang w:eastAsia="ar-SA"/>
              </w:rPr>
            </w:pPr>
            <w:r w:rsidRPr="002600D3">
              <w:rPr>
                <w:sz w:val="22"/>
                <w:szCs w:val="22"/>
                <w:lang w:eastAsia="ar-SA"/>
              </w:rPr>
              <w:t>9,90</w:t>
            </w:r>
          </w:p>
        </w:tc>
        <w:tc>
          <w:tcPr>
            <w:tcW w:w="2697" w:type="dxa"/>
            <w:shd w:val="clear" w:color="auto" w:fill="auto"/>
            <w:vAlign w:val="bottom"/>
          </w:tcPr>
          <w:p w:rsidR="00AA11C4" w:rsidRPr="002600D3" w:rsidRDefault="00AA11C4" w:rsidP="008B2025">
            <w:pPr>
              <w:pStyle w:val="a9"/>
              <w:ind w:left="0"/>
              <w:jc w:val="both"/>
              <w:rPr>
                <w:sz w:val="22"/>
                <w:szCs w:val="22"/>
                <w:lang w:eastAsia="ar-SA"/>
              </w:rPr>
            </w:pPr>
            <w:r w:rsidRPr="002600D3">
              <w:rPr>
                <w:sz w:val="22"/>
                <w:szCs w:val="22"/>
                <w:lang w:eastAsia="ar-SA"/>
              </w:rPr>
              <w:t>1,19</w:t>
            </w:r>
          </w:p>
        </w:tc>
      </w:tr>
      <w:tr w:rsidR="00AA11C4" w:rsidRPr="002600D3" w:rsidTr="00AA11C4">
        <w:trPr>
          <w:gridAfter w:val="1"/>
          <w:wAfter w:w="236" w:type="dxa"/>
        </w:trPr>
        <w:tc>
          <w:tcPr>
            <w:tcW w:w="1668" w:type="dxa"/>
            <w:vMerge/>
            <w:shd w:val="clear" w:color="auto" w:fill="auto"/>
            <w:vAlign w:val="center"/>
          </w:tcPr>
          <w:p w:rsidR="00AA11C4" w:rsidRPr="002600D3" w:rsidRDefault="00AA11C4" w:rsidP="008B2025">
            <w:pPr>
              <w:pStyle w:val="a9"/>
              <w:ind w:left="0"/>
              <w:jc w:val="both"/>
              <w:rPr>
                <w:sz w:val="22"/>
                <w:szCs w:val="22"/>
                <w:lang w:eastAsia="ar-SA"/>
              </w:rPr>
            </w:pPr>
          </w:p>
        </w:tc>
        <w:tc>
          <w:tcPr>
            <w:tcW w:w="1786" w:type="dxa"/>
            <w:shd w:val="clear" w:color="auto" w:fill="auto"/>
          </w:tcPr>
          <w:p w:rsidR="00AA11C4" w:rsidRPr="002600D3" w:rsidRDefault="00AA11C4" w:rsidP="008B2025">
            <w:pPr>
              <w:pStyle w:val="a9"/>
              <w:ind w:left="0"/>
              <w:jc w:val="both"/>
              <w:rPr>
                <w:sz w:val="22"/>
                <w:szCs w:val="22"/>
                <w:lang w:eastAsia="ar-SA"/>
              </w:rPr>
            </w:pPr>
            <w:r w:rsidRPr="002600D3">
              <w:rPr>
                <w:b/>
                <w:sz w:val="22"/>
                <w:szCs w:val="22"/>
                <w:lang w:eastAsia="ar-SA"/>
              </w:rPr>
              <w:t>Итого:</w:t>
            </w:r>
          </w:p>
        </w:tc>
        <w:tc>
          <w:tcPr>
            <w:tcW w:w="965" w:type="dxa"/>
            <w:shd w:val="clear" w:color="auto" w:fill="auto"/>
            <w:vAlign w:val="bottom"/>
          </w:tcPr>
          <w:p w:rsidR="00AA11C4" w:rsidRPr="002600D3" w:rsidRDefault="00AA11C4" w:rsidP="008B2025">
            <w:pPr>
              <w:pStyle w:val="a9"/>
              <w:ind w:left="0"/>
              <w:jc w:val="both"/>
              <w:rPr>
                <w:sz w:val="22"/>
                <w:szCs w:val="22"/>
                <w:lang w:eastAsia="ar-SA"/>
              </w:rPr>
            </w:pPr>
          </w:p>
        </w:tc>
        <w:tc>
          <w:tcPr>
            <w:tcW w:w="956" w:type="dxa"/>
            <w:shd w:val="clear" w:color="auto" w:fill="auto"/>
            <w:vAlign w:val="bottom"/>
          </w:tcPr>
          <w:p w:rsidR="00AA11C4" w:rsidRPr="002600D3" w:rsidRDefault="00AA11C4" w:rsidP="008B2025">
            <w:pPr>
              <w:pStyle w:val="a9"/>
              <w:ind w:left="0"/>
              <w:jc w:val="both"/>
              <w:rPr>
                <w:sz w:val="22"/>
                <w:szCs w:val="22"/>
                <w:lang w:eastAsia="ar-SA"/>
              </w:rPr>
            </w:pPr>
          </w:p>
        </w:tc>
        <w:tc>
          <w:tcPr>
            <w:tcW w:w="982" w:type="dxa"/>
            <w:shd w:val="clear" w:color="auto" w:fill="auto"/>
            <w:vAlign w:val="bottom"/>
          </w:tcPr>
          <w:p w:rsidR="00AA11C4" w:rsidRPr="002600D3" w:rsidRDefault="00AA11C4" w:rsidP="008B2025">
            <w:pPr>
              <w:pStyle w:val="a9"/>
              <w:ind w:left="0"/>
              <w:jc w:val="both"/>
              <w:rPr>
                <w:sz w:val="22"/>
                <w:szCs w:val="22"/>
                <w:lang w:eastAsia="ar-SA"/>
              </w:rPr>
            </w:pPr>
          </w:p>
        </w:tc>
        <w:tc>
          <w:tcPr>
            <w:tcW w:w="1119" w:type="dxa"/>
            <w:shd w:val="clear" w:color="auto" w:fill="auto"/>
            <w:vAlign w:val="bottom"/>
          </w:tcPr>
          <w:p w:rsidR="00AA11C4" w:rsidRPr="002600D3" w:rsidRDefault="00AA11C4" w:rsidP="008B2025">
            <w:pPr>
              <w:pStyle w:val="a9"/>
              <w:ind w:left="0"/>
              <w:jc w:val="both"/>
              <w:rPr>
                <w:b/>
                <w:sz w:val="22"/>
                <w:szCs w:val="22"/>
                <w:lang w:eastAsia="ar-SA"/>
              </w:rPr>
            </w:pPr>
            <w:r w:rsidRPr="002600D3">
              <w:rPr>
                <w:b/>
                <w:sz w:val="22"/>
                <w:szCs w:val="22"/>
                <w:lang w:eastAsia="ar-SA"/>
              </w:rPr>
              <w:t>44,75</w:t>
            </w:r>
          </w:p>
        </w:tc>
        <w:tc>
          <w:tcPr>
            <w:tcW w:w="2697" w:type="dxa"/>
            <w:shd w:val="clear" w:color="auto" w:fill="auto"/>
            <w:vAlign w:val="bottom"/>
          </w:tcPr>
          <w:p w:rsidR="00AA11C4" w:rsidRPr="002600D3" w:rsidRDefault="00AA11C4" w:rsidP="008B2025">
            <w:pPr>
              <w:pStyle w:val="a9"/>
              <w:ind w:left="0"/>
              <w:jc w:val="both"/>
              <w:rPr>
                <w:b/>
                <w:sz w:val="22"/>
                <w:szCs w:val="22"/>
                <w:lang w:eastAsia="ar-SA"/>
              </w:rPr>
            </w:pPr>
            <w:r w:rsidRPr="002600D3">
              <w:rPr>
                <w:b/>
                <w:sz w:val="22"/>
                <w:szCs w:val="22"/>
                <w:lang w:eastAsia="ar-SA"/>
              </w:rPr>
              <w:t>14,32</w:t>
            </w:r>
          </w:p>
        </w:tc>
      </w:tr>
      <w:tr w:rsidR="00A97405" w:rsidRPr="002600D3" w:rsidTr="00B56F9F">
        <w:trPr>
          <w:gridAfter w:val="1"/>
          <w:wAfter w:w="236" w:type="dxa"/>
        </w:trPr>
        <w:tc>
          <w:tcPr>
            <w:tcW w:w="1668" w:type="dxa"/>
            <w:vMerge w:val="restart"/>
            <w:shd w:val="clear" w:color="auto" w:fill="auto"/>
            <w:vAlign w:val="center"/>
          </w:tcPr>
          <w:p w:rsidR="00A97405" w:rsidRPr="002600D3" w:rsidRDefault="00A97405" w:rsidP="00A97405">
            <w:pPr>
              <w:pStyle w:val="a9"/>
              <w:ind w:left="0"/>
              <w:rPr>
                <w:sz w:val="22"/>
                <w:szCs w:val="22"/>
                <w:lang w:eastAsia="ar-SA"/>
              </w:rPr>
            </w:pPr>
            <w:r>
              <w:rPr>
                <w:b/>
                <w:sz w:val="22"/>
                <w:szCs w:val="22"/>
                <w:lang w:eastAsia="ar-SA"/>
              </w:rPr>
              <w:t>с. Буренино</w:t>
            </w:r>
            <w:r w:rsidRPr="002600D3">
              <w:rPr>
                <w:b/>
                <w:sz w:val="22"/>
                <w:szCs w:val="22"/>
                <w:lang w:eastAsia="ar-SA"/>
              </w:rPr>
              <w:t xml:space="preserve"> до  2040г.</w:t>
            </w:r>
          </w:p>
        </w:tc>
        <w:tc>
          <w:tcPr>
            <w:tcW w:w="1786" w:type="dxa"/>
            <w:shd w:val="clear" w:color="auto" w:fill="auto"/>
            <w:vAlign w:val="bottom"/>
          </w:tcPr>
          <w:p w:rsidR="00A97405" w:rsidRPr="002600D3" w:rsidRDefault="00A97405" w:rsidP="00B56F9F">
            <w:pPr>
              <w:pStyle w:val="a9"/>
              <w:ind w:left="0"/>
              <w:jc w:val="both"/>
              <w:rPr>
                <w:sz w:val="22"/>
                <w:szCs w:val="22"/>
                <w:lang w:eastAsia="ar-SA"/>
              </w:rPr>
            </w:pPr>
            <w:r w:rsidRPr="002600D3">
              <w:rPr>
                <w:sz w:val="22"/>
                <w:szCs w:val="22"/>
                <w:lang w:eastAsia="ar-SA"/>
              </w:rPr>
              <w:t>Хоз-питьевые нужды</w:t>
            </w:r>
          </w:p>
        </w:tc>
        <w:tc>
          <w:tcPr>
            <w:tcW w:w="965" w:type="dxa"/>
            <w:shd w:val="clear" w:color="auto" w:fill="auto"/>
            <w:vAlign w:val="bottom"/>
          </w:tcPr>
          <w:p w:rsidR="00A97405" w:rsidRPr="002600D3" w:rsidRDefault="00A97405" w:rsidP="00B56F9F">
            <w:pPr>
              <w:pStyle w:val="a9"/>
              <w:ind w:left="0"/>
              <w:jc w:val="both"/>
              <w:rPr>
                <w:sz w:val="22"/>
                <w:szCs w:val="22"/>
                <w:lang w:eastAsia="ar-SA"/>
              </w:rPr>
            </w:pPr>
            <w:r w:rsidRPr="002600D3">
              <w:rPr>
                <w:sz w:val="22"/>
                <w:szCs w:val="22"/>
                <w:lang w:eastAsia="ar-SA"/>
              </w:rPr>
              <w:t>чел</w:t>
            </w:r>
          </w:p>
        </w:tc>
        <w:tc>
          <w:tcPr>
            <w:tcW w:w="956" w:type="dxa"/>
            <w:shd w:val="clear" w:color="auto" w:fill="auto"/>
            <w:vAlign w:val="bottom"/>
          </w:tcPr>
          <w:p w:rsidR="00A97405" w:rsidRPr="002600D3" w:rsidRDefault="00A72590" w:rsidP="00B56F9F">
            <w:pPr>
              <w:pStyle w:val="a9"/>
              <w:ind w:left="0"/>
              <w:jc w:val="both"/>
              <w:rPr>
                <w:sz w:val="22"/>
                <w:szCs w:val="22"/>
                <w:lang w:eastAsia="ar-SA"/>
              </w:rPr>
            </w:pPr>
            <w:r>
              <w:rPr>
                <w:sz w:val="22"/>
                <w:szCs w:val="22"/>
                <w:lang w:eastAsia="ar-SA"/>
              </w:rPr>
              <w:t>289</w:t>
            </w:r>
          </w:p>
        </w:tc>
        <w:tc>
          <w:tcPr>
            <w:tcW w:w="982" w:type="dxa"/>
            <w:shd w:val="clear" w:color="auto" w:fill="auto"/>
            <w:vAlign w:val="bottom"/>
          </w:tcPr>
          <w:p w:rsidR="00A97405" w:rsidRPr="002600D3" w:rsidRDefault="00A97405" w:rsidP="00B56F9F">
            <w:pPr>
              <w:pStyle w:val="a9"/>
              <w:ind w:left="0"/>
              <w:jc w:val="both"/>
              <w:rPr>
                <w:sz w:val="22"/>
                <w:szCs w:val="22"/>
                <w:lang w:eastAsia="ar-SA"/>
              </w:rPr>
            </w:pPr>
            <w:r w:rsidRPr="002600D3">
              <w:rPr>
                <w:sz w:val="22"/>
                <w:szCs w:val="22"/>
                <w:lang w:eastAsia="ar-SA"/>
              </w:rPr>
              <w:t>160</w:t>
            </w:r>
          </w:p>
        </w:tc>
        <w:tc>
          <w:tcPr>
            <w:tcW w:w="1119" w:type="dxa"/>
            <w:shd w:val="clear" w:color="auto" w:fill="auto"/>
            <w:vAlign w:val="bottom"/>
          </w:tcPr>
          <w:p w:rsidR="00A97405" w:rsidRPr="002600D3" w:rsidRDefault="00DA3AED" w:rsidP="00B56F9F">
            <w:pPr>
              <w:pStyle w:val="a9"/>
              <w:ind w:left="0"/>
              <w:jc w:val="both"/>
              <w:rPr>
                <w:sz w:val="22"/>
                <w:szCs w:val="22"/>
                <w:lang w:eastAsia="ar-SA"/>
              </w:rPr>
            </w:pPr>
            <w:r>
              <w:rPr>
                <w:sz w:val="22"/>
                <w:szCs w:val="22"/>
                <w:lang w:eastAsia="ar-SA"/>
              </w:rPr>
              <w:t>4</w:t>
            </w:r>
            <w:r w:rsidR="00A97405" w:rsidRPr="002600D3">
              <w:rPr>
                <w:sz w:val="22"/>
                <w:szCs w:val="22"/>
                <w:lang w:eastAsia="ar-SA"/>
              </w:rPr>
              <w:t>1,68</w:t>
            </w:r>
          </w:p>
        </w:tc>
        <w:tc>
          <w:tcPr>
            <w:tcW w:w="2697" w:type="dxa"/>
            <w:shd w:val="clear" w:color="auto" w:fill="auto"/>
            <w:vAlign w:val="bottom"/>
          </w:tcPr>
          <w:p w:rsidR="00A97405" w:rsidRPr="002600D3" w:rsidRDefault="00DA3AED" w:rsidP="00B56F9F">
            <w:pPr>
              <w:pStyle w:val="a9"/>
              <w:ind w:left="0"/>
              <w:jc w:val="both"/>
              <w:rPr>
                <w:sz w:val="22"/>
                <w:szCs w:val="22"/>
                <w:lang w:eastAsia="ar-SA"/>
              </w:rPr>
            </w:pPr>
            <w:r>
              <w:rPr>
                <w:sz w:val="22"/>
                <w:szCs w:val="22"/>
                <w:lang w:eastAsia="ar-SA"/>
              </w:rPr>
              <w:t>2</w:t>
            </w:r>
            <w:r w:rsidR="00A97405" w:rsidRPr="002600D3">
              <w:rPr>
                <w:sz w:val="22"/>
                <w:szCs w:val="22"/>
                <w:lang w:eastAsia="ar-SA"/>
              </w:rPr>
              <w:t>1,56</w:t>
            </w:r>
          </w:p>
        </w:tc>
      </w:tr>
      <w:tr w:rsidR="00A97405" w:rsidRPr="002600D3" w:rsidTr="00B56F9F">
        <w:trPr>
          <w:gridAfter w:val="1"/>
          <w:wAfter w:w="236" w:type="dxa"/>
        </w:trPr>
        <w:tc>
          <w:tcPr>
            <w:tcW w:w="1668" w:type="dxa"/>
            <w:vMerge/>
            <w:shd w:val="clear" w:color="auto" w:fill="auto"/>
            <w:vAlign w:val="center"/>
          </w:tcPr>
          <w:p w:rsidR="00A97405" w:rsidRPr="002600D3" w:rsidRDefault="00A97405" w:rsidP="00B56F9F">
            <w:pPr>
              <w:pStyle w:val="a9"/>
              <w:ind w:left="0"/>
              <w:jc w:val="both"/>
              <w:rPr>
                <w:sz w:val="22"/>
                <w:szCs w:val="22"/>
                <w:lang w:eastAsia="ar-SA"/>
              </w:rPr>
            </w:pPr>
          </w:p>
        </w:tc>
        <w:tc>
          <w:tcPr>
            <w:tcW w:w="1786" w:type="dxa"/>
            <w:shd w:val="clear" w:color="auto" w:fill="auto"/>
            <w:vAlign w:val="bottom"/>
          </w:tcPr>
          <w:p w:rsidR="00A97405" w:rsidRPr="002600D3" w:rsidRDefault="00A97405" w:rsidP="00B56F9F">
            <w:pPr>
              <w:pStyle w:val="a9"/>
              <w:ind w:left="0"/>
              <w:jc w:val="both"/>
              <w:rPr>
                <w:sz w:val="22"/>
                <w:szCs w:val="22"/>
                <w:lang w:eastAsia="ar-SA"/>
              </w:rPr>
            </w:pPr>
            <w:r w:rsidRPr="002600D3">
              <w:rPr>
                <w:sz w:val="22"/>
                <w:szCs w:val="22"/>
                <w:lang w:eastAsia="ar-SA"/>
              </w:rPr>
              <w:t>Неучтенные расходы</w:t>
            </w:r>
          </w:p>
        </w:tc>
        <w:tc>
          <w:tcPr>
            <w:tcW w:w="965" w:type="dxa"/>
            <w:shd w:val="clear" w:color="auto" w:fill="auto"/>
            <w:vAlign w:val="bottom"/>
          </w:tcPr>
          <w:p w:rsidR="00A97405" w:rsidRPr="002600D3" w:rsidRDefault="00A97405" w:rsidP="00B56F9F">
            <w:pPr>
              <w:pStyle w:val="a9"/>
              <w:ind w:left="0"/>
              <w:jc w:val="both"/>
              <w:rPr>
                <w:sz w:val="22"/>
                <w:szCs w:val="22"/>
                <w:lang w:eastAsia="ar-SA"/>
              </w:rPr>
            </w:pPr>
            <w:r w:rsidRPr="002600D3">
              <w:rPr>
                <w:sz w:val="22"/>
                <w:szCs w:val="22"/>
                <w:lang w:eastAsia="ar-SA"/>
              </w:rPr>
              <w:t>%</w:t>
            </w:r>
          </w:p>
        </w:tc>
        <w:tc>
          <w:tcPr>
            <w:tcW w:w="956" w:type="dxa"/>
            <w:shd w:val="clear" w:color="auto" w:fill="auto"/>
            <w:vAlign w:val="bottom"/>
          </w:tcPr>
          <w:p w:rsidR="00A97405" w:rsidRPr="002600D3" w:rsidRDefault="00A97405" w:rsidP="00B56F9F">
            <w:pPr>
              <w:pStyle w:val="a9"/>
              <w:ind w:left="0"/>
              <w:jc w:val="both"/>
              <w:rPr>
                <w:sz w:val="22"/>
                <w:szCs w:val="22"/>
                <w:lang w:eastAsia="ar-SA"/>
              </w:rPr>
            </w:pPr>
            <w:r w:rsidRPr="002600D3">
              <w:rPr>
                <w:sz w:val="22"/>
                <w:szCs w:val="22"/>
                <w:lang w:eastAsia="ar-SA"/>
              </w:rPr>
              <w:t>10</w:t>
            </w:r>
          </w:p>
        </w:tc>
        <w:tc>
          <w:tcPr>
            <w:tcW w:w="982" w:type="dxa"/>
            <w:shd w:val="clear" w:color="auto" w:fill="auto"/>
            <w:vAlign w:val="bottom"/>
          </w:tcPr>
          <w:p w:rsidR="00A97405" w:rsidRPr="002600D3" w:rsidRDefault="00A97405" w:rsidP="00B56F9F">
            <w:pPr>
              <w:pStyle w:val="a9"/>
              <w:ind w:left="0"/>
              <w:jc w:val="both"/>
              <w:rPr>
                <w:sz w:val="22"/>
                <w:szCs w:val="22"/>
                <w:lang w:eastAsia="ar-SA"/>
              </w:rPr>
            </w:pPr>
          </w:p>
        </w:tc>
        <w:tc>
          <w:tcPr>
            <w:tcW w:w="1119" w:type="dxa"/>
            <w:shd w:val="clear" w:color="auto" w:fill="auto"/>
            <w:vAlign w:val="bottom"/>
          </w:tcPr>
          <w:p w:rsidR="00A97405" w:rsidRPr="002600D3" w:rsidRDefault="00A97405" w:rsidP="00B56F9F">
            <w:pPr>
              <w:pStyle w:val="a9"/>
              <w:ind w:left="0"/>
              <w:jc w:val="both"/>
              <w:rPr>
                <w:sz w:val="22"/>
                <w:szCs w:val="22"/>
                <w:lang w:eastAsia="ar-SA"/>
              </w:rPr>
            </w:pPr>
            <w:r w:rsidRPr="002600D3">
              <w:rPr>
                <w:sz w:val="22"/>
                <w:szCs w:val="22"/>
                <w:lang w:eastAsia="ar-SA"/>
              </w:rPr>
              <w:t>3,17</w:t>
            </w:r>
          </w:p>
        </w:tc>
        <w:tc>
          <w:tcPr>
            <w:tcW w:w="2697" w:type="dxa"/>
            <w:shd w:val="clear" w:color="auto" w:fill="auto"/>
            <w:vAlign w:val="bottom"/>
          </w:tcPr>
          <w:p w:rsidR="00A97405" w:rsidRPr="002600D3" w:rsidRDefault="00A97405" w:rsidP="00B56F9F">
            <w:pPr>
              <w:pStyle w:val="a9"/>
              <w:ind w:left="0"/>
              <w:jc w:val="both"/>
              <w:rPr>
                <w:sz w:val="22"/>
                <w:szCs w:val="22"/>
                <w:lang w:eastAsia="ar-SA"/>
              </w:rPr>
            </w:pPr>
            <w:r w:rsidRPr="002600D3">
              <w:rPr>
                <w:sz w:val="22"/>
                <w:szCs w:val="22"/>
                <w:lang w:eastAsia="ar-SA"/>
              </w:rPr>
              <w:t>1,57</w:t>
            </w:r>
          </w:p>
        </w:tc>
      </w:tr>
      <w:tr w:rsidR="00A97405" w:rsidRPr="002600D3" w:rsidTr="00B56F9F">
        <w:trPr>
          <w:gridAfter w:val="1"/>
          <w:wAfter w:w="236" w:type="dxa"/>
        </w:trPr>
        <w:tc>
          <w:tcPr>
            <w:tcW w:w="1668" w:type="dxa"/>
            <w:vMerge/>
            <w:shd w:val="clear" w:color="auto" w:fill="auto"/>
            <w:vAlign w:val="center"/>
          </w:tcPr>
          <w:p w:rsidR="00A97405" w:rsidRPr="002600D3" w:rsidRDefault="00A97405" w:rsidP="00B56F9F">
            <w:pPr>
              <w:pStyle w:val="a9"/>
              <w:ind w:left="0"/>
              <w:jc w:val="both"/>
              <w:rPr>
                <w:sz w:val="22"/>
                <w:szCs w:val="22"/>
                <w:lang w:eastAsia="ar-SA"/>
              </w:rPr>
            </w:pPr>
          </w:p>
        </w:tc>
        <w:tc>
          <w:tcPr>
            <w:tcW w:w="1786" w:type="dxa"/>
            <w:shd w:val="clear" w:color="auto" w:fill="auto"/>
            <w:vAlign w:val="bottom"/>
          </w:tcPr>
          <w:p w:rsidR="00A97405" w:rsidRPr="002600D3" w:rsidRDefault="00A97405" w:rsidP="00B56F9F">
            <w:pPr>
              <w:pStyle w:val="a9"/>
              <w:ind w:left="0"/>
              <w:jc w:val="both"/>
              <w:rPr>
                <w:sz w:val="22"/>
                <w:szCs w:val="22"/>
                <w:lang w:eastAsia="ar-SA"/>
              </w:rPr>
            </w:pPr>
            <w:r w:rsidRPr="002600D3">
              <w:rPr>
                <w:sz w:val="22"/>
                <w:szCs w:val="22"/>
                <w:lang w:eastAsia="ar-SA"/>
              </w:rPr>
              <w:t>Полив</w:t>
            </w:r>
          </w:p>
        </w:tc>
        <w:tc>
          <w:tcPr>
            <w:tcW w:w="965" w:type="dxa"/>
            <w:shd w:val="clear" w:color="auto" w:fill="auto"/>
            <w:vAlign w:val="bottom"/>
          </w:tcPr>
          <w:p w:rsidR="00A97405" w:rsidRPr="002600D3" w:rsidRDefault="00A97405" w:rsidP="00B56F9F">
            <w:pPr>
              <w:pStyle w:val="a9"/>
              <w:ind w:left="0"/>
              <w:jc w:val="both"/>
              <w:rPr>
                <w:sz w:val="22"/>
                <w:szCs w:val="22"/>
                <w:lang w:eastAsia="ar-SA"/>
              </w:rPr>
            </w:pPr>
            <w:r w:rsidRPr="002600D3">
              <w:rPr>
                <w:sz w:val="22"/>
                <w:szCs w:val="22"/>
                <w:lang w:eastAsia="ar-SA"/>
              </w:rPr>
              <w:t>чел</w:t>
            </w:r>
          </w:p>
        </w:tc>
        <w:tc>
          <w:tcPr>
            <w:tcW w:w="956" w:type="dxa"/>
            <w:shd w:val="clear" w:color="auto" w:fill="auto"/>
            <w:vAlign w:val="bottom"/>
          </w:tcPr>
          <w:p w:rsidR="00A97405" w:rsidRPr="002600D3" w:rsidRDefault="00A72590" w:rsidP="00B56F9F">
            <w:pPr>
              <w:pStyle w:val="a9"/>
              <w:ind w:left="0"/>
              <w:jc w:val="both"/>
              <w:rPr>
                <w:sz w:val="22"/>
                <w:szCs w:val="22"/>
                <w:lang w:eastAsia="ar-SA"/>
              </w:rPr>
            </w:pPr>
            <w:r>
              <w:rPr>
                <w:sz w:val="22"/>
                <w:szCs w:val="22"/>
                <w:lang w:eastAsia="ar-SA"/>
              </w:rPr>
              <w:t>289</w:t>
            </w:r>
          </w:p>
        </w:tc>
        <w:tc>
          <w:tcPr>
            <w:tcW w:w="982" w:type="dxa"/>
            <w:shd w:val="clear" w:color="auto" w:fill="auto"/>
            <w:vAlign w:val="bottom"/>
          </w:tcPr>
          <w:p w:rsidR="00A97405" w:rsidRPr="002600D3" w:rsidRDefault="00A97405" w:rsidP="00B56F9F">
            <w:pPr>
              <w:pStyle w:val="a9"/>
              <w:ind w:left="0"/>
              <w:jc w:val="both"/>
              <w:rPr>
                <w:sz w:val="22"/>
                <w:szCs w:val="22"/>
                <w:lang w:eastAsia="ar-SA"/>
              </w:rPr>
            </w:pPr>
            <w:r w:rsidRPr="002600D3">
              <w:rPr>
                <w:sz w:val="22"/>
                <w:szCs w:val="22"/>
                <w:lang w:eastAsia="ar-SA"/>
              </w:rPr>
              <w:t>50</w:t>
            </w:r>
          </w:p>
        </w:tc>
        <w:tc>
          <w:tcPr>
            <w:tcW w:w="1119" w:type="dxa"/>
            <w:shd w:val="clear" w:color="auto" w:fill="auto"/>
            <w:vAlign w:val="bottom"/>
          </w:tcPr>
          <w:p w:rsidR="00A97405" w:rsidRPr="002600D3" w:rsidRDefault="00A97405" w:rsidP="00B56F9F">
            <w:pPr>
              <w:pStyle w:val="a9"/>
              <w:ind w:left="0"/>
              <w:jc w:val="both"/>
              <w:rPr>
                <w:sz w:val="22"/>
                <w:szCs w:val="22"/>
                <w:lang w:eastAsia="ar-SA"/>
              </w:rPr>
            </w:pPr>
            <w:r w:rsidRPr="002600D3">
              <w:rPr>
                <w:sz w:val="22"/>
                <w:szCs w:val="22"/>
                <w:lang w:eastAsia="ar-SA"/>
              </w:rPr>
              <w:t>9,90</w:t>
            </w:r>
          </w:p>
        </w:tc>
        <w:tc>
          <w:tcPr>
            <w:tcW w:w="2697" w:type="dxa"/>
            <w:shd w:val="clear" w:color="auto" w:fill="auto"/>
            <w:vAlign w:val="bottom"/>
          </w:tcPr>
          <w:p w:rsidR="00A97405" w:rsidRPr="002600D3" w:rsidRDefault="00A97405" w:rsidP="00B56F9F">
            <w:pPr>
              <w:pStyle w:val="a9"/>
              <w:ind w:left="0"/>
              <w:jc w:val="both"/>
              <w:rPr>
                <w:sz w:val="22"/>
                <w:szCs w:val="22"/>
                <w:lang w:eastAsia="ar-SA"/>
              </w:rPr>
            </w:pPr>
            <w:r w:rsidRPr="002600D3">
              <w:rPr>
                <w:sz w:val="22"/>
                <w:szCs w:val="22"/>
                <w:lang w:eastAsia="ar-SA"/>
              </w:rPr>
              <w:t>1,19</w:t>
            </w:r>
          </w:p>
        </w:tc>
      </w:tr>
      <w:tr w:rsidR="00A97405" w:rsidRPr="002600D3" w:rsidTr="00B56F9F">
        <w:trPr>
          <w:gridAfter w:val="1"/>
          <w:wAfter w:w="236" w:type="dxa"/>
        </w:trPr>
        <w:tc>
          <w:tcPr>
            <w:tcW w:w="1668" w:type="dxa"/>
            <w:vMerge/>
            <w:shd w:val="clear" w:color="auto" w:fill="auto"/>
            <w:vAlign w:val="center"/>
          </w:tcPr>
          <w:p w:rsidR="00A97405" w:rsidRPr="002600D3" w:rsidRDefault="00A97405" w:rsidP="00B56F9F">
            <w:pPr>
              <w:pStyle w:val="a9"/>
              <w:ind w:left="0"/>
              <w:jc w:val="both"/>
              <w:rPr>
                <w:sz w:val="22"/>
                <w:szCs w:val="22"/>
                <w:lang w:eastAsia="ar-SA"/>
              </w:rPr>
            </w:pPr>
          </w:p>
        </w:tc>
        <w:tc>
          <w:tcPr>
            <w:tcW w:w="1786" w:type="dxa"/>
            <w:shd w:val="clear" w:color="auto" w:fill="auto"/>
          </w:tcPr>
          <w:p w:rsidR="00A97405" w:rsidRPr="002600D3" w:rsidRDefault="00A97405" w:rsidP="00B56F9F">
            <w:pPr>
              <w:pStyle w:val="a9"/>
              <w:ind w:left="0"/>
              <w:jc w:val="both"/>
              <w:rPr>
                <w:sz w:val="22"/>
                <w:szCs w:val="22"/>
                <w:lang w:eastAsia="ar-SA"/>
              </w:rPr>
            </w:pPr>
            <w:r w:rsidRPr="002600D3">
              <w:rPr>
                <w:b/>
                <w:sz w:val="22"/>
                <w:szCs w:val="22"/>
                <w:lang w:eastAsia="ar-SA"/>
              </w:rPr>
              <w:t>Итого:</w:t>
            </w:r>
          </w:p>
        </w:tc>
        <w:tc>
          <w:tcPr>
            <w:tcW w:w="965" w:type="dxa"/>
            <w:shd w:val="clear" w:color="auto" w:fill="auto"/>
            <w:vAlign w:val="bottom"/>
          </w:tcPr>
          <w:p w:rsidR="00A97405" w:rsidRPr="002600D3" w:rsidRDefault="00A97405" w:rsidP="00B56F9F">
            <w:pPr>
              <w:pStyle w:val="a9"/>
              <w:ind w:left="0"/>
              <w:jc w:val="both"/>
              <w:rPr>
                <w:sz w:val="22"/>
                <w:szCs w:val="22"/>
                <w:lang w:eastAsia="ar-SA"/>
              </w:rPr>
            </w:pPr>
          </w:p>
        </w:tc>
        <w:tc>
          <w:tcPr>
            <w:tcW w:w="956" w:type="dxa"/>
            <w:shd w:val="clear" w:color="auto" w:fill="auto"/>
            <w:vAlign w:val="bottom"/>
          </w:tcPr>
          <w:p w:rsidR="00A97405" w:rsidRPr="002600D3" w:rsidRDefault="00A97405" w:rsidP="00B56F9F">
            <w:pPr>
              <w:pStyle w:val="a9"/>
              <w:ind w:left="0"/>
              <w:jc w:val="both"/>
              <w:rPr>
                <w:sz w:val="22"/>
                <w:szCs w:val="22"/>
                <w:lang w:eastAsia="ar-SA"/>
              </w:rPr>
            </w:pPr>
          </w:p>
        </w:tc>
        <w:tc>
          <w:tcPr>
            <w:tcW w:w="982" w:type="dxa"/>
            <w:shd w:val="clear" w:color="auto" w:fill="auto"/>
            <w:vAlign w:val="bottom"/>
          </w:tcPr>
          <w:p w:rsidR="00A97405" w:rsidRPr="002600D3" w:rsidRDefault="00A97405" w:rsidP="00B56F9F">
            <w:pPr>
              <w:pStyle w:val="a9"/>
              <w:ind w:left="0"/>
              <w:jc w:val="both"/>
              <w:rPr>
                <w:sz w:val="22"/>
                <w:szCs w:val="22"/>
                <w:lang w:eastAsia="ar-SA"/>
              </w:rPr>
            </w:pPr>
          </w:p>
        </w:tc>
        <w:tc>
          <w:tcPr>
            <w:tcW w:w="1119" w:type="dxa"/>
            <w:shd w:val="clear" w:color="auto" w:fill="auto"/>
            <w:vAlign w:val="bottom"/>
          </w:tcPr>
          <w:p w:rsidR="00A97405" w:rsidRPr="002600D3" w:rsidRDefault="00DA3AED" w:rsidP="00B56F9F">
            <w:pPr>
              <w:pStyle w:val="a9"/>
              <w:ind w:left="0"/>
              <w:jc w:val="both"/>
              <w:rPr>
                <w:b/>
                <w:sz w:val="22"/>
                <w:szCs w:val="22"/>
                <w:lang w:eastAsia="ar-SA"/>
              </w:rPr>
            </w:pPr>
            <w:r>
              <w:rPr>
                <w:b/>
                <w:sz w:val="22"/>
                <w:szCs w:val="22"/>
                <w:lang w:eastAsia="ar-SA"/>
              </w:rPr>
              <w:t>5</w:t>
            </w:r>
            <w:r w:rsidR="00A97405" w:rsidRPr="002600D3">
              <w:rPr>
                <w:b/>
                <w:sz w:val="22"/>
                <w:szCs w:val="22"/>
                <w:lang w:eastAsia="ar-SA"/>
              </w:rPr>
              <w:t>4,75</w:t>
            </w:r>
          </w:p>
        </w:tc>
        <w:tc>
          <w:tcPr>
            <w:tcW w:w="2697" w:type="dxa"/>
            <w:shd w:val="clear" w:color="auto" w:fill="auto"/>
            <w:vAlign w:val="bottom"/>
          </w:tcPr>
          <w:p w:rsidR="00A97405" w:rsidRPr="002600D3" w:rsidRDefault="00DA3AED" w:rsidP="00B56F9F">
            <w:pPr>
              <w:pStyle w:val="a9"/>
              <w:ind w:left="0"/>
              <w:jc w:val="both"/>
              <w:rPr>
                <w:b/>
                <w:sz w:val="22"/>
                <w:szCs w:val="22"/>
                <w:lang w:eastAsia="ar-SA"/>
              </w:rPr>
            </w:pPr>
            <w:r>
              <w:rPr>
                <w:b/>
                <w:sz w:val="22"/>
                <w:szCs w:val="22"/>
                <w:lang w:eastAsia="ar-SA"/>
              </w:rPr>
              <w:t>2</w:t>
            </w:r>
            <w:r w:rsidR="00A97405" w:rsidRPr="002600D3">
              <w:rPr>
                <w:b/>
                <w:sz w:val="22"/>
                <w:szCs w:val="22"/>
                <w:lang w:eastAsia="ar-SA"/>
              </w:rPr>
              <w:t>4,32</w:t>
            </w:r>
          </w:p>
        </w:tc>
      </w:tr>
    </w:tbl>
    <w:p w:rsidR="0069178B" w:rsidRPr="0069178B" w:rsidRDefault="0069178B" w:rsidP="0069178B">
      <w:pPr>
        <w:pStyle w:val="a9"/>
        <w:ind w:left="0" w:firstLine="709"/>
        <w:jc w:val="both"/>
        <w:rPr>
          <w:bCs/>
          <w:sz w:val="28"/>
          <w:szCs w:val="28"/>
          <w:lang w:eastAsia="ar-SA"/>
        </w:rPr>
      </w:pPr>
    </w:p>
    <w:p w:rsidR="0069178B" w:rsidRPr="0069178B" w:rsidRDefault="0069178B" w:rsidP="00240F85">
      <w:pPr>
        <w:pStyle w:val="a9"/>
        <w:ind w:left="709"/>
        <w:jc w:val="both"/>
        <w:rPr>
          <w:b/>
          <w:bCs/>
          <w:sz w:val="28"/>
          <w:szCs w:val="28"/>
          <w:lang w:eastAsia="ar-SA"/>
        </w:rPr>
      </w:pPr>
      <w:bookmarkStart w:id="44" w:name="_Toc360541448"/>
      <w:bookmarkStart w:id="45" w:name="_Toc360611455"/>
      <w:bookmarkStart w:id="46" w:name="_Toc360611489"/>
      <w:bookmarkStart w:id="47" w:name="_Toc360612764"/>
      <w:bookmarkStart w:id="48" w:name="_Toc360613182"/>
      <w:bookmarkStart w:id="49" w:name="_Toc360633083"/>
      <w:bookmarkStart w:id="50" w:name="_Toc361734861"/>
      <w:r w:rsidRPr="0069178B">
        <w:rPr>
          <w:b/>
          <w:bCs/>
          <w:sz w:val="28"/>
          <w:szCs w:val="28"/>
          <w:lang w:eastAsia="ar-SA"/>
        </w:rPr>
        <w:t>2.4 Предложения по строительству, реконструкции и модернизации объектов систем водоснабжения</w:t>
      </w:r>
      <w:bookmarkEnd w:id="44"/>
      <w:bookmarkEnd w:id="45"/>
      <w:bookmarkEnd w:id="46"/>
      <w:bookmarkEnd w:id="47"/>
      <w:bookmarkEnd w:id="48"/>
      <w:bookmarkEnd w:id="49"/>
      <w:bookmarkEnd w:id="50"/>
    </w:p>
    <w:p w:rsidR="0069178B" w:rsidRPr="0069178B" w:rsidRDefault="0069178B" w:rsidP="0069178B">
      <w:pPr>
        <w:pStyle w:val="a9"/>
        <w:ind w:left="0" w:firstLine="709"/>
        <w:jc w:val="both"/>
        <w:rPr>
          <w:sz w:val="28"/>
          <w:szCs w:val="28"/>
          <w:lang w:eastAsia="ar-SA"/>
        </w:rPr>
      </w:pPr>
    </w:p>
    <w:p w:rsidR="0069178B" w:rsidRPr="00671143" w:rsidRDefault="0069178B" w:rsidP="0069178B">
      <w:pPr>
        <w:pStyle w:val="a9"/>
        <w:ind w:left="0" w:firstLine="709"/>
        <w:jc w:val="both"/>
        <w:rPr>
          <w:sz w:val="28"/>
          <w:szCs w:val="28"/>
          <w:lang w:eastAsia="ar-SA"/>
        </w:rPr>
      </w:pPr>
      <w:r w:rsidRPr="00671143">
        <w:rPr>
          <w:sz w:val="28"/>
          <w:szCs w:val="28"/>
          <w:lang w:eastAsia="ar-SA"/>
        </w:rPr>
        <w:t xml:space="preserve">В рамках разработанного генерального плана в </w:t>
      </w:r>
      <w:r w:rsidR="00671143" w:rsidRPr="00671143">
        <w:rPr>
          <w:sz w:val="28"/>
          <w:szCs w:val="28"/>
          <w:lang w:eastAsia="ar-SA"/>
        </w:rPr>
        <w:t xml:space="preserve">с. </w:t>
      </w:r>
      <w:r w:rsidR="007115EC">
        <w:rPr>
          <w:sz w:val="28"/>
          <w:szCs w:val="28"/>
          <w:lang w:eastAsia="ar-SA"/>
        </w:rPr>
        <w:t>Новокаменка</w:t>
      </w:r>
      <w:r w:rsidR="00671143" w:rsidRPr="00671143">
        <w:rPr>
          <w:sz w:val="28"/>
          <w:szCs w:val="28"/>
          <w:lang w:eastAsia="ar-SA"/>
        </w:rPr>
        <w:t xml:space="preserve">, </w:t>
      </w:r>
      <w:r w:rsidR="00AA11C4">
        <w:rPr>
          <w:sz w:val="28"/>
          <w:szCs w:val="28"/>
          <w:lang w:eastAsia="ar-SA"/>
        </w:rPr>
        <w:t xml:space="preserve">с. </w:t>
      </w:r>
      <w:r w:rsidR="0084684C">
        <w:rPr>
          <w:sz w:val="28"/>
          <w:szCs w:val="28"/>
          <w:lang w:eastAsia="ar-SA"/>
        </w:rPr>
        <w:t>Новосельное</w:t>
      </w:r>
      <w:r w:rsidR="00AA11C4">
        <w:rPr>
          <w:sz w:val="28"/>
          <w:szCs w:val="28"/>
          <w:lang w:eastAsia="ar-SA"/>
        </w:rPr>
        <w:t xml:space="preserve">, </w:t>
      </w:r>
      <w:r w:rsidR="00E42E37">
        <w:rPr>
          <w:sz w:val="28"/>
          <w:szCs w:val="28"/>
          <w:lang w:eastAsia="ar-SA"/>
        </w:rPr>
        <w:t xml:space="preserve">с. </w:t>
      </w:r>
      <w:r w:rsidR="0084684C">
        <w:rPr>
          <w:sz w:val="28"/>
          <w:szCs w:val="28"/>
          <w:lang w:eastAsia="ar-SA"/>
        </w:rPr>
        <w:t>Широкое</w:t>
      </w:r>
      <w:r w:rsidR="00A97405">
        <w:rPr>
          <w:sz w:val="28"/>
          <w:szCs w:val="28"/>
          <w:lang w:eastAsia="ar-SA"/>
        </w:rPr>
        <w:t>, с. Буренино</w:t>
      </w:r>
      <w:r w:rsidRPr="00671143">
        <w:rPr>
          <w:sz w:val="28"/>
          <w:szCs w:val="28"/>
          <w:lang w:eastAsia="ar-SA"/>
        </w:rPr>
        <w:t xml:space="preserve"> предусматривается расширение территорий исключительно жилой застройки. </w:t>
      </w:r>
    </w:p>
    <w:p w:rsidR="0069178B" w:rsidRPr="0069178B" w:rsidRDefault="0069178B" w:rsidP="0069178B">
      <w:pPr>
        <w:pStyle w:val="a9"/>
        <w:ind w:left="0" w:firstLine="709"/>
        <w:jc w:val="both"/>
        <w:rPr>
          <w:sz w:val="28"/>
          <w:szCs w:val="28"/>
          <w:lang w:eastAsia="ar-SA"/>
        </w:rPr>
      </w:pPr>
      <w:r w:rsidRPr="00671143">
        <w:rPr>
          <w:sz w:val="28"/>
          <w:szCs w:val="28"/>
          <w:lang w:eastAsia="ar-SA"/>
        </w:rPr>
        <w:t>В рассматриваемых населенных пунктах за длительное время эксплуатации магистральных</w:t>
      </w:r>
      <w:r w:rsidRPr="0069178B">
        <w:rPr>
          <w:sz w:val="28"/>
          <w:szCs w:val="28"/>
          <w:lang w:eastAsia="ar-SA"/>
        </w:rPr>
        <w:t xml:space="preserve"> и разводящих водопроводных сетей произошел физический и технологический износ, что вызывает необходимость проведения модернизации объектов водоснабжения. Для водоснабжения проектируемой застройки предусмотрено строительство новых участков сети с врезкой в существующие/реконструируемые. Схема сети водопровода принята замкнуто-кольцевой, низкого давления. Полив зеленых насаждений, проездов и тротуаров, предусматривается от внутренней сети водопровода зданий. </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Существующие водозаборы каждого из населенных пунктов способны обеспечить расчетные объемы. В случае соответствия сырой воды нормативным требованиям СанПин 2.1.4.1074-01 «Питьевая вода. Гигиенические требования к </w:t>
      </w:r>
      <w:r w:rsidRPr="0069178B">
        <w:rPr>
          <w:sz w:val="28"/>
          <w:szCs w:val="28"/>
          <w:lang w:eastAsia="ar-SA"/>
        </w:rPr>
        <w:lastRenderedPageBreak/>
        <w:t>качеству воды централизованных систем питьевого водоснабжения. Контроль качества» никаких дополнительных мероприятий не потребуется, в противном случае необходимо строительство водопроводных очистных сооружений (в случае несоответствия по физико-химическим показателям), либо станции обеззараживания (при несоответствии по микробиологическим показателям).</w:t>
      </w:r>
    </w:p>
    <w:p w:rsidR="0069178B" w:rsidRPr="0069178B" w:rsidRDefault="0069178B" w:rsidP="0069178B">
      <w:pPr>
        <w:pStyle w:val="a9"/>
        <w:ind w:left="0" w:firstLine="709"/>
        <w:jc w:val="both"/>
        <w:rPr>
          <w:sz w:val="28"/>
          <w:szCs w:val="28"/>
          <w:lang w:eastAsia="ar-SA"/>
        </w:rPr>
      </w:pPr>
      <w:r w:rsidRPr="0069178B">
        <w:rPr>
          <w:sz w:val="28"/>
          <w:szCs w:val="28"/>
          <w:lang w:eastAsia="ar-SA"/>
        </w:rPr>
        <w:t>Помимо, этого во всех населенных пунктах для приведения водопроводных сетей в надлежащее состояние необходима разработка программы по восстановлению водопроводных сетей и проектов санитарно-защитных зон.</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   Запасы подземных вод в пределах </w:t>
      </w:r>
      <w:r w:rsidR="004F70B5">
        <w:rPr>
          <w:sz w:val="28"/>
          <w:szCs w:val="28"/>
          <w:lang w:eastAsia="ar-SA"/>
        </w:rPr>
        <w:t>сельсовета</w:t>
      </w:r>
      <w:r w:rsidRPr="0069178B">
        <w:rPr>
          <w:sz w:val="28"/>
          <w:szCs w:val="28"/>
          <w:lang w:eastAsia="ar-SA"/>
        </w:rPr>
        <w:t xml:space="preserve"> по эксплуатируемому горизонту неизвестны, поэтому следует предусмотреть мероприятия по их оценке. На территории поселения сохраняется существующая и, в связи с освоением новых территорий, будет развиваться планируемая централизованная система водоснабжения. </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Состав и характеристика ВЗУ определяется на последующих стадиях проектирования. Водопроводные сети необходимо предусмотреть для обеспечения 100%-ного охвата жилой и коммунальной застройка централизованными системами водоснабжения с одновременной заменой старых сетей, выработавших свой амортизационный срок и сетей с недостаточной пропускной способностью.  </w:t>
      </w:r>
    </w:p>
    <w:p w:rsidR="0069178B" w:rsidRPr="0069178B" w:rsidRDefault="0069178B" w:rsidP="0069178B">
      <w:pPr>
        <w:pStyle w:val="a9"/>
        <w:ind w:left="0" w:firstLine="709"/>
        <w:jc w:val="both"/>
        <w:rPr>
          <w:sz w:val="28"/>
          <w:szCs w:val="28"/>
          <w:lang w:eastAsia="ar-SA"/>
        </w:rPr>
      </w:pPr>
      <w:r w:rsidRPr="0069178B">
        <w:rPr>
          <w:sz w:val="28"/>
          <w:szCs w:val="28"/>
          <w:lang w:eastAsia="ar-SA"/>
        </w:rPr>
        <w:t>Площадки под размещение новых водозаборных узлов согласовываются с органами санитарного надзора в установленном порядке после получения заключений гидрогеологов на бурение артезианских скважин. Выбор площадок под новое водозаборное сооружение производится с учётом соблюдения первого пояса зоны санитарной охраны в соответствии с требованиями СанПиН 2.4.1110-02 «Зоны санитарной охраны источников водоснабжения и водопроводов хозяйственно-питьевого водоснабжения».</w:t>
      </w:r>
    </w:p>
    <w:p w:rsidR="0069178B" w:rsidRPr="0069178B" w:rsidRDefault="0069178B" w:rsidP="0069178B">
      <w:pPr>
        <w:pStyle w:val="a9"/>
        <w:ind w:left="0" w:firstLine="709"/>
        <w:jc w:val="both"/>
        <w:rPr>
          <w:sz w:val="28"/>
          <w:szCs w:val="28"/>
          <w:lang w:eastAsia="ar-SA"/>
        </w:rPr>
      </w:pPr>
      <w:r w:rsidRPr="0069178B">
        <w:rPr>
          <w:sz w:val="28"/>
          <w:szCs w:val="28"/>
          <w:lang w:eastAsia="ar-SA"/>
        </w:rPr>
        <w:t>Подключение планируемых площадок нового строительства, располагаемых на территории или вблизи действующих систем водоснабжения, производится по технически условиям владельцев водопроводных сооружений.</w:t>
      </w:r>
    </w:p>
    <w:p w:rsidR="0069178B" w:rsidRPr="0069178B" w:rsidRDefault="0069178B" w:rsidP="0069178B">
      <w:pPr>
        <w:pStyle w:val="a9"/>
        <w:ind w:left="0" w:firstLine="709"/>
        <w:jc w:val="both"/>
        <w:rPr>
          <w:sz w:val="28"/>
          <w:szCs w:val="28"/>
          <w:lang w:eastAsia="ar-SA"/>
        </w:rPr>
      </w:pPr>
      <w:r w:rsidRPr="0069178B">
        <w:rPr>
          <w:sz w:val="28"/>
          <w:szCs w:val="28"/>
          <w:lang w:eastAsia="ar-SA"/>
        </w:rPr>
        <w:t>Для улучшения органолептических свойств питьевой воды на всех водозаборных узлах следует предусмотреть водоподготовку в составе установок обезжелезивания и обеззараживания воды. Для снижения потерь воды, связанных с нерациональным её использованием, у потребителей повсеместно устанавливаются счётчики учёта расхода воды.</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Для нормальной работы системы водоснабжения </w:t>
      </w:r>
      <w:r w:rsidR="00BB629F">
        <w:rPr>
          <w:sz w:val="28"/>
          <w:szCs w:val="28"/>
          <w:lang w:eastAsia="ar-SA"/>
        </w:rPr>
        <w:t>Новокаменского</w:t>
      </w:r>
      <w:r w:rsidR="00C1444A">
        <w:rPr>
          <w:sz w:val="28"/>
          <w:szCs w:val="28"/>
          <w:lang w:eastAsia="ar-SA"/>
        </w:rPr>
        <w:t xml:space="preserve"> сельсовета</w:t>
      </w:r>
      <w:r w:rsidRPr="0069178B">
        <w:rPr>
          <w:sz w:val="28"/>
          <w:szCs w:val="28"/>
          <w:lang w:eastAsia="ar-SA"/>
        </w:rPr>
        <w:t xml:space="preserve"> </w:t>
      </w:r>
      <w:r w:rsidR="000955E8">
        <w:rPr>
          <w:sz w:val="28"/>
          <w:szCs w:val="28"/>
          <w:lang w:eastAsia="ar-SA"/>
        </w:rPr>
        <w:t>Ташлинского</w:t>
      </w:r>
      <w:r w:rsidRPr="0069178B">
        <w:rPr>
          <w:sz w:val="28"/>
          <w:szCs w:val="28"/>
          <w:lang w:eastAsia="ar-SA"/>
        </w:rPr>
        <w:t xml:space="preserve"> района </w:t>
      </w:r>
      <w:r w:rsidR="000955E8">
        <w:rPr>
          <w:sz w:val="28"/>
          <w:szCs w:val="28"/>
          <w:lang w:eastAsia="ar-SA"/>
        </w:rPr>
        <w:t>Оренбургской</w:t>
      </w:r>
      <w:r w:rsidRPr="0069178B">
        <w:rPr>
          <w:sz w:val="28"/>
          <w:szCs w:val="28"/>
          <w:lang w:eastAsia="ar-SA"/>
        </w:rPr>
        <w:t xml:space="preserve"> области планируется:</w:t>
      </w:r>
    </w:p>
    <w:p w:rsidR="00671143" w:rsidRDefault="0069178B" w:rsidP="0069178B">
      <w:pPr>
        <w:pStyle w:val="a9"/>
        <w:ind w:left="0" w:firstLine="709"/>
        <w:jc w:val="both"/>
        <w:rPr>
          <w:sz w:val="28"/>
          <w:szCs w:val="28"/>
          <w:lang w:eastAsia="ar-SA"/>
        </w:rPr>
      </w:pPr>
      <w:r w:rsidRPr="0069178B">
        <w:rPr>
          <w:sz w:val="28"/>
          <w:szCs w:val="28"/>
          <w:lang w:eastAsia="ar-SA"/>
        </w:rPr>
        <w:t xml:space="preserve"> - реконструировать существующие ВЗУ в населённых пунктах с центральным водопроводом; </w:t>
      </w:r>
    </w:p>
    <w:p w:rsidR="0069178B" w:rsidRPr="0072474B" w:rsidRDefault="0069178B" w:rsidP="0069178B">
      <w:pPr>
        <w:pStyle w:val="a9"/>
        <w:ind w:left="0" w:firstLine="709"/>
        <w:jc w:val="both"/>
        <w:rPr>
          <w:sz w:val="28"/>
          <w:szCs w:val="28"/>
          <w:lang w:eastAsia="ar-SA"/>
        </w:rPr>
      </w:pPr>
      <w:r w:rsidRPr="0069178B">
        <w:rPr>
          <w:sz w:val="28"/>
          <w:szCs w:val="28"/>
          <w:lang w:eastAsia="ar-SA"/>
        </w:rPr>
        <w:t>- заменой оборудования, выработавшего свой амортизационный срок (</w:t>
      </w:r>
      <w:r w:rsidRPr="0072474B">
        <w:rPr>
          <w:sz w:val="28"/>
          <w:szCs w:val="28"/>
          <w:lang w:eastAsia="ar-SA"/>
        </w:rPr>
        <w:t>глубинные насосы, центробежные насосы) и со строительством узла водоподготовки;</w:t>
      </w:r>
    </w:p>
    <w:p w:rsidR="0069178B" w:rsidRPr="0069178B" w:rsidRDefault="0069178B" w:rsidP="0069178B">
      <w:pPr>
        <w:pStyle w:val="a9"/>
        <w:ind w:left="0" w:firstLine="709"/>
        <w:jc w:val="both"/>
        <w:rPr>
          <w:sz w:val="28"/>
          <w:szCs w:val="28"/>
          <w:lang w:eastAsia="ar-SA"/>
        </w:rPr>
      </w:pPr>
      <w:r w:rsidRPr="0072474B">
        <w:rPr>
          <w:sz w:val="28"/>
          <w:szCs w:val="28"/>
          <w:lang w:eastAsia="ar-SA"/>
        </w:rPr>
        <w:t xml:space="preserve"> - получить гидрогеологические заключения по площадкам, отведённым для размещения новых водозаборных узлов в зонах капитального строительства населённых пунктов. Для соблюдения зоны санитарной охраны </w:t>
      </w:r>
      <w:r w:rsidRPr="0072474B">
        <w:rPr>
          <w:sz w:val="28"/>
          <w:szCs w:val="28"/>
          <w:lang w:val="en-US" w:eastAsia="ar-SA"/>
        </w:rPr>
        <w:t>I</w:t>
      </w:r>
      <w:r w:rsidRPr="0072474B">
        <w:rPr>
          <w:sz w:val="28"/>
          <w:szCs w:val="28"/>
          <w:lang w:eastAsia="ar-SA"/>
        </w:rPr>
        <w:t xml:space="preserve"> пояса в соответствии с требованиями СанПиН 2.1.4.1110-02 «Зоны санитарной охраны источников водоснабжения и водопроводов</w:t>
      </w:r>
      <w:r w:rsidRPr="0069178B">
        <w:rPr>
          <w:sz w:val="28"/>
          <w:szCs w:val="28"/>
          <w:lang w:eastAsia="ar-SA"/>
        </w:rPr>
        <w:t xml:space="preserve"> хозяйственно-питьевого водоснабжения» и СП </w:t>
      </w:r>
      <w:r w:rsidRPr="0069178B">
        <w:rPr>
          <w:sz w:val="28"/>
          <w:szCs w:val="28"/>
          <w:lang w:eastAsia="ar-SA"/>
        </w:rPr>
        <w:lastRenderedPageBreak/>
        <w:t xml:space="preserve">31.13330.2012 СНиП 2.04.02-84* «Водоснабжение наружной сети и сооружений» площадь каждого водозаборного узла принимается не менее </w:t>
      </w:r>
      <w:smartTag w:uri="urn:schemas-microsoft-com:office:smarttags" w:element="metricconverter">
        <w:smartTagPr>
          <w:attr w:name="ProductID" w:val="0,5 га"/>
        </w:smartTagPr>
        <w:r w:rsidRPr="0069178B">
          <w:rPr>
            <w:sz w:val="28"/>
            <w:szCs w:val="28"/>
            <w:lang w:eastAsia="ar-SA"/>
          </w:rPr>
          <w:t>0,5 га</w:t>
        </w:r>
      </w:smartTag>
      <w:r w:rsidRPr="0069178B">
        <w:rPr>
          <w:sz w:val="28"/>
          <w:szCs w:val="28"/>
          <w:lang w:eastAsia="ar-SA"/>
        </w:rPr>
        <w:t>;</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 - переложить изношенные сети, недостаточного диаметра и новые в населённых пунктах (в </w:t>
      </w:r>
      <w:r w:rsidR="00AA11C4" w:rsidRPr="00671143">
        <w:rPr>
          <w:sz w:val="28"/>
          <w:szCs w:val="28"/>
          <w:lang w:eastAsia="ar-SA"/>
        </w:rPr>
        <w:t xml:space="preserve">с. </w:t>
      </w:r>
      <w:r w:rsidR="007115EC">
        <w:rPr>
          <w:sz w:val="28"/>
          <w:szCs w:val="28"/>
          <w:lang w:eastAsia="ar-SA"/>
        </w:rPr>
        <w:t>Новокаменка</w:t>
      </w:r>
      <w:r w:rsidR="00AA11C4" w:rsidRPr="00671143">
        <w:rPr>
          <w:sz w:val="28"/>
          <w:szCs w:val="28"/>
          <w:lang w:eastAsia="ar-SA"/>
        </w:rPr>
        <w:t xml:space="preserve">, </w:t>
      </w:r>
      <w:r w:rsidR="00AA11C4">
        <w:rPr>
          <w:sz w:val="28"/>
          <w:szCs w:val="28"/>
          <w:lang w:eastAsia="ar-SA"/>
        </w:rPr>
        <w:t xml:space="preserve">с. </w:t>
      </w:r>
      <w:r w:rsidR="0084684C">
        <w:rPr>
          <w:sz w:val="28"/>
          <w:szCs w:val="28"/>
          <w:lang w:eastAsia="ar-SA"/>
        </w:rPr>
        <w:t>Новосельное</w:t>
      </w:r>
      <w:r w:rsidR="00AA11C4">
        <w:rPr>
          <w:sz w:val="28"/>
          <w:szCs w:val="28"/>
          <w:lang w:eastAsia="ar-SA"/>
        </w:rPr>
        <w:t xml:space="preserve">, с. </w:t>
      </w:r>
      <w:r w:rsidR="0084684C">
        <w:rPr>
          <w:sz w:val="28"/>
          <w:szCs w:val="28"/>
          <w:lang w:eastAsia="ar-SA"/>
        </w:rPr>
        <w:t>Широкое</w:t>
      </w:r>
      <w:r w:rsidR="00A97405">
        <w:rPr>
          <w:sz w:val="28"/>
          <w:szCs w:val="28"/>
          <w:lang w:eastAsia="ar-SA"/>
        </w:rPr>
        <w:t>, с. Буренино</w:t>
      </w:r>
      <w:r w:rsidRPr="0069178B">
        <w:rPr>
          <w:sz w:val="28"/>
          <w:szCs w:val="28"/>
          <w:lang w:eastAsia="ar-SA"/>
        </w:rPr>
        <w:t>), обеспечив подключение всей жилой застройки с установкой индивидуальных узлов учёта холодной воды;</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 - создать системы технического водоснабжения из поверхностных источников для полива территорий и зелёных насаждений.</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На этот период для обеспечения всех жителей </w:t>
      </w:r>
      <w:r w:rsidR="004F70B5">
        <w:rPr>
          <w:sz w:val="28"/>
          <w:szCs w:val="28"/>
          <w:lang w:eastAsia="ar-SA"/>
        </w:rPr>
        <w:t>сельсовета</w:t>
      </w:r>
      <w:r w:rsidRPr="0069178B">
        <w:rPr>
          <w:sz w:val="28"/>
          <w:szCs w:val="28"/>
          <w:lang w:eastAsia="ar-SA"/>
        </w:rPr>
        <w:t xml:space="preserve"> водой питьевого качества в системе хозяйственно-питьевого водоснабжения необходимо выполнить следующие мероприятия:</w:t>
      </w:r>
    </w:p>
    <w:p w:rsidR="0069178B" w:rsidRPr="0069178B" w:rsidRDefault="0069178B" w:rsidP="0069178B">
      <w:pPr>
        <w:pStyle w:val="a9"/>
        <w:ind w:left="0" w:firstLine="709"/>
        <w:jc w:val="both"/>
        <w:rPr>
          <w:sz w:val="28"/>
          <w:szCs w:val="28"/>
          <w:lang w:eastAsia="ar-SA"/>
        </w:rPr>
      </w:pPr>
      <w:r w:rsidRPr="0069178B">
        <w:rPr>
          <w:sz w:val="28"/>
          <w:szCs w:val="28"/>
          <w:lang w:eastAsia="ar-SA"/>
        </w:rPr>
        <w:t>1.Построить ВЗУ в составе центрального водоснабжения или провести реконструкцию с установкой станций водоподготовки.</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2.Организовать </w:t>
      </w:r>
      <w:r w:rsidRPr="0069178B">
        <w:rPr>
          <w:sz w:val="28"/>
          <w:szCs w:val="28"/>
          <w:lang w:val="en-US" w:eastAsia="ar-SA"/>
        </w:rPr>
        <w:t>I</w:t>
      </w:r>
      <w:r w:rsidRPr="0069178B">
        <w:rPr>
          <w:sz w:val="28"/>
          <w:szCs w:val="28"/>
          <w:lang w:eastAsia="ar-SA"/>
        </w:rPr>
        <w:t xml:space="preserve"> и </w:t>
      </w:r>
      <w:r w:rsidRPr="0069178B">
        <w:rPr>
          <w:sz w:val="28"/>
          <w:szCs w:val="28"/>
          <w:lang w:val="en-US" w:eastAsia="ar-SA"/>
        </w:rPr>
        <w:t>II</w:t>
      </w:r>
      <w:r w:rsidRPr="0069178B">
        <w:rPr>
          <w:sz w:val="28"/>
          <w:szCs w:val="28"/>
          <w:lang w:eastAsia="ar-SA"/>
        </w:rPr>
        <w:t xml:space="preserve"> пояс зон санитарной охраны для всех действующих и планируемых ВЗУ в соответствии с требованиями СанПиН 2.1.4.1110-02 «Зоны санитарной охраны источников водоснабжения и водопроводов хозяйственно-питьевого водоснабжения».</w:t>
      </w:r>
    </w:p>
    <w:p w:rsidR="006E6B06" w:rsidRPr="006E6B06" w:rsidRDefault="006E6B06" w:rsidP="006E6B06">
      <w:pPr>
        <w:jc w:val="both"/>
        <w:rPr>
          <w:b/>
          <w:lang w:eastAsia="ar-SA"/>
        </w:rPr>
        <w:sectPr w:rsidR="006E6B06" w:rsidRPr="006E6B06" w:rsidSect="008B2025">
          <w:headerReference w:type="even" r:id="rId15"/>
          <w:headerReference w:type="default" r:id="rId16"/>
          <w:footerReference w:type="default" r:id="rId17"/>
          <w:footnotePr>
            <w:numStart w:val="2"/>
          </w:footnotePr>
          <w:pgSz w:w="11900" w:h="16840"/>
          <w:pgMar w:top="1247" w:right="720" w:bottom="720" w:left="1276" w:header="0" w:footer="226" w:gutter="0"/>
          <w:cols w:space="720"/>
          <w:noEndnote/>
          <w:titlePg/>
          <w:docGrid w:linePitch="360"/>
        </w:sectPr>
      </w:pPr>
    </w:p>
    <w:tbl>
      <w:tblPr>
        <w:tblpPr w:leftFromText="180" w:rightFromText="180" w:vertAnchor="text" w:horzAnchor="page" w:tblpXSpec="center" w:tblpY="134"/>
        <w:tblOverlap w:val="never"/>
        <w:tblW w:w="115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1"/>
        <w:gridCol w:w="2236"/>
        <w:gridCol w:w="2264"/>
        <w:gridCol w:w="1853"/>
      </w:tblGrid>
      <w:tr w:rsidR="006E6B06" w:rsidRPr="006E6B06" w:rsidTr="002B165F">
        <w:trPr>
          <w:trHeight w:val="454"/>
        </w:trPr>
        <w:tc>
          <w:tcPr>
            <w:tcW w:w="11564" w:type="dxa"/>
            <w:gridSpan w:val="4"/>
            <w:tcBorders>
              <w:top w:val="nil"/>
              <w:left w:val="nil"/>
              <w:right w:val="nil"/>
            </w:tcBorders>
            <w:shd w:val="clear" w:color="auto" w:fill="auto"/>
            <w:vAlign w:val="center"/>
          </w:tcPr>
          <w:p w:rsidR="006E6B06" w:rsidRDefault="006E6B06" w:rsidP="002B165F">
            <w:pPr>
              <w:pStyle w:val="a9"/>
              <w:ind w:left="0"/>
              <w:jc w:val="center"/>
              <w:rPr>
                <w:b/>
                <w:lang w:eastAsia="ar-SA"/>
              </w:rPr>
            </w:pPr>
            <w:r w:rsidRPr="006E6B06">
              <w:rPr>
                <w:b/>
                <w:lang w:eastAsia="ar-SA"/>
              </w:rPr>
              <w:lastRenderedPageBreak/>
              <w:t xml:space="preserve">Характеристика реконструируемых и вновь создаваемых объектов водоснабжения в </w:t>
            </w:r>
            <w:r w:rsidR="00EE1ABC">
              <w:rPr>
                <w:b/>
                <w:lang w:eastAsia="ar-SA"/>
              </w:rPr>
              <w:t>Новокаменском</w:t>
            </w:r>
            <w:r w:rsidR="00B820F2">
              <w:rPr>
                <w:b/>
                <w:lang w:eastAsia="ar-SA"/>
              </w:rPr>
              <w:t xml:space="preserve"> сельсовете</w:t>
            </w:r>
            <w:r w:rsidRPr="006E6B06">
              <w:rPr>
                <w:b/>
                <w:lang w:eastAsia="ar-SA"/>
              </w:rPr>
              <w:t xml:space="preserve"> в срок до 2030 год</w:t>
            </w:r>
            <w:r>
              <w:rPr>
                <w:b/>
                <w:lang w:eastAsia="ar-SA"/>
              </w:rPr>
              <w:t>а и на перспективу до 2040 года</w:t>
            </w:r>
          </w:p>
          <w:p w:rsidR="006E6B06" w:rsidRPr="006E6B06" w:rsidRDefault="006E6B06" w:rsidP="002B165F">
            <w:pPr>
              <w:pStyle w:val="a9"/>
              <w:ind w:left="0"/>
              <w:jc w:val="center"/>
              <w:rPr>
                <w:b/>
                <w:lang w:eastAsia="ar-SA"/>
              </w:rPr>
            </w:pPr>
          </w:p>
        </w:tc>
      </w:tr>
      <w:tr w:rsidR="006E6B06" w:rsidRPr="006E6B06" w:rsidTr="002B165F">
        <w:trPr>
          <w:trHeight w:val="454"/>
        </w:trPr>
        <w:tc>
          <w:tcPr>
            <w:tcW w:w="5211" w:type="dxa"/>
            <w:shd w:val="clear" w:color="auto" w:fill="auto"/>
            <w:vAlign w:val="center"/>
          </w:tcPr>
          <w:p w:rsidR="006E6B06" w:rsidRPr="006E6B06" w:rsidRDefault="006E6B06" w:rsidP="002B165F">
            <w:pPr>
              <w:pStyle w:val="a9"/>
              <w:ind w:left="0"/>
              <w:jc w:val="center"/>
              <w:rPr>
                <w:lang w:eastAsia="ar-SA"/>
              </w:rPr>
            </w:pPr>
            <w:r w:rsidRPr="006E6B06">
              <w:rPr>
                <w:b/>
                <w:lang w:eastAsia="ar-SA"/>
              </w:rPr>
              <w:t>Наименование мероприятия</w:t>
            </w:r>
          </w:p>
        </w:tc>
        <w:tc>
          <w:tcPr>
            <w:tcW w:w="2236" w:type="dxa"/>
            <w:shd w:val="clear" w:color="auto" w:fill="auto"/>
            <w:vAlign w:val="center"/>
          </w:tcPr>
          <w:p w:rsidR="006E6B06" w:rsidRPr="006E6B06" w:rsidRDefault="006E6B06" w:rsidP="002B165F">
            <w:pPr>
              <w:pStyle w:val="a9"/>
              <w:ind w:left="0"/>
              <w:jc w:val="center"/>
              <w:rPr>
                <w:lang w:eastAsia="ar-SA"/>
              </w:rPr>
            </w:pPr>
            <w:r w:rsidRPr="006E6B06">
              <w:rPr>
                <w:b/>
                <w:lang w:eastAsia="ar-SA"/>
              </w:rPr>
              <w:t>Местонахождение объекта</w:t>
            </w:r>
          </w:p>
        </w:tc>
        <w:tc>
          <w:tcPr>
            <w:tcW w:w="2264" w:type="dxa"/>
            <w:shd w:val="clear" w:color="auto" w:fill="auto"/>
            <w:vAlign w:val="center"/>
          </w:tcPr>
          <w:p w:rsidR="006E6B06" w:rsidRPr="006E6B06" w:rsidRDefault="006E6B06" w:rsidP="002B165F">
            <w:pPr>
              <w:pStyle w:val="a9"/>
              <w:ind w:left="0"/>
              <w:jc w:val="center"/>
              <w:rPr>
                <w:lang w:eastAsia="ar-SA"/>
              </w:rPr>
            </w:pPr>
            <w:r w:rsidRPr="006E6B06">
              <w:rPr>
                <w:b/>
                <w:lang w:eastAsia="ar-SA"/>
              </w:rPr>
              <w:t>Сроки реализации</w:t>
            </w:r>
          </w:p>
        </w:tc>
        <w:tc>
          <w:tcPr>
            <w:tcW w:w="1853" w:type="dxa"/>
            <w:shd w:val="clear" w:color="auto" w:fill="auto"/>
            <w:vAlign w:val="center"/>
          </w:tcPr>
          <w:p w:rsidR="006E6B06" w:rsidRPr="006E6B06" w:rsidRDefault="006E6B06" w:rsidP="002B165F">
            <w:pPr>
              <w:pStyle w:val="a9"/>
              <w:ind w:left="0"/>
              <w:jc w:val="center"/>
              <w:rPr>
                <w:lang w:eastAsia="ar-SA"/>
              </w:rPr>
            </w:pPr>
            <w:r w:rsidRPr="006E6B06">
              <w:rPr>
                <w:b/>
                <w:lang w:eastAsia="ar-SA"/>
              </w:rPr>
              <w:t>Затраты на строительство, тыс.руб.</w:t>
            </w:r>
          </w:p>
        </w:tc>
      </w:tr>
      <w:tr w:rsidR="006E6B06" w:rsidRPr="006E6B06" w:rsidTr="002B165F">
        <w:trPr>
          <w:trHeight w:val="454"/>
        </w:trPr>
        <w:tc>
          <w:tcPr>
            <w:tcW w:w="5211" w:type="dxa"/>
            <w:shd w:val="clear" w:color="auto" w:fill="auto"/>
            <w:vAlign w:val="center"/>
          </w:tcPr>
          <w:p w:rsidR="006E6B06" w:rsidRPr="006E6B06" w:rsidRDefault="006E6B06" w:rsidP="002B165F">
            <w:pPr>
              <w:pStyle w:val="a9"/>
              <w:ind w:left="0"/>
              <w:jc w:val="center"/>
              <w:rPr>
                <w:b/>
                <w:lang w:eastAsia="ar-SA"/>
              </w:rPr>
            </w:pPr>
            <w:r w:rsidRPr="006E6B06">
              <w:rPr>
                <w:b/>
                <w:lang w:eastAsia="ar-SA"/>
              </w:rPr>
              <w:t>1</w:t>
            </w:r>
          </w:p>
        </w:tc>
        <w:tc>
          <w:tcPr>
            <w:tcW w:w="2236" w:type="dxa"/>
            <w:shd w:val="clear" w:color="auto" w:fill="auto"/>
            <w:vAlign w:val="center"/>
          </w:tcPr>
          <w:p w:rsidR="006E6B06" w:rsidRPr="006E6B06" w:rsidRDefault="006E6B06" w:rsidP="002B165F">
            <w:pPr>
              <w:pStyle w:val="a9"/>
              <w:ind w:left="0"/>
              <w:jc w:val="center"/>
              <w:rPr>
                <w:b/>
                <w:lang w:eastAsia="ar-SA"/>
              </w:rPr>
            </w:pPr>
            <w:r w:rsidRPr="006E6B06">
              <w:rPr>
                <w:b/>
                <w:lang w:eastAsia="ar-SA"/>
              </w:rPr>
              <w:t>2</w:t>
            </w:r>
          </w:p>
        </w:tc>
        <w:tc>
          <w:tcPr>
            <w:tcW w:w="2264" w:type="dxa"/>
            <w:shd w:val="clear" w:color="auto" w:fill="auto"/>
            <w:vAlign w:val="center"/>
          </w:tcPr>
          <w:p w:rsidR="006E6B06" w:rsidRPr="006E6B06" w:rsidRDefault="006E6B06" w:rsidP="002B165F">
            <w:pPr>
              <w:pStyle w:val="a9"/>
              <w:ind w:left="0"/>
              <w:jc w:val="center"/>
              <w:rPr>
                <w:b/>
                <w:lang w:eastAsia="ar-SA"/>
              </w:rPr>
            </w:pPr>
            <w:r w:rsidRPr="006E6B06">
              <w:rPr>
                <w:b/>
                <w:lang w:eastAsia="ar-SA"/>
              </w:rPr>
              <w:t>3</w:t>
            </w:r>
          </w:p>
        </w:tc>
        <w:tc>
          <w:tcPr>
            <w:tcW w:w="1853" w:type="dxa"/>
            <w:shd w:val="clear" w:color="auto" w:fill="auto"/>
            <w:vAlign w:val="center"/>
          </w:tcPr>
          <w:p w:rsidR="006E6B06" w:rsidRPr="006E6B06" w:rsidRDefault="006E6B06" w:rsidP="002B165F">
            <w:pPr>
              <w:pStyle w:val="a9"/>
              <w:ind w:left="0"/>
              <w:jc w:val="center"/>
              <w:rPr>
                <w:b/>
                <w:lang w:eastAsia="ar-SA"/>
              </w:rPr>
            </w:pPr>
            <w:r w:rsidRPr="006E6B06">
              <w:rPr>
                <w:b/>
                <w:lang w:eastAsia="ar-SA"/>
              </w:rPr>
              <w:t>4</w:t>
            </w:r>
          </w:p>
        </w:tc>
      </w:tr>
      <w:tr w:rsidR="006E6B06" w:rsidRPr="006E6B06" w:rsidTr="002B165F">
        <w:trPr>
          <w:trHeight w:val="435"/>
        </w:trPr>
        <w:tc>
          <w:tcPr>
            <w:tcW w:w="5211" w:type="dxa"/>
            <w:shd w:val="clear" w:color="auto" w:fill="auto"/>
            <w:vAlign w:val="center"/>
          </w:tcPr>
          <w:p w:rsidR="006E6B06" w:rsidRPr="006E6B06" w:rsidRDefault="006E6B06" w:rsidP="002B165F">
            <w:pPr>
              <w:pStyle w:val="a9"/>
              <w:ind w:left="0"/>
              <w:jc w:val="center"/>
              <w:rPr>
                <w:lang w:eastAsia="ar-SA"/>
              </w:rPr>
            </w:pPr>
            <w:r w:rsidRPr="006E6B06">
              <w:rPr>
                <w:lang w:eastAsia="ar-SA"/>
              </w:rPr>
              <w:t>«Водопроводные сети с устройством артезианской скважин</w:t>
            </w:r>
            <w:r w:rsidR="00671143">
              <w:rPr>
                <w:lang w:eastAsia="ar-SA"/>
              </w:rPr>
              <w:t xml:space="preserve">ы и станции водоподготовки   с. </w:t>
            </w:r>
            <w:r w:rsidR="007115EC">
              <w:rPr>
                <w:lang w:eastAsia="ar-SA"/>
              </w:rPr>
              <w:t>Новокаменка</w:t>
            </w:r>
            <w:r w:rsidR="00671143">
              <w:rPr>
                <w:lang w:eastAsia="ar-SA"/>
              </w:rPr>
              <w:t xml:space="preserve"> </w:t>
            </w:r>
            <w:r w:rsidR="000955E8">
              <w:rPr>
                <w:lang w:eastAsia="ar-SA"/>
              </w:rPr>
              <w:t>Ташлинского</w:t>
            </w:r>
            <w:r w:rsidRPr="006E6B06">
              <w:rPr>
                <w:lang w:eastAsia="ar-SA"/>
              </w:rPr>
              <w:t xml:space="preserve"> района </w:t>
            </w:r>
            <w:r w:rsidR="000955E8">
              <w:rPr>
                <w:lang w:eastAsia="ar-SA"/>
              </w:rPr>
              <w:t>Оренбургской</w:t>
            </w:r>
            <w:r w:rsidRPr="006E6B06">
              <w:rPr>
                <w:lang w:eastAsia="ar-SA"/>
              </w:rPr>
              <w:t xml:space="preserve"> области», 11 800 км.</w:t>
            </w:r>
          </w:p>
          <w:p w:rsidR="006E6B06" w:rsidRPr="006E6B06" w:rsidRDefault="006E6B06" w:rsidP="002B165F">
            <w:pPr>
              <w:pStyle w:val="a9"/>
              <w:ind w:left="0"/>
              <w:jc w:val="center"/>
              <w:rPr>
                <w:b/>
                <w:lang w:eastAsia="ar-SA"/>
              </w:rPr>
            </w:pPr>
          </w:p>
        </w:tc>
        <w:tc>
          <w:tcPr>
            <w:tcW w:w="2236" w:type="dxa"/>
            <w:shd w:val="clear" w:color="auto" w:fill="auto"/>
            <w:vAlign w:val="center"/>
          </w:tcPr>
          <w:p w:rsidR="006E6B06" w:rsidRPr="006E6B06" w:rsidRDefault="00671143" w:rsidP="002B165F">
            <w:pPr>
              <w:pStyle w:val="a9"/>
              <w:ind w:left="0"/>
              <w:jc w:val="center"/>
              <w:rPr>
                <w:lang w:eastAsia="ar-SA"/>
              </w:rPr>
            </w:pPr>
            <w:r>
              <w:rPr>
                <w:lang w:eastAsia="ar-SA"/>
              </w:rPr>
              <w:t xml:space="preserve">с. </w:t>
            </w:r>
            <w:r w:rsidR="007115EC">
              <w:rPr>
                <w:lang w:eastAsia="ar-SA"/>
              </w:rPr>
              <w:t>Новокаменка</w:t>
            </w:r>
            <w:r>
              <w:rPr>
                <w:lang w:eastAsia="ar-SA"/>
              </w:rPr>
              <w:t>,</w:t>
            </w:r>
            <w:r w:rsidR="006E6B06" w:rsidRPr="006E6B06">
              <w:rPr>
                <w:lang w:eastAsia="ar-SA"/>
              </w:rPr>
              <w:t xml:space="preserve"> </w:t>
            </w:r>
            <w:r w:rsidR="004F70B5">
              <w:rPr>
                <w:lang w:eastAsia="ar-SA"/>
              </w:rPr>
              <w:t>Ташлинский</w:t>
            </w:r>
            <w:r w:rsidR="006E6B06" w:rsidRPr="006E6B06">
              <w:rPr>
                <w:lang w:eastAsia="ar-SA"/>
              </w:rPr>
              <w:t xml:space="preserve"> район </w:t>
            </w:r>
            <w:r w:rsidR="004F70B5">
              <w:rPr>
                <w:lang w:eastAsia="ar-SA"/>
              </w:rPr>
              <w:t>Оренбургская</w:t>
            </w:r>
            <w:r w:rsidR="006E6B06" w:rsidRPr="006E6B06">
              <w:rPr>
                <w:lang w:eastAsia="ar-SA"/>
              </w:rPr>
              <w:t xml:space="preserve"> область</w:t>
            </w:r>
          </w:p>
        </w:tc>
        <w:tc>
          <w:tcPr>
            <w:tcW w:w="2264" w:type="dxa"/>
            <w:shd w:val="clear" w:color="auto" w:fill="auto"/>
            <w:vAlign w:val="center"/>
          </w:tcPr>
          <w:p w:rsidR="006E6B06" w:rsidRPr="006E6B06" w:rsidRDefault="006E6B06" w:rsidP="002B165F">
            <w:pPr>
              <w:pStyle w:val="a9"/>
              <w:ind w:left="0"/>
              <w:jc w:val="center"/>
              <w:rPr>
                <w:lang w:eastAsia="ar-SA"/>
              </w:rPr>
            </w:pPr>
            <w:r w:rsidRPr="006E6B06">
              <w:rPr>
                <w:lang w:eastAsia="ar-SA"/>
              </w:rPr>
              <w:t>2020-2030</w:t>
            </w:r>
          </w:p>
        </w:tc>
        <w:tc>
          <w:tcPr>
            <w:tcW w:w="1853" w:type="dxa"/>
            <w:shd w:val="clear" w:color="auto" w:fill="auto"/>
            <w:vAlign w:val="center"/>
          </w:tcPr>
          <w:p w:rsidR="006E6B06" w:rsidRPr="006E6B06" w:rsidRDefault="006E6B06" w:rsidP="002B165F">
            <w:pPr>
              <w:pStyle w:val="a9"/>
              <w:ind w:left="0"/>
              <w:jc w:val="center"/>
              <w:rPr>
                <w:lang w:eastAsia="ar-SA"/>
              </w:rPr>
            </w:pPr>
            <w:r w:rsidRPr="006E6B06">
              <w:rPr>
                <w:lang w:eastAsia="ar-SA"/>
              </w:rPr>
              <w:t>22 433,71</w:t>
            </w:r>
          </w:p>
        </w:tc>
      </w:tr>
      <w:tr w:rsidR="00074CE9" w:rsidRPr="006E6B06" w:rsidTr="002B165F">
        <w:trPr>
          <w:trHeight w:val="435"/>
        </w:trPr>
        <w:tc>
          <w:tcPr>
            <w:tcW w:w="5211" w:type="dxa"/>
            <w:shd w:val="clear" w:color="auto" w:fill="auto"/>
            <w:vAlign w:val="center"/>
          </w:tcPr>
          <w:p w:rsidR="00074CE9" w:rsidRPr="006E6B06" w:rsidRDefault="00074CE9" w:rsidP="00074CE9">
            <w:pPr>
              <w:pStyle w:val="a9"/>
              <w:ind w:left="0"/>
              <w:jc w:val="center"/>
              <w:rPr>
                <w:lang w:eastAsia="ar-SA"/>
              </w:rPr>
            </w:pPr>
            <w:r w:rsidRPr="006E6B06">
              <w:rPr>
                <w:lang w:eastAsia="ar-SA"/>
              </w:rPr>
              <w:t xml:space="preserve">«Реконструкция системы водоснабжения с бурением артезианской скважины и устройством станции водоподготовки  в  </w:t>
            </w:r>
            <w:r>
              <w:rPr>
                <w:lang w:eastAsia="ar-SA"/>
              </w:rPr>
              <w:t xml:space="preserve">с. </w:t>
            </w:r>
            <w:r w:rsidR="0084684C">
              <w:rPr>
                <w:lang w:eastAsia="ar-SA"/>
              </w:rPr>
              <w:t>Новосельное</w:t>
            </w:r>
            <w:r w:rsidRPr="006E6B06">
              <w:rPr>
                <w:lang w:eastAsia="ar-SA"/>
              </w:rPr>
              <w:t xml:space="preserve"> </w:t>
            </w:r>
            <w:r>
              <w:rPr>
                <w:lang w:eastAsia="ar-SA"/>
              </w:rPr>
              <w:t>Ташлинского</w:t>
            </w:r>
            <w:r w:rsidRPr="006E6B06">
              <w:rPr>
                <w:lang w:eastAsia="ar-SA"/>
              </w:rPr>
              <w:t xml:space="preserve"> района </w:t>
            </w:r>
            <w:r>
              <w:rPr>
                <w:lang w:eastAsia="ar-SA"/>
              </w:rPr>
              <w:t>Оренбургской</w:t>
            </w:r>
            <w:r w:rsidRPr="006E6B06">
              <w:rPr>
                <w:lang w:eastAsia="ar-SA"/>
              </w:rPr>
              <w:t xml:space="preserve"> области»,3км</w:t>
            </w:r>
          </w:p>
          <w:p w:rsidR="00074CE9" w:rsidRPr="006E6B06" w:rsidRDefault="00074CE9" w:rsidP="00074CE9">
            <w:pPr>
              <w:pStyle w:val="a9"/>
              <w:ind w:left="0"/>
              <w:jc w:val="center"/>
              <w:rPr>
                <w:lang w:eastAsia="ar-SA"/>
              </w:rPr>
            </w:pPr>
          </w:p>
        </w:tc>
        <w:tc>
          <w:tcPr>
            <w:tcW w:w="2236" w:type="dxa"/>
            <w:shd w:val="clear" w:color="auto" w:fill="auto"/>
            <w:vAlign w:val="center"/>
          </w:tcPr>
          <w:p w:rsidR="00074CE9" w:rsidRPr="006E6B06" w:rsidRDefault="00074CE9" w:rsidP="00074CE9">
            <w:pPr>
              <w:pStyle w:val="a9"/>
              <w:ind w:left="0"/>
              <w:jc w:val="center"/>
              <w:rPr>
                <w:b/>
                <w:lang w:eastAsia="ar-SA"/>
              </w:rPr>
            </w:pPr>
            <w:r>
              <w:rPr>
                <w:lang w:eastAsia="ar-SA"/>
              </w:rPr>
              <w:t xml:space="preserve">с.  </w:t>
            </w:r>
            <w:r w:rsidR="0084684C">
              <w:rPr>
                <w:lang w:eastAsia="ar-SA"/>
              </w:rPr>
              <w:t>Новосельное</w:t>
            </w:r>
            <w:r>
              <w:rPr>
                <w:lang w:eastAsia="ar-SA"/>
              </w:rPr>
              <w:t>,</w:t>
            </w:r>
            <w:r w:rsidRPr="006E6B06">
              <w:rPr>
                <w:lang w:eastAsia="ar-SA"/>
              </w:rPr>
              <w:t xml:space="preserve">  </w:t>
            </w:r>
            <w:r>
              <w:rPr>
                <w:lang w:eastAsia="ar-SA"/>
              </w:rPr>
              <w:t>Ташлинский</w:t>
            </w:r>
            <w:r w:rsidRPr="006E6B06">
              <w:rPr>
                <w:lang w:eastAsia="ar-SA"/>
              </w:rPr>
              <w:t xml:space="preserve"> район </w:t>
            </w:r>
            <w:r>
              <w:rPr>
                <w:lang w:eastAsia="ar-SA"/>
              </w:rPr>
              <w:t>Оренбургская</w:t>
            </w:r>
            <w:r w:rsidRPr="006E6B06">
              <w:rPr>
                <w:lang w:eastAsia="ar-SA"/>
              </w:rPr>
              <w:t xml:space="preserve"> область</w:t>
            </w:r>
          </w:p>
        </w:tc>
        <w:tc>
          <w:tcPr>
            <w:tcW w:w="2264" w:type="dxa"/>
            <w:shd w:val="clear" w:color="auto" w:fill="auto"/>
            <w:vAlign w:val="center"/>
          </w:tcPr>
          <w:p w:rsidR="00074CE9" w:rsidRPr="006E6B06" w:rsidRDefault="00074CE9" w:rsidP="00074CE9">
            <w:pPr>
              <w:pStyle w:val="a9"/>
              <w:ind w:left="0"/>
              <w:jc w:val="center"/>
              <w:rPr>
                <w:lang w:eastAsia="ar-SA"/>
              </w:rPr>
            </w:pPr>
            <w:r w:rsidRPr="006E6B06">
              <w:rPr>
                <w:lang w:eastAsia="ar-SA"/>
              </w:rPr>
              <w:t>2030-2040</w:t>
            </w:r>
          </w:p>
        </w:tc>
        <w:tc>
          <w:tcPr>
            <w:tcW w:w="1853" w:type="dxa"/>
            <w:shd w:val="clear" w:color="auto" w:fill="auto"/>
            <w:vAlign w:val="center"/>
          </w:tcPr>
          <w:p w:rsidR="00074CE9" w:rsidRPr="006E6B06" w:rsidRDefault="00074CE9" w:rsidP="00074CE9">
            <w:pPr>
              <w:pStyle w:val="a9"/>
              <w:ind w:left="0"/>
              <w:jc w:val="center"/>
              <w:rPr>
                <w:lang w:eastAsia="ar-SA"/>
              </w:rPr>
            </w:pPr>
            <w:r w:rsidRPr="006E6B06">
              <w:rPr>
                <w:lang w:eastAsia="ar-SA"/>
              </w:rPr>
              <w:t>6</w:t>
            </w:r>
            <w:r>
              <w:rPr>
                <w:lang w:eastAsia="ar-SA"/>
              </w:rPr>
              <w:t xml:space="preserve"> </w:t>
            </w:r>
            <w:r w:rsidRPr="006E6B06">
              <w:rPr>
                <w:lang w:eastAsia="ar-SA"/>
              </w:rPr>
              <w:t>000,00</w:t>
            </w:r>
          </w:p>
        </w:tc>
      </w:tr>
      <w:tr w:rsidR="006E6B06" w:rsidRPr="006E6B06" w:rsidTr="002B165F">
        <w:trPr>
          <w:trHeight w:val="435"/>
        </w:trPr>
        <w:tc>
          <w:tcPr>
            <w:tcW w:w="5211" w:type="dxa"/>
            <w:shd w:val="clear" w:color="auto" w:fill="auto"/>
            <w:vAlign w:val="center"/>
          </w:tcPr>
          <w:p w:rsidR="006E6B06" w:rsidRPr="006E6B06" w:rsidRDefault="006E6B06" w:rsidP="002B165F">
            <w:pPr>
              <w:pStyle w:val="a9"/>
              <w:ind w:left="0"/>
              <w:jc w:val="center"/>
              <w:rPr>
                <w:lang w:eastAsia="ar-SA"/>
              </w:rPr>
            </w:pPr>
            <w:r w:rsidRPr="006E6B06">
              <w:rPr>
                <w:lang w:eastAsia="ar-SA"/>
              </w:rPr>
              <w:t xml:space="preserve">«Реконструкция системы водоснабжения с бурением артезианской скважины и устройством станции водоподготовки  в  </w:t>
            </w:r>
            <w:r w:rsidR="00E42E37">
              <w:rPr>
                <w:lang w:eastAsia="ar-SA"/>
              </w:rPr>
              <w:t xml:space="preserve">с. </w:t>
            </w:r>
            <w:r w:rsidR="0084684C">
              <w:rPr>
                <w:lang w:eastAsia="ar-SA"/>
              </w:rPr>
              <w:t>Широкое</w:t>
            </w:r>
            <w:r w:rsidRPr="006E6B06">
              <w:rPr>
                <w:lang w:eastAsia="ar-SA"/>
              </w:rPr>
              <w:t xml:space="preserve"> </w:t>
            </w:r>
            <w:r w:rsidR="000955E8">
              <w:rPr>
                <w:lang w:eastAsia="ar-SA"/>
              </w:rPr>
              <w:t>Ташлинского</w:t>
            </w:r>
            <w:r w:rsidRPr="006E6B06">
              <w:rPr>
                <w:lang w:eastAsia="ar-SA"/>
              </w:rPr>
              <w:t xml:space="preserve"> района </w:t>
            </w:r>
            <w:r w:rsidR="000955E8">
              <w:rPr>
                <w:lang w:eastAsia="ar-SA"/>
              </w:rPr>
              <w:t>Оренбургской</w:t>
            </w:r>
            <w:r w:rsidRPr="006E6B06">
              <w:rPr>
                <w:lang w:eastAsia="ar-SA"/>
              </w:rPr>
              <w:t xml:space="preserve"> области»,3км</w:t>
            </w:r>
          </w:p>
          <w:p w:rsidR="006E6B06" w:rsidRPr="006E6B06" w:rsidRDefault="006E6B06" w:rsidP="002B165F">
            <w:pPr>
              <w:pStyle w:val="a9"/>
              <w:ind w:left="0"/>
              <w:jc w:val="center"/>
              <w:rPr>
                <w:lang w:eastAsia="ar-SA"/>
              </w:rPr>
            </w:pPr>
          </w:p>
        </w:tc>
        <w:tc>
          <w:tcPr>
            <w:tcW w:w="2236" w:type="dxa"/>
            <w:shd w:val="clear" w:color="auto" w:fill="auto"/>
            <w:vAlign w:val="center"/>
          </w:tcPr>
          <w:p w:rsidR="006E6B06" w:rsidRPr="006E6B06" w:rsidRDefault="00E42E37" w:rsidP="002B165F">
            <w:pPr>
              <w:pStyle w:val="a9"/>
              <w:ind w:left="0"/>
              <w:jc w:val="center"/>
              <w:rPr>
                <w:b/>
                <w:lang w:eastAsia="ar-SA"/>
              </w:rPr>
            </w:pPr>
            <w:r>
              <w:rPr>
                <w:lang w:eastAsia="ar-SA"/>
              </w:rPr>
              <w:t xml:space="preserve">с. </w:t>
            </w:r>
            <w:r w:rsidR="0084684C">
              <w:rPr>
                <w:lang w:eastAsia="ar-SA"/>
              </w:rPr>
              <w:t>Широкое</w:t>
            </w:r>
            <w:r w:rsidR="00671143">
              <w:rPr>
                <w:lang w:eastAsia="ar-SA"/>
              </w:rPr>
              <w:t>,</w:t>
            </w:r>
            <w:r w:rsidR="006E6B06" w:rsidRPr="006E6B06">
              <w:rPr>
                <w:lang w:eastAsia="ar-SA"/>
              </w:rPr>
              <w:t xml:space="preserve">  </w:t>
            </w:r>
            <w:r w:rsidR="004F70B5">
              <w:rPr>
                <w:lang w:eastAsia="ar-SA"/>
              </w:rPr>
              <w:t>Ташлинский</w:t>
            </w:r>
            <w:r w:rsidR="006E6B06" w:rsidRPr="006E6B06">
              <w:rPr>
                <w:lang w:eastAsia="ar-SA"/>
              </w:rPr>
              <w:t xml:space="preserve"> район </w:t>
            </w:r>
            <w:r w:rsidR="004F70B5">
              <w:rPr>
                <w:lang w:eastAsia="ar-SA"/>
              </w:rPr>
              <w:t>Оренбургская</w:t>
            </w:r>
            <w:r w:rsidR="006E6B06" w:rsidRPr="006E6B06">
              <w:rPr>
                <w:lang w:eastAsia="ar-SA"/>
              </w:rPr>
              <w:t xml:space="preserve"> область</w:t>
            </w:r>
          </w:p>
        </w:tc>
        <w:tc>
          <w:tcPr>
            <w:tcW w:w="2264" w:type="dxa"/>
            <w:shd w:val="clear" w:color="auto" w:fill="auto"/>
            <w:vAlign w:val="center"/>
          </w:tcPr>
          <w:p w:rsidR="006E6B06" w:rsidRPr="006E6B06" w:rsidRDefault="006E6B06" w:rsidP="002B165F">
            <w:pPr>
              <w:pStyle w:val="a9"/>
              <w:ind w:left="0"/>
              <w:jc w:val="center"/>
              <w:rPr>
                <w:lang w:eastAsia="ar-SA"/>
              </w:rPr>
            </w:pPr>
            <w:r w:rsidRPr="006E6B06">
              <w:rPr>
                <w:lang w:eastAsia="ar-SA"/>
              </w:rPr>
              <w:t>2030-2040</w:t>
            </w:r>
          </w:p>
        </w:tc>
        <w:tc>
          <w:tcPr>
            <w:tcW w:w="1853" w:type="dxa"/>
            <w:shd w:val="clear" w:color="auto" w:fill="auto"/>
            <w:vAlign w:val="center"/>
          </w:tcPr>
          <w:p w:rsidR="006E6B06" w:rsidRPr="006E6B06" w:rsidRDefault="006E6B06" w:rsidP="002B165F">
            <w:pPr>
              <w:pStyle w:val="a9"/>
              <w:ind w:left="0"/>
              <w:jc w:val="center"/>
              <w:rPr>
                <w:lang w:eastAsia="ar-SA"/>
              </w:rPr>
            </w:pPr>
            <w:r w:rsidRPr="006E6B06">
              <w:rPr>
                <w:lang w:eastAsia="ar-SA"/>
              </w:rPr>
              <w:t>6</w:t>
            </w:r>
            <w:r w:rsidR="00671143">
              <w:rPr>
                <w:lang w:eastAsia="ar-SA"/>
              </w:rPr>
              <w:t xml:space="preserve"> </w:t>
            </w:r>
            <w:r w:rsidRPr="006E6B06">
              <w:rPr>
                <w:lang w:eastAsia="ar-SA"/>
              </w:rPr>
              <w:t>000,00</w:t>
            </w:r>
          </w:p>
        </w:tc>
      </w:tr>
      <w:tr w:rsidR="00A97405" w:rsidRPr="006E6B06" w:rsidTr="002B165F">
        <w:trPr>
          <w:trHeight w:val="435"/>
        </w:trPr>
        <w:tc>
          <w:tcPr>
            <w:tcW w:w="5211" w:type="dxa"/>
            <w:shd w:val="clear" w:color="auto" w:fill="auto"/>
            <w:vAlign w:val="center"/>
          </w:tcPr>
          <w:p w:rsidR="00A97405" w:rsidRPr="006E6B06" w:rsidRDefault="00A97405" w:rsidP="00A97405">
            <w:pPr>
              <w:pStyle w:val="a9"/>
              <w:ind w:left="0"/>
              <w:jc w:val="center"/>
              <w:rPr>
                <w:lang w:eastAsia="ar-SA"/>
              </w:rPr>
            </w:pPr>
            <w:r w:rsidRPr="006E6B06">
              <w:rPr>
                <w:lang w:eastAsia="ar-SA"/>
              </w:rPr>
              <w:t xml:space="preserve">«Реконструкция системы водоснабжения с бурением артезианской скважины и устройством станции водоподготовки  в  </w:t>
            </w:r>
            <w:r>
              <w:rPr>
                <w:lang w:eastAsia="ar-SA"/>
              </w:rPr>
              <w:t>с. Буренино</w:t>
            </w:r>
            <w:r w:rsidRPr="006E6B06">
              <w:rPr>
                <w:lang w:eastAsia="ar-SA"/>
              </w:rPr>
              <w:t xml:space="preserve"> </w:t>
            </w:r>
            <w:r>
              <w:rPr>
                <w:lang w:eastAsia="ar-SA"/>
              </w:rPr>
              <w:t>Ташлинского</w:t>
            </w:r>
            <w:r w:rsidRPr="006E6B06">
              <w:rPr>
                <w:lang w:eastAsia="ar-SA"/>
              </w:rPr>
              <w:t xml:space="preserve"> района </w:t>
            </w:r>
            <w:r>
              <w:rPr>
                <w:lang w:eastAsia="ar-SA"/>
              </w:rPr>
              <w:t>Оренбургской</w:t>
            </w:r>
            <w:r w:rsidRPr="006E6B06">
              <w:rPr>
                <w:lang w:eastAsia="ar-SA"/>
              </w:rPr>
              <w:t xml:space="preserve"> области»,3км</w:t>
            </w:r>
          </w:p>
          <w:p w:rsidR="00A97405" w:rsidRPr="006E6B06" w:rsidRDefault="00A97405" w:rsidP="00A97405">
            <w:pPr>
              <w:pStyle w:val="a9"/>
              <w:ind w:left="0"/>
              <w:jc w:val="center"/>
              <w:rPr>
                <w:lang w:eastAsia="ar-SA"/>
              </w:rPr>
            </w:pPr>
          </w:p>
        </w:tc>
        <w:tc>
          <w:tcPr>
            <w:tcW w:w="2236" w:type="dxa"/>
            <w:shd w:val="clear" w:color="auto" w:fill="auto"/>
            <w:vAlign w:val="center"/>
          </w:tcPr>
          <w:p w:rsidR="00A97405" w:rsidRPr="006E6B06" w:rsidRDefault="00A97405" w:rsidP="00A97405">
            <w:pPr>
              <w:pStyle w:val="a9"/>
              <w:ind w:left="0"/>
              <w:jc w:val="center"/>
              <w:rPr>
                <w:b/>
                <w:lang w:eastAsia="ar-SA"/>
              </w:rPr>
            </w:pPr>
            <w:r>
              <w:rPr>
                <w:lang w:eastAsia="ar-SA"/>
              </w:rPr>
              <w:t>с. Буренино,</w:t>
            </w:r>
            <w:r w:rsidRPr="006E6B06">
              <w:rPr>
                <w:lang w:eastAsia="ar-SA"/>
              </w:rPr>
              <w:t xml:space="preserve">  </w:t>
            </w:r>
            <w:r>
              <w:rPr>
                <w:lang w:eastAsia="ar-SA"/>
              </w:rPr>
              <w:t>Ташлинский</w:t>
            </w:r>
            <w:r w:rsidRPr="006E6B06">
              <w:rPr>
                <w:lang w:eastAsia="ar-SA"/>
              </w:rPr>
              <w:t xml:space="preserve"> район </w:t>
            </w:r>
            <w:r>
              <w:rPr>
                <w:lang w:eastAsia="ar-SA"/>
              </w:rPr>
              <w:t>Оренбургская</w:t>
            </w:r>
            <w:r w:rsidRPr="006E6B06">
              <w:rPr>
                <w:lang w:eastAsia="ar-SA"/>
              </w:rPr>
              <w:t xml:space="preserve"> область</w:t>
            </w:r>
          </w:p>
        </w:tc>
        <w:tc>
          <w:tcPr>
            <w:tcW w:w="2264" w:type="dxa"/>
            <w:shd w:val="clear" w:color="auto" w:fill="auto"/>
            <w:vAlign w:val="center"/>
          </w:tcPr>
          <w:p w:rsidR="00A97405" w:rsidRPr="006E6B06" w:rsidRDefault="00A97405" w:rsidP="00A97405">
            <w:pPr>
              <w:pStyle w:val="a9"/>
              <w:ind w:left="0"/>
              <w:jc w:val="center"/>
              <w:rPr>
                <w:lang w:eastAsia="ar-SA"/>
              </w:rPr>
            </w:pPr>
            <w:r w:rsidRPr="006E6B06">
              <w:rPr>
                <w:lang w:eastAsia="ar-SA"/>
              </w:rPr>
              <w:t>2030-2040</w:t>
            </w:r>
          </w:p>
        </w:tc>
        <w:tc>
          <w:tcPr>
            <w:tcW w:w="1853" w:type="dxa"/>
            <w:shd w:val="clear" w:color="auto" w:fill="auto"/>
            <w:vAlign w:val="center"/>
          </w:tcPr>
          <w:p w:rsidR="00A97405" w:rsidRPr="006E6B06" w:rsidRDefault="00A97405" w:rsidP="00A97405">
            <w:pPr>
              <w:pStyle w:val="a9"/>
              <w:ind w:left="0"/>
              <w:jc w:val="center"/>
              <w:rPr>
                <w:lang w:eastAsia="ar-SA"/>
              </w:rPr>
            </w:pPr>
            <w:r w:rsidRPr="006E6B06">
              <w:rPr>
                <w:lang w:eastAsia="ar-SA"/>
              </w:rPr>
              <w:t>6</w:t>
            </w:r>
            <w:r>
              <w:rPr>
                <w:lang w:eastAsia="ar-SA"/>
              </w:rPr>
              <w:t xml:space="preserve"> </w:t>
            </w:r>
            <w:r w:rsidRPr="006E6B06">
              <w:rPr>
                <w:lang w:eastAsia="ar-SA"/>
              </w:rPr>
              <w:t>000,00</w:t>
            </w:r>
          </w:p>
        </w:tc>
      </w:tr>
      <w:tr w:rsidR="006E6B06" w:rsidRPr="006E6B06" w:rsidTr="002B165F">
        <w:trPr>
          <w:trHeight w:val="454"/>
        </w:trPr>
        <w:tc>
          <w:tcPr>
            <w:tcW w:w="9711" w:type="dxa"/>
            <w:gridSpan w:val="3"/>
            <w:shd w:val="clear" w:color="auto" w:fill="auto"/>
            <w:vAlign w:val="center"/>
          </w:tcPr>
          <w:p w:rsidR="006E6B06" w:rsidRPr="006E6B06" w:rsidRDefault="006E6B06" w:rsidP="002B165F">
            <w:pPr>
              <w:pStyle w:val="a9"/>
              <w:ind w:left="0"/>
              <w:jc w:val="center"/>
              <w:rPr>
                <w:b/>
                <w:lang w:eastAsia="ar-SA"/>
              </w:rPr>
            </w:pPr>
            <w:r w:rsidRPr="006E6B06">
              <w:rPr>
                <w:b/>
                <w:lang w:eastAsia="ar-SA"/>
              </w:rPr>
              <w:t>Всего:</w:t>
            </w:r>
          </w:p>
        </w:tc>
        <w:tc>
          <w:tcPr>
            <w:tcW w:w="1853" w:type="dxa"/>
            <w:shd w:val="clear" w:color="auto" w:fill="auto"/>
            <w:vAlign w:val="center"/>
          </w:tcPr>
          <w:p w:rsidR="006E6B06" w:rsidRPr="006E6B06" w:rsidRDefault="00A97405" w:rsidP="002B165F">
            <w:pPr>
              <w:pStyle w:val="a9"/>
              <w:ind w:left="0"/>
              <w:jc w:val="center"/>
              <w:rPr>
                <w:b/>
                <w:lang w:eastAsia="ar-SA"/>
              </w:rPr>
            </w:pPr>
            <w:r>
              <w:rPr>
                <w:b/>
                <w:lang w:eastAsia="ar-SA"/>
              </w:rPr>
              <w:t>40 433,71</w:t>
            </w:r>
          </w:p>
        </w:tc>
      </w:tr>
    </w:tbl>
    <w:p w:rsidR="006E6B06" w:rsidRDefault="006E6B06" w:rsidP="0069178B">
      <w:pPr>
        <w:pStyle w:val="a9"/>
        <w:ind w:left="0" w:firstLine="709"/>
        <w:jc w:val="both"/>
        <w:rPr>
          <w:b/>
          <w:lang w:eastAsia="ar-SA"/>
        </w:rPr>
        <w:sectPr w:rsidR="006E6B06" w:rsidSect="006E6B06">
          <w:footnotePr>
            <w:numStart w:val="2"/>
          </w:footnotePr>
          <w:pgSz w:w="16840" w:h="11900" w:orient="landscape"/>
          <w:pgMar w:top="1276" w:right="1247" w:bottom="720" w:left="720" w:header="0" w:footer="227" w:gutter="0"/>
          <w:cols w:space="720"/>
          <w:noEndnote/>
          <w:docGrid w:linePitch="360"/>
        </w:sectPr>
      </w:pPr>
    </w:p>
    <w:p w:rsidR="0069178B" w:rsidRPr="0069178B" w:rsidRDefault="00597328" w:rsidP="008A5114">
      <w:pPr>
        <w:pStyle w:val="a9"/>
        <w:ind w:left="709"/>
        <w:jc w:val="both"/>
        <w:rPr>
          <w:b/>
          <w:bCs/>
          <w:sz w:val="28"/>
          <w:szCs w:val="28"/>
          <w:lang w:eastAsia="ar-SA"/>
        </w:rPr>
      </w:pPr>
      <w:r>
        <w:rPr>
          <w:b/>
          <w:bCs/>
          <w:sz w:val="28"/>
          <w:szCs w:val="28"/>
          <w:lang w:eastAsia="ar-SA"/>
        </w:rPr>
        <w:lastRenderedPageBreak/>
        <w:t>Глава 3. Схема водоотведения</w:t>
      </w:r>
    </w:p>
    <w:p w:rsidR="0069178B" w:rsidRPr="0069178B" w:rsidRDefault="0069178B" w:rsidP="00715741">
      <w:pPr>
        <w:pStyle w:val="a9"/>
        <w:ind w:left="709"/>
        <w:jc w:val="both"/>
        <w:rPr>
          <w:b/>
          <w:bCs/>
          <w:sz w:val="28"/>
          <w:szCs w:val="28"/>
          <w:lang w:eastAsia="ar-SA"/>
        </w:rPr>
      </w:pPr>
    </w:p>
    <w:p w:rsidR="0069178B" w:rsidRPr="0069178B" w:rsidRDefault="0069178B" w:rsidP="00715741">
      <w:pPr>
        <w:pStyle w:val="a9"/>
        <w:ind w:left="709"/>
        <w:jc w:val="both"/>
        <w:rPr>
          <w:b/>
          <w:bCs/>
          <w:sz w:val="28"/>
          <w:szCs w:val="28"/>
          <w:lang w:eastAsia="ar-SA"/>
        </w:rPr>
      </w:pPr>
      <w:r w:rsidRPr="0069178B">
        <w:rPr>
          <w:b/>
          <w:bCs/>
          <w:sz w:val="28"/>
          <w:szCs w:val="28"/>
          <w:lang w:eastAsia="ar-SA"/>
        </w:rPr>
        <w:t>3.1 Существующее положение в сфере водоотведения муниципального образования</w:t>
      </w:r>
    </w:p>
    <w:p w:rsidR="0069178B" w:rsidRPr="00715741" w:rsidRDefault="0069178B" w:rsidP="00715741">
      <w:pPr>
        <w:jc w:val="both"/>
        <w:rPr>
          <w:b/>
          <w:bCs/>
          <w:sz w:val="28"/>
          <w:szCs w:val="28"/>
          <w:lang w:eastAsia="ar-SA"/>
        </w:rPr>
      </w:pPr>
    </w:p>
    <w:p w:rsidR="0069178B" w:rsidRPr="0069178B" w:rsidRDefault="0069178B" w:rsidP="00715741">
      <w:pPr>
        <w:pStyle w:val="a9"/>
        <w:ind w:left="709"/>
        <w:jc w:val="both"/>
        <w:rPr>
          <w:b/>
          <w:bCs/>
          <w:sz w:val="28"/>
          <w:szCs w:val="28"/>
          <w:lang w:eastAsia="ar-SA"/>
        </w:rPr>
      </w:pPr>
      <w:r w:rsidRPr="0069178B">
        <w:rPr>
          <w:b/>
          <w:bCs/>
          <w:sz w:val="28"/>
          <w:szCs w:val="28"/>
          <w:lang w:eastAsia="ar-SA"/>
        </w:rPr>
        <w:t>3.1.1 Описание структуры системы сбора, очистки и отведения сточных вод муниципального образования</w:t>
      </w:r>
    </w:p>
    <w:p w:rsidR="0069178B" w:rsidRPr="0069178B" w:rsidRDefault="0069178B" w:rsidP="0069178B">
      <w:pPr>
        <w:pStyle w:val="a9"/>
        <w:ind w:left="0" w:firstLine="709"/>
        <w:jc w:val="both"/>
        <w:rPr>
          <w:sz w:val="28"/>
          <w:szCs w:val="28"/>
          <w:lang w:eastAsia="ar-SA"/>
        </w:rPr>
      </w:pPr>
      <w:r w:rsidRPr="0069178B">
        <w:rPr>
          <w:sz w:val="28"/>
          <w:szCs w:val="28"/>
          <w:lang w:eastAsia="ar-SA"/>
        </w:rPr>
        <w:tab/>
      </w:r>
    </w:p>
    <w:p w:rsidR="0069178B" w:rsidRDefault="0069178B" w:rsidP="0069178B">
      <w:pPr>
        <w:pStyle w:val="a9"/>
        <w:ind w:left="0" w:firstLine="709"/>
        <w:jc w:val="both"/>
        <w:rPr>
          <w:sz w:val="28"/>
          <w:szCs w:val="28"/>
          <w:lang w:eastAsia="ar-SA"/>
        </w:rPr>
      </w:pPr>
      <w:r w:rsidRPr="0069178B">
        <w:rPr>
          <w:sz w:val="28"/>
          <w:szCs w:val="28"/>
          <w:lang w:eastAsia="ar-SA"/>
        </w:rPr>
        <w:t>В настоящее время населенны</w:t>
      </w:r>
      <w:r w:rsidR="0072474B">
        <w:rPr>
          <w:sz w:val="28"/>
          <w:szCs w:val="28"/>
          <w:lang w:eastAsia="ar-SA"/>
        </w:rPr>
        <w:t>е</w:t>
      </w:r>
      <w:r w:rsidRPr="0069178B">
        <w:rPr>
          <w:sz w:val="28"/>
          <w:szCs w:val="28"/>
          <w:lang w:eastAsia="ar-SA"/>
        </w:rPr>
        <w:t xml:space="preserve"> пункт</w:t>
      </w:r>
      <w:r w:rsidR="0072474B">
        <w:rPr>
          <w:sz w:val="28"/>
          <w:szCs w:val="28"/>
          <w:lang w:eastAsia="ar-SA"/>
        </w:rPr>
        <w:t>ы</w:t>
      </w:r>
      <w:r w:rsidRPr="0069178B">
        <w:rPr>
          <w:sz w:val="28"/>
          <w:szCs w:val="28"/>
          <w:lang w:eastAsia="ar-SA"/>
        </w:rPr>
        <w:t xml:space="preserve"> </w:t>
      </w:r>
      <w:r w:rsidR="00BB629F">
        <w:rPr>
          <w:sz w:val="28"/>
          <w:szCs w:val="28"/>
          <w:lang w:eastAsia="ar-SA"/>
        </w:rPr>
        <w:t>Новокаменского</w:t>
      </w:r>
      <w:r w:rsidR="00C1444A">
        <w:rPr>
          <w:sz w:val="28"/>
          <w:szCs w:val="28"/>
          <w:lang w:eastAsia="ar-SA"/>
        </w:rPr>
        <w:t xml:space="preserve"> сельсовета</w:t>
      </w:r>
      <w:r w:rsidRPr="0069178B">
        <w:rPr>
          <w:sz w:val="28"/>
          <w:szCs w:val="28"/>
          <w:lang w:eastAsia="ar-SA"/>
        </w:rPr>
        <w:t xml:space="preserve"> </w:t>
      </w:r>
      <w:r w:rsidR="000955E8">
        <w:rPr>
          <w:sz w:val="28"/>
          <w:szCs w:val="28"/>
          <w:lang w:eastAsia="ar-SA"/>
        </w:rPr>
        <w:t>Ташлинского</w:t>
      </w:r>
      <w:r w:rsidRPr="0069178B">
        <w:rPr>
          <w:sz w:val="28"/>
          <w:szCs w:val="28"/>
          <w:lang w:eastAsia="ar-SA"/>
        </w:rPr>
        <w:t xml:space="preserve"> района </w:t>
      </w:r>
      <w:r w:rsidR="000955E8">
        <w:rPr>
          <w:sz w:val="28"/>
          <w:szCs w:val="28"/>
          <w:lang w:eastAsia="ar-SA"/>
        </w:rPr>
        <w:t>Оренбургской</w:t>
      </w:r>
      <w:r w:rsidRPr="0069178B">
        <w:rPr>
          <w:sz w:val="28"/>
          <w:szCs w:val="28"/>
          <w:lang w:eastAsia="ar-SA"/>
        </w:rPr>
        <w:t xml:space="preserve"> области</w:t>
      </w:r>
      <w:r w:rsidR="006C7013">
        <w:rPr>
          <w:sz w:val="28"/>
          <w:szCs w:val="28"/>
          <w:lang w:eastAsia="ar-SA"/>
        </w:rPr>
        <w:t xml:space="preserve"> </w:t>
      </w:r>
      <w:r w:rsidRPr="0069178B">
        <w:rPr>
          <w:sz w:val="28"/>
          <w:szCs w:val="28"/>
          <w:lang w:eastAsia="ar-SA"/>
        </w:rPr>
        <w:t xml:space="preserve">сети канализации </w:t>
      </w:r>
      <w:r w:rsidR="0072474B">
        <w:rPr>
          <w:sz w:val="28"/>
          <w:szCs w:val="28"/>
          <w:lang w:eastAsia="ar-SA"/>
        </w:rPr>
        <w:t xml:space="preserve">не </w:t>
      </w:r>
      <w:r w:rsidRPr="0069178B">
        <w:rPr>
          <w:sz w:val="28"/>
          <w:szCs w:val="28"/>
          <w:lang w:eastAsia="ar-SA"/>
        </w:rPr>
        <w:t>име</w:t>
      </w:r>
      <w:r w:rsidR="0072474B">
        <w:rPr>
          <w:sz w:val="28"/>
          <w:szCs w:val="28"/>
          <w:lang w:eastAsia="ar-SA"/>
        </w:rPr>
        <w:t>ю</w:t>
      </w:r>
      <w:r w:rsidRPr="0069178B">
        <w:rPr>
          <w:sz w:val="28"/>
          <w:szCs w:val="28"/>
          <w:lang w:eastAsia="ar-SA"/>
        </w:rPr>
        <w:t>т</w:t>
      </w:r>
      <w:r w:rsidR="0072474B">
        <w:rPr>
          <w:sz w:val="28"/>
          <w:szCs w:val="28"/>
          <w:lang w:eastAsia="ar-SA"/>
        </w:rPr>
        <w:t>. В</w:t>
      </w:r>
      <w:r w:rsidRPr="0069178B">
        <w:rPr>
          <w:sz w:val="28"/>
          <w:szCs w:val="28"/>
          <w:lang w:eastAsia="ar-SA"/>
        </w:rPr>
        <w:t xml:space="preserve"> </w:t>
      </w:r>
      <w:r w:rsidR="006C7013">
        <w:rPr>
          <w:sz w:val="28"/>
          <w:szCs w:val="28"/>
          <w:lang w:eastAsia="ar-SA"/>
        </w:rPr>
        <w:t xml:space="preserve">с. </w:t>
      </w:r>
      <w:r w:rsidR="007115EC">
        <w:rPr>
          <w:sz w:val="28"/>
          <w:szCs w:val="28"/>
          <w:lang w:eastAsia="ar-SA"/>
        </w:rPr>
        <w:t>Новокаменка</w:t>
      </w:r>
      <w:r w:rsidR="006C7013">
        <w:rPr>
          <w:sz w:val="28"/>
          <w:szCs w:val="28"/>
          <w:lang w:eastAsia="ar-SA"/>
        </w:rPr>
        <w:t xml:space="preserve">, </w:t>
      </w:r>
      <w:r w:rsidR="0072474B">
        <w:rPr>
          <w:sz w:val="28"/>
          <w:szCs w:val="28"/>
          <w:lang w:eastAsia="ar-SA"/>
        </w:rPr>
        <w:t xml:space="preserve">с. </w:t>
      </w:r>
      <w:r w:rsidR="0084684C">
        <w:rPr>
          <w:sz w:val="28"/>
          <w:szCs w:val="28"/>
          <w:lang w:eastAsia="ar-SA"/>
        </w:rPr>
        <w:t>Новосельное</w:t>
      </w:r>
      <w:r w:rsidR="0072474B">
        <w:rPr>
          <w:sz w:val="28"/>
          <w:szCs w:val="28"/>
          <w:lang w:eastAsia="ar-SA"/>
        </w:rPr>
        <w:t xml:space="preserve">, </w:t>
      </w:r>
      <w:r w:rsidR="00E42E37">
        <w:rPr>
          <w:sz w:val="28"/>
          <w:szCs w:val="28"/>
          <w:lang w:eastAsia="ar-SA"/>
        </w:rPr>
        <w:t xml:space="preserve">с. </w:t>
      </w:r>
      <w:r w:rsidR="0084684C">
        <w:rPr>
          <w:sz w:val="28"/>
          <w:szCs w:val="28"/>
          <w:lang w:eastAsia="ar-SA"/>
        </w:rPr>
        <w:t>Широкое</w:t>
      </w:r>
      <w:r w:rsidR="00DF2FB6">
        <w:rPr>
          <w:sz w:val="28"/>
          <w:szCs w:val="28"/>
          <w:lang w:eastAsia="ar-SA"/>
        </w:rPr>
        <w:t>, с. Буренино</w:t>
      </w:r>
      <w:r w:rsidR="006C7013">
        <w:rPr>
          <w:sz w:val="28"/>
          <w:szCs w:val="28"/>
          <w:lang w:eastAsia="ar-SA"/>
        </w:rPr>
        <w:t xml:space="preserve"> центральная канализация отсутствует</w:t>
      </w:r>
      <w:r w:rsidRPr="0069178B">
        <w:rPr>
          <w:sz w:val="28"/>
          <w:szCs w:val="28"/>
          <w:lang w:eastAsia="ar-SA"/>
        </w:rPr>
        <w:t xml:space="preserve">.         </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 Жилая застройка, общественные здания и здания коммунального назначения прочих населенных пунктов оборудованы надворными уборными или накопительными ёмкостями с последующим вывозом сточных вод в места, указанные органами санитарно-эпидемиологического надзора. </w:t>
      </w:r>
    </w:p>
    <w:p w:rsidR="0069178B" w:rsidRPr="0069178B" w:rsidRDefault="0069178B" w:rsidP="00715741">
      <w:pPr>
        <w:pStyle w:val="a9"/>
        <w:ind w:left="709"/>
        <w:jc w:val="both"/>
        <w:rPr>
          <w:b/>
          <w:bCs/>
          <w:sz w:val="28"/>
          <w:szCs w:val="28"/>
          <w:lang w:eastAsia="ar-SA"/>
        </w:rPr>
      </w:pPr>
    </w:p>
    <w:p w:rsidR="0069178B" w:rsidRPr="0069178B" w:rsidRDefault="0069178B" w:rsidP="00715741">
      <w:pPr>
        <w:pStyle w:val="a9"/>
        <w:ind w:left="709"/>
        <w:jc w:val="both"/>
        <w:rPr>
          <w:b/>
          <w:bCs/>
          <w:sz w:val="28"/>
          <w:szCs w:val="28"/>
          <w:lang w:eastAsia="ar-SA"/>
        </w:rPr>
      </w:pPr>
      <w:r w:rsidRPr="0069178B">
        <w:rPr>
          <w:b/>
          <w:bCs/>
          <w:sz w:val="28"/>
          <w:szCs w:val="28"/>
          <w:lang w:eastAsia="ar-SA"/>
        </w:rPr>
        <w:t>3.1.2 Анализ действующих систем</w:t>
      </w:r>
      <w:r w:rsidR="00597328">
        <w:rPr>
          <w:b/>
          <w:bCs/>
          <w:sz w:val="28"/>
          <w:szCs w:val="28"/>
          <w:lang w:eastAsia="ar-SA"/>
        </w:rPr>
        <w:t xml:space="preserve"> и схем водоотведения поселения</w:t>
      </w:r>
    </w:p>
    <w:p w:rsidR="0072474B" w:rsidRDefault="0072474B" w:rsidP="0072474B">
      <w:pPr>
        <w:pStyle w:val="a9"/>
        <w:ind w:left="0" w:firstLine="709"/>
        <w:jc w:val="both"/>
        <w:rPr>
          <w:sz w:val="28"/>
          <w:szCs w:val="28"/>
          <w:lang w:eastAsia="ar-SA"/>
        </w:rPr>
      </w:pPr>
    </w:p>
    <w:p w:rsidR="0072474B" w:rsidRDefault="0072474B" w:rsidP="0072474B">
      <w:pPr>
        <w:pStyle w:val="a9"/>
        <w:ind w:left="0" w:firstLine="709"/>
        <w:jc w:val="both"/>
        <w:rPr>
          <w:sz w:val="28"/>
          <w:szCs w:val="28"/>
          <w:lang w:eastAsia="ar-SA"/>
        </w:rPr>
      </w:pPr>
      <w:r w:rsidRPr="0069178B">
        <w:rPr>
          <w:sz w:val="28"/>
          <w:szCs w:val="28"/>
          <w:lang w:eastAsia="ar-SA"/>
        </w:rPr>
        <w:t>В настоящее время населенны</w:t>
      </w:r>
      <w:r>
        <w:rPr>
          <w:sz w:val="28"/>
          <w:szCs w:val="28"/>
          <w:lang w:eastAsia="ar-SA"/>
        </w:rPr>
        <w:t>е</w:t>
      </w:r>
      <w:r w:rsidRPr="0069178B">
        <w:rPr>
          <w:sz w:val="28"/>
          <w:szCs w:val="28"/>
          <w:lang w:eastAsia="ar-SA"/>
        </w:rPr>
        <w:t xml:space="preserve"> пункт</w:t>
      </w:r>
      <w:r>
        <w:rPr>
          <w:sz w:val="28"/>
          <w:szCs w:val="28"/>
          <w:lang w:eastAsia="ar-SA"/>
        </w:rPr>
        <w:t>ы</w:t>
      </w:r>
      <w:r w:rsidRPr="0069178B">
        <w:rPr>
          <w:sz w:val="28"/>
          <w:szCs w:val="28"/>
          <w:lang w:eastAsia="ar-SA"/>
        </w:rPr>
        <w:t xml:space="preserve"> </w:t>
      </w:r>
      <w:r w:rsidR="00BB629F">
        <w:rPr>
          <w:sz w:val="28"/>
          <w:szCs w:val="28"/>
          <w:lang w:eastAsia="ar-SA"/>
        </w:rPr>
        <w:t>Новокаменского</w:t>
      </w:r>
      <w:r>
        <w:rPr>
          <w:sz w:val="28"/>
          <w:szCs w:val="28"/>
          <w:lang w:eastAsia="ar-SA"/>
        </w:rPr>
        <w:t xml:space="preserve"> сельсовета</w:t>
      </w:r>
      <w:r w:rsidRPr="0069178B">
        <w:rPr>
          <w:sz w:val="28"/>
          <w:szCs w:val="28"/>
          <w:lang w:eastAsia="ar-SA"/>
        </w:rPr>
        <w:t xml:space="preserve"> </w:t>
      </w:r>
      <w:r>
        <w:rPr>
          <w:sz w:val="28"/>
          <w:szCs w:val="28"/>
          <w:lang w:eastAsia="ar-SA"/>
        </w:rPr>
        <w:t>Ташлинского</w:t>
      </w:r>
      <w:r w:rsidRPr="0069178B">
        <w:rPr>
          <w:sz w:val="28"/>
          <w:szCs w:val="28"/>
          <w:lang w:eastAsia="ar-SA"/>
        </w:rPr>
        <w:t xml:space="preserve"> района </w:t>
      </w:r>
      <w:r>
        <w:rPr>
          <w:sz w:val="28"/>
          <w:szCs w:val="28"/>
          <w:lang w:eastAsia="ar-SA"/>
        </w:rPr>
        <w:t>Оренбургской</w:t>
      </w:r>
      <w:r w:rsidRPr="0069178B">
        <w:rPr>
          <w:sz w:val="28"/>
          <w:szCs w:val="28"/>
          <w:lang w:eastAsia="ar-SA"/>
        </w:rPr>
        <w:t xml:space="preserve"> области</w:t>
      </w:r>
      <w:r>
        <w:rPr>
          <w:sz w:val="28"/>
          <w:szCs w:val="28"/>
          <w:lang w:eastAsia="ar-SA"/>
        </w:rPr>
        <w:t xml:space="preserve"> </w:t>
      </w:r>
      <w:r w:rsidRPr="0069178B">
        <w:rPr>
          <w:sz w:val="28"/>
          <w:szCs w:val="28"/>
          <w:lang w:eastAsia="ar-SA"/>
        </w:rPr>
        <w:t xml:space="preserve">сети канализации </w:t>
      </w:r>
      <w:r>
        <w:rPr>
          <w:sz w:val="28"/>
          <w:szCs w:val="28"/>
          <w:lang w:eastAsia="ar-SA"/>
        </w:rPr>
        <w:t xml:space="preserve">не </w:t>
      </w:r>
      <w:r w:rsidRPr="0069178B">
        <w:rPr>
          <w:sz w:val="28"/>
          <w:szCs w:val="28"/>
          <w:lang w:eastAsia="ar-SA"/>
        </w:rPr>
        <w:t>име</w:t>
      </w:r>
      <w:r>
        <w:rPr>
          <w:sz w:val="28"/>
          <w:szCs w:val="28"/>
          <w:lang w:eastAsia="ar-SA"/>
        </w:rPr>
        <w:t>ю</w:t>
      </w:r>
      <w:r w:rsidRPr="0069178B">
        <w:rPr>
          <w:sz w:val="28"/>
          <w:szCs w:val="28"/>
          <w:lang w:eastAsia="ar-SA"/>
        </w:rPr>
        <w:t>т</w:t>
      </w:r>
      <w:r>
        <w:rPr>
          <w:sz w:val="28"/>
          <w:szCs w:val="28"/>
          <w:lang w:eastAsia="ar-SA"/>
        </w:rPr>
        <w:t>. В</w:t>
      </w:r>
      <w:r w:rsidRPr="0069178B">
        <w:rPr>
          <w:sz w:val="28"/>
          <w:szCs w:val="28"/>
          <w:lang w:eastAsia="ar-SA"/>
        </w:rPr>
        <w:t xml:space="preserve"> </w:t>
      </w:r>
      <w:r>
        <w:rPr>
          <w:sz w:val="28"/>
          <w:szCs w:val="28"/>
          <w:lang w:eastAsia="ar-SA"/>
        </w:rPr>
        <w:t xml:space="preserve">с. </w:t>
      </w:r>
      <w:r w:rsidR="007115EC">
        <w:rPr>
          <w:sz w:val="28"/>
          <w:szCs w:val="28"/>
          <w:lang w:eastAsia="ar-SA"/>
        </w:rPr>
        <w:t>Новокаменка</w:t>
      </w:r>
      <w:r>
        <w:rPr>
          <w:sz w:val="28"/>
          <w:szCs w:val="28"/>
          <w:lang w:eastAsia="ar-SA"/>
        </w:rPr>
        <w:t xml:space="preserve">, с. </w:t>
      </w:r>
      <w:r w:rsidR="0084684C">
        <w:rPr>
          <w:sz w:val="28"/>
          <w:szCs w:val="28"/>
          <w:lang w:eastAsia="ar-SA"/>
        </w:rPr>
        <w:t>Новосельное</w:t>
      </w:r>
      <w:r>
        <w:rPr>
          <w:sz w:val="28"/>
          <w:szCs w:val="28"/>
          <w:lang w:eastAsia="ar-SA"/>
        </w:rPr>
        <w:t xml:space="preserve">, с. </w:t>
      </w:r>
      <w:r w:rsidR="0084684C">
        <w:rPr>
          <w:sz w:val="28"/>
          <w:szCs w:val="28"/>
          <w:lang w:eastAsia="ar-SA"/>
        </w:rPr>
        <w:t>Широкое</w:t>
      </w:r>
      <w:r w:rsidR="00A97405">
        <w:rPr>
          <w:sz w:val="28"/>
          <w:szCs w:val="28"/>
          <w:lang w:eastAsia="ar-SA"/>
        </w:rPr>
        <w:t>, с. Буренино</w:t>
      </w:r>
      <w:r>
        <w:rPr>
          <w:sz w:val="28"/>
          <w:szCs w:val="28"/>
          <w:lang w:eastAsia="ar-SA"/>
        </w:rPr>
        <w:t xml:space="preserve"> центральная канализация отсутствует</w:t>
      </w:r>
      <w:r w:rsidRPr="0069178B">
        <w:rPr>
          <w:sz w:val="28"/>
          <w:szCs w:val="28"/>
          <w:lang w:eastAsia="ar-SA"/>
        </w:rPr>
        <w:t xml:space="preserve">.         </w:t>
      </w:r>
    </w:p>
    <w:p w:rsidR="0072474B" w:rsidRDefault="0072474B" w:rsidP="00C67FDD">
      <w:pPr>
        <w:spacing w:line="240" w:lineRule="auto"/>
        <w:ind w:firstLine="709"/>
        <w:jc w:val="both"/>
        <w:rPr>
          <w:b/>
          <w:bCs/>
          <w:sz w:val="28"/>
          <w:szCs w:val="28"/>
          <w:lang w:eastAsia="ar-SA"/>
        </w:rPr>
      </w:pPr>
    </w:p>
    <w:p w:rsidR="0069178B" w:rsidRPr="0069178B" w:rsidRDefault="0069178B" w:rsidP="00C67FDD">
      <w:pPr>
        <w:spacing w:line="240" w:lineRule="auto"/>
        <w:ind w:firstLine="709"/>
        <w:jc w:val="both"/>
        <w:rPr>
          <w:b/>
          <w:bCs/>
          <w:sz w:val="28"/>
          <w:szCs w:val="28"/>
          <w:lang w:eastAsia="ar-SA"/>
        </w:rPr>
      </w:pPr>
      <w:r w:rsidRPr="0069178B">
        <w:rPr>
          <w:b/>
          <w:bCs/>
          <w:sz w:val="28"/>
          <w:szCs w:val="28"/>
          <w:lang w:eastAsia="ar-SA"/>
        </w:rPr>
        <w:t xml:space="preserve">3.1.3 Описание существующих технических и технологических проблем в сфере водоотведения муниципального образования </w:t>
      </w:r>
    </w:p>
    <w:p w:rsidR="0069178B" w:rsidRPr="0069178B" w:rsidRDefault="0069178B" w:rsidP="0069178B">
      <w:pPr>
        <w:pStyle w:val="a9"/>
        <w:ind w:left="0" w:firstLine="709"/>
        <w:jc w:val="both"/>
        <w:rPr>
          <w:sz w:val="28"/>
          <w:szCs w:val="28"/>
          <w:lang w:eastAsia="ar-SA"/>
        </w:rPr>
      </w:pPr>
    </w:p>
    <w:p w:rsidR="0072474B" w:rsidRDefault="0069178B" w:rsidP="0072474B">
      <w:pPr>
        <w:pStyle w:val="a9"/>
        <w:ind w:left="0" w:firstLine="709"/>
        <w:jc w:val="both"/>
        <w:rPr>
          <w:sz w:val="28"/>
          <w:szCs w:val="28"/>
          <w:lang w:eastAsia="ar-SA"/>
        </w:rPr>
      </w:pPr>
      <w:r w:rsidRPr="0069178B">
        <w:rPr>
          <w:sz w:val="28"/>
          <w:szCs w:val="28"/>
          <w:lang w:eastAsia="ar-SA"/>
        </w:rPr>
        <w:t xml:space="preserve">1. В настоящее время централизованной системой хозяйственно - бытовой канализации </w:t>
      </w:r>
      <w:r w:rsidR="0072474B">
        <w:rPr>
          <w:sz w:val="28"/>
          <w:szCs w:val="28"/>
          <w:lang w:eastAsia="ar-SA"/>
        </w:rPr>
        <w:t xml:space="preserve">территория </w:t>
      </w:r>
      <w:r w:rsidR="00BB629F">
        <w:rPr>
          <w:sz w:val="28"/>
          <w:szCs w:val="28"/>
          <w:lang w:eastAsia="ar-SA"/>
        </w:rPr>
        <w:t>Новокаменского</w:t>
      </w:r>
      <w:r w:rsidR="00C1444A">
        <w:rPr>
          <w:sz w:val="28"/>
          <w:szCs w:val="28"/>
          <w:lang w:eastAsia="ar-SA"/>
        </w:rPr>
        <w:t xml:space="preserve"> сельсовета</w:t>
      </w:r>
      <w:r w:rsidR="0072474B">
        <w:rPr>
          <w:sz w:val="28"/>
          <w:szCs w:val="28"/>
          <w:lang w:eastAsia="ar-SA"/>
        </w:rPr>
        <w:t xml:space="preserve"> не </w:t>
      </w:r>
      <w:r w:rsidR="0072474B" w:rsidRPr="0069178B">
        <w:rPr>
          <w:sz w:val="28"/>
          <w:szCs w:val="28"/>
          <w:lang w:eastAsia="ar-SA"/>
        </w:rPr>
        <w:t>охвачена</w:t>
      </w:r>
      <w:r w:rsidRPr="0069178B">
        <w:rPr>
          <w:sz w:val="28"/>
          <w:szCs w:val="28"/>
          <w:lang w:eastAsia="ar-SA"/>
        </w:rPr>
        <w:t xml:space="preserve">. </w:t>
      </w:r>
    </w:p>
    <w:p w:rsidR="0069178B" w:rsidRPr="0069178B" w:rsidRDefault="0072474B" w:rsidP="0072474B">
      <w:pPr>
        <w:pStyle w:val="a9"/>
        <w:ind w:left="0" w:firstLine="709"/>
        <w:jc w:val="both"/>
        <w:rPr>
          <w:sz w:val="28"/>
          <w:szCs w:val="28"/>
          <w:lang w:eastAsia="ar-SA"/>
        </w:rPr>
      </w:pPr>
      <w:r>
        <w:rPr>
          <w:sz w:val="28"/>
          <w:szCs w:val="28"/>
          <w:lang w:eastAsia="ar-SA"/>
        </w:rPr>
        <w:t>2</w:t>
      </w:r>
      <w:r w:rsidR="0069178B" w:rsidRPr="0069178B">
        <w:rPr>
          <w:sz w:val="28"/>
          <w:szCs w:val="28"/>
          <w:lang w:eastAsia="ar-SA"/>
        </w:rPr>
        <w:t xml:space="preserve">.  В связи с увеличением расхода сточных вод от существующей и планируемой застройки необходимо произвести </w:t>
      </w:r>
      <w:r>
        <w:rPr>
          <w:sz w:val="28"/>
          <w:szCs w:val="28"/>
          <w:lang w:eastAsia="ar-SA"/>
        </w:rPr>
        <w:t xml:space="preserve">возведение </w:t>
      </w:r>
      <w:r w:rsidR="0069178B" w:rsidRPr="0069178B">
        <w:rPr>
          <w:sz w:val="28"/>
          <w:szCs w:val="28"/>
          <w:lang w:eastAsia="ar-SA"/>
        </w:rPr>
        <w:t>канализационных насосных станций.</w:t>
      </w:r>
    </w:p>
    <w:p w:rsidR="0069178B" w:rsidRPr="0069178B" w:rsidRDefault="0069178B" w:rsidP="0069178B">
      <w:pPr>
        <w:pStyle w:val="a9"/>
        <w:ind w:left="0" w:firstLine="709"/>
        <w:jc w:val="both"/>
        <w:rPr>
          <w:b/>
          <w:sz w:val="28"/>
          <w:szCs w:val="28"/>
          <w:lang w:eastAsia="ar-SA"/>
        </w:rPr>
      </w:pPr>
    </w:p>
    <w:p w:rsidR="0069178B" w:rsidRPr="0069178B" w:rsidRDefault="0069178B" w:rsidP="00715741">
      <w:pPr>
        <w:pStyle w:val="a9"/>
        <w:ind w:left="709"/>
        <w:jc w:val="both"/>
        <w:rPr>
          <w:b/>
          <w:bCs/>
          <w:sz w:val="28"/>
          <w:szCs w:val="28"/>
          <w:lang w:eastAsia="ar-SA"/>
        </w:rPr>
      </w:pPr>
      <w:r w:rsidRPr="0069178B">
        <w:rPr>
          <w:b/>
          <w:bCs/>
          <w:sz w:val="28"/>
          <w:szCs w:val="28"/>
          <w:lang w:eastAsia="ar-SA"/>
        </w:rPr>
        <w:t>3.2 Существующие балансы системы водоотведения</w:t>
      </w:r>
    </w:p>
    <w:p w:rsidR="0069178B" w:rsidRPr="0069178B" w:rsidRDefault="0069178B" w:rsidP="0069178B">
      <w:pPr>
        <w:pStyle w:val="a9"/>
        <w:ind w:left="0" w:firstLine="709"/>
        <w:jc w:val="both"/>
        <w:rPr>
          <w:sz w:val="28"/>
          <w:szCs w:val="28"/>
          <w:lang w:eastAsia="ar-SA"/>
        </w:rPr>
      </w:pP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Данные по объёму поступления сточных вод в централизованную систему водоотведения </w:t>
      </w:r>
      <w:r w:rsidR="00BB629F">
        <w:rPr>
          <w:sz w:val="28"/>
          <w:szCs w:val="28"/>
          <w:lang w:eastAsia="ar-SA"/>
        </w:rPr>
        <w:t>Новокаменского</w:t>
      </w:r>
      <w:r w:rsidRPr="0069178B">
        <w:rPr>
          <w:sz w:val="28"/>
          <w:szCs w:val="28"/>
          <w:lang w:eastAsia="ar-SA"/>
        </w:rPr>
        <w:t xml:space="preserve"> поселения приведены в </w:t>
      </w:r>
      <w:r w:rsidR="008A5114">
        <w:rPr>
          <w:b/>
          <w:sz w:val="28"/>
          <w:szCs w:val="28"/>
          <w:lang w:eastAsia="ar-SA"/>
        </w:rPr>
        <w:t>таблице 2.5</w:t>
      </w:r>
      <w:r w:rsidRPr="0069178B">
        <w:rPr>
          <w:sz w:val="28"/>
          <w:szCs w:val="28"/>
          <w:lang w:eastAsia="ar-SA"/>
        </w:rPr>
        <w:t>. Нормы водоотведения от населения согласно СП 32.13330.2012 «Канализация. Наружные сети и сооружения» принимаются равными нормам водопотребления, без учёта расходов воды на восстановление пожарного запаса и полив территории, с учётом коэффициента суточной неравномерности.</w:t>
      </w:r>
    </w:p>
    <w:p w:rsidR="0069178B" w:rsidRDefault="0069178B" w:rsidP="0069178B">
      <w:pPr>
        <w:pStyle w:val="a9"/>
        <w:ind w:left="0" w:firstLine="709"/>
        <w:jc w:val="both"/>
        <w:rPr>
          <w:b/>
          <w:sz w:val="28"/>
          <w:szCs w:val="28"/>
          <w:lang w:eastAsia="ar-SA"/>
        </w:rPr>
      </w:pPr>
    </w:p>
    <w:p w:rsidR="0072474B" w:rsidRDefault="0072474B" w:rsidP="0069178B">
      <w:pPr>
        <w:pStyle w:val="a9"/>
        <w:ind w:left="0" w:firstLine="709"/>
        <w:jc w:val="both"/>
        <w:rPr>
          <w:b/>
          <w:sz w:val="28"/>
          <w:szCs w:val="28"/>
          <w:lang w:eastAsia="ar-SA"/>
        </w:rPr>
      </w:pPr>
    </w:p>
    <w:p w:rsidR="0072474B" w:rsidRDefault="0072474B" w:rsidP="0069178B">
      <w:pPr>
        <w:pStyle w:val="a9"/>
        <w:ind w:left="0" w:firstLine="709"/>
        <w:jc w:val="both"/>
        <w:rPr>
          <w:b/>
          <w:sz w:val="28"/>
          <w:szCs w:val="28"/>
          <w:lang w:eastAsia="ar-SA"/>
        </w:rPr>
      </w:pPr>
    </w:p>
    <w:p w:rsidR="0072474B" w:rsidRDefault="0072474B" w:rsidP="0069178B">
      <w:pPr>
        <w:pStyle w:val="a9"/>
        <w:ind w:left="0" w:firstLine="709"/>
        <w:jc w:val="both"/>
        <w:rPr>
          <w:b/>
          <w:sz w:val="28"/>
          <w:szCs w:val="28"/>
          <w:lang w:eastAsia="ar-SA"/>
        </w:rPr>
      </w:pPr>
    </w:p>
    <w:p w:rsidR="0072474B" w:rsidRPr="0069178B" w:rsidRDefault="0072474B" w:rsidP="0069178B">
      <w:pPr>
        <w:pStyle w:val="a9"/>
        <w:ind w:left="0" w:firstLine="709"/>
        <w:jc w:val="both"/>
        <w:rPr>
          <w:b/>
          <w:sz w:val="28"/>
          <w:szCs w:val="28"/>
          <w:lang w:eastAsia="ar-SA"/>
        </w:rPr>
      </w:pPr>
    </w:p>
    <w:p w:rsidR="0069178B" w:rsidRPr="008A5114" w:rsidRDefault="0069178B" w:rsidP="006116BC">
      <w:pPr>
        <w:pStyle w:val="a9"/>
        <w:ind w:left="0" w:firstLine="709"/>
        <w:jc w:val="both"/>
        <w:rPr>
          <w:sz w:val="28"/>
          <w:szCs w:val="28"/>
          <w:lang w:eastAsia="ar-SA"/>
        </w:rPr>
      </w:pPr>
      <w:r w:rsidRPr="008A5114">
        <w:rPr>
          <w:sz w:val="28"/>
          <w:szCs w:val="28"/>
          <w:lang w:eastAsia="ar-SA"/>
        </w:rPr>
        <w:t xml:space="preserve">Таблица </w:t>
      </w:r>
      <w:r w:rsidR="008A5114" w:rsidRPr="008A5114">
        <w:rPr>
          <w:sz w:val="28"/>
          <w:szCs w:val="28"/>
          <w:lang w:eastAsia="ar-SA"/>
        </w:rPr>
        <w:t>2.5 – Данные по объёму поступления сточных вод в централизованную систему водоотведения</w:t>
      </w:r>
    </w:p>
    <w:tbl>
      <w:tblPr>
        <w:tblpPr w:leftFromText="180" w:rightFromText="180" w:vertAnchor="text" w:tblpY="1"/>
        <w:tblOverlap w:val="neve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974"/>
        <w:gridCol w:w="969"/>
        <w:gridCol w:w="18"/>
        <w:gridCol w:w="978"/>
        <w:gridCol w:w="1005"/>
        <w:gridCol w:w="1145"/>
        <w:gridCol w:w="2240"/>
      </w:tblGrid>
      <w:tr w:rsidR="0069178B" w:rsidRPr="00715741" w:rsidTr="006E6B06">
        <w:trPr>
          <w:trHeight w:val="413"/>
        </w:trPr>
        <w:tc>
          <w:tcPr>
            <w:tcW w:w="1560" w:type="dxa"/>
            <w:vMerge w:val="restart"/>
            <w:shd w:val="clear" w:color="auto" w:fill="auto"/>
          </w:tcPr>
          <w:p w:rsidR="0069178B" w:rsidRPr="00715741" w:rsidRDefault="0069178B" w:rsidP="00715741">
            <w:pPr>
              <w:pStyle w:val="a9"/>
              <w:ind w:left="0"/>
              <w:jc w:val="both"/>
              <w:rPr>
                <w:b/>
                <w:lang w:eastAsia="ar-SA"/>
              </w:rPr>
            </w:pPr>
          </w:p>
          <w:p w:rsidR="0069178B" w:rsidRPr="00715741" w:rsidRDefault="0069178B" w:rsidP="00715741">
            <w:pPr>
              <w:pStyle w:val="a9"/>
              <w:ind w:left="0"/>
              <w:jc w:val="both"/>
              <w:rPr>
                <w:b/>
                <w:lang w:eastAsia="ar-SA"/>
              </w:rPr>
            </w:pPr>
            <w:r w:rsidRPr="00715741">
              <w:rPr>
                <w:b/>
                <w:lang w:eastAsia="ar-SA"/>
              </w:rPr>
              <w:t>Потребитель</w:t>
            </w:r>
          </w:p>
        </w:tc>
        <w:tc>
          <w:tcPr>
            <w:tcW w:w="1974" w:type="dxa"/>
            <w:vMerge w:val="restart"/>
            <w:shd w:val="clear" w:color="auto" w:fill="auto"/>
            <w:vAlign w:val="center"/>
          </w:tcPr>
          <w:p w:rsidR="0069178B" w:rsidRPr="00715741" w:rsidRDefault="0069178B" w:rsidP="00715741">
            <w:pPr>
              <w:pStyle w:val="a9"/>
              <w:ind w:left="0"/>
              <w:jc w:val="both"/>
              <w:rPr>
                <w:b/>
                <w:lang w:eastAsia="ar-SA"/>
              </w:rPr>
            </w:pPr>
            <w:r w:rsidRPr="00715741">
              <w:rPr>
                <w:b/>
                <w:lang w:eastAsia="ar-SA"/>
              </w:rPr>
              <w:t>Наименование расхода</w:t>
            </w:r>
          </w:p>
        </w:tc>
        <w:tc>
          <w:tcPr>
            <w:tcW w:w="987" w:type="dxa"/>
            <w:gridSpan w:val="2"/>
            <w:vMerge w:val="restart"/>
            <w:shd w:val="clear" w:color="auto" w:fill="auto"/>
          </w:tcPr>
          <w:p w:rsidR="0069178B" w:rsidRPr="00715741" w:rsidRDefault="0069178B" w:rsidP="00715741">
            <w:pPr>
              <w:pStyle w:val="a9"/>
              <w:ind w:left="0"/>
              <w:jc w:val="both"/>
              <w:rPr>
                <w:b/>
                <w:lang w:eastAsia="ar-SA"/>
              </w:rPr>
            </w:pPr>
            <w:r w:rsidRPr="00715741">
              <w:rPr>
                <w:b/>
                <w:lang w:eastAsia="ar-SA"/>
              </w:rPr>
              <w:t>Ед-ца изме-    ре-       ния</w:t>
            </w:r>
          </w:p>
        </w:tc>
        <w:tc>
          <w:tcPr>
            <w:tcW w:w="978" w:type="dxa"/>
            <w:vMerge w:val="restart"/>
            <w:shd w:val="clear" w:color="auto" w:fill="auto"/>
          </w:tcPr>
          <w:p w:rsidR="0069178B" w:rsidRPr="00715741" w:rsidRDefault="0069178B" w:rsidP="00715741">
            <w:pPr>
              <w:pStyle w:val="a9"/>
              <w:ind w:left="0"/>
              <w:jc w:val="both"/>
              <w:rPr>
                <w:b/>
                <w:lang w:eastAsia="ar-SA"/>
              </w:rPr>
            </w:pPr>
          </w:p>
          <w:p w:rsidR="0069178B" w:rsidRPr="00715741" w:rsidRDefault="0069178B" w:rsidP="00715741">
            <w:pPr>
              <w:pStyle w:val="a9"/>
              <w:ind w:left="0"/>
              <w:jc w:val="both"/>
              <w:rPr>
                <w:b/>
                <w:lang w:eastAsia="ar-SA"/>
              </w:rPr>
            </w:pPr>
            <w:r w:rsidRPr="00715741">
              <w:rPr>
                <w:b/>
                <w:lang w:eastAsia="ar-SA"/>
              </w:rPr>
              <w:t>Кол-во</w:t>
            </w:r>
          </w:p>
        </w:tc>
        <w:tc>
          <w:tcPr>
            <w:tcW w:w="1005" w:type="dxa"/>
            <w:vMerge w:val="restart"/>
            <w:shd w:val="clear" w:color="auto" w:fill="auto"/>
            <w:vAlign w:val="center"/>
          </w:tcPr>
          <w:p w:rsidR="0069178B" w:rsidRPr="00715741" w:rsidRDefault="0069178B" w:rsidP="00715741">
            <w:pPr>
              <w:pStyle w:val="a9"/>
              <w:ind w:left="0"/>
              <w:jc w:val="both"/>
              <w:rPr>
                <w:b/>
                <w:lang w:eastAsia="ar-SA"/>
              </w:rPr>
            </w:pPr>
            <w:r w:rsidRPr="00715741">
              <w:rPr>
                <w:b/>
                <w:lang w:eastAsia="ar-SA"/>
              </w:rPr>
              <w:t>Средне суточ. норма  на ед.  изм.</w:t>
            </w:r>
          </w:p>
        </w:tc>
        <w:tc>
          <w:tcPr>
            <w:tcW w:w="3385" w:type="dxa"/>
            <w:gridSpan w:val="2"/>
            <w:shd w:val="clear" w:color="auto" w:fill="auto"/>
            <w:vAlign w:val="center"/>
          </w:tcPr>
          <w:p w:rsidR="0069178B" w:rsidRPr="00715741" w:rsidRDefault="0069178B" w:rsidP="00715741">
            <w:pPr>
              <w:pStyle w:val="a9"/>
              <w:ind w:left="0"/>
              <w:jc w:val="both"/>
              <w:rPr>
                <w:b/>
                <w:lang w:eastAsia="ar-SA"/>
              </w:rPr>
            </w:pPr>
            <w:r w:rsidRPr="00715741">
              <w:rPr>
                <w:b/>
                <w:lang w:eastAsia="ar-SA"/>
              </w:rPr>
              <w:t>Водопотребление</w:t>
            </w:r>
          </w:p>
        </w:tc>
      </w:tr>
      <w:tr w:rsidR="0069178B" w:rsidRPr="00715741" w:rsidTr="006E6B06">
        <w:trPr>
          <w:trHeight w:val="1080"/>
        </w:trPr>
        <w:tc>
          <w:tcPr>
            <w:tcW w:w="1560" w:type="dxa"/>
            <w:vMerge/>
            <w:shd w:val="clear" w:color="auto" w:fill="auto"/>
          </w:tcPr>
          <w:p w:rsidR="0069178B" w:rsidRPr="00715741" w:rsidRDefault="0069178B" w:rsidP="00715741">
            <w:pPr>
              <w:pStyle w:val="a9"/>
              <w:ind w:left="0"/>
              <w:jc w:val="both"/>
              <w:rPr>
                <w:lang w:eastAsia="ar-SA"/>
              </w:rPr>
            </w:pPr>
          </w:p>
        </w:tc>
        <w:tc>
          <w:tcPr>
            <w:tcW w:w="1974" w:type="dxa"/>
            <w:vMerge/>
            <w:shd w:val="clear" w:color="auto" w:fill="auto"/>
            <w:vAlign w:val="center"/>
          </w:tcPr>
          <w:p w:rsidR="0069178B" w:rsidRPr="00715741" w:rsidRDefault="0069178B" w:rsidP="00715741">
            <w:pPr>
              <w:pStyle w:val="a9"/>
              <w:ind w:left="0"/>
              <w:jc w:val="both"/>
              <w:rPr>
                <w:lang w:eastAsia="ar-SA"/>
              </w:rPr>
            </w:pPr>
          </w:p>
        </w:tc>
        <w:tc>
          <w:tcPr>
            <w:tcW w:w="987" w:type="dxa"/>
            <w:gridSpan w:val="2"/>
            <w:vMerge/>
            <w:shd w:val="clear" w:color="auto" w:fill="auto"/>
          </w:tcPr>
          <w:p w:rsidR="0069178B" w:rsidRPr="00715741" w:rsidRDefault="0069178B" w:rsidP="00715741">
            <w:pPr>
              <w:pStyle w:val="a9"/>
              <w:ind w:left="0"/>
              <w:jc w:val="both"/>
              <w:rPr>
                <w:lang w:eastAsia="ar-SA"/>
              </w:rPr>
            </w:pPr>
          </w:p>
        </w:tc>
        <w:tc>
          <w:tcPr>
            <w:tcW w:w="978" w:type="dxa"/>
            <w:vMerge/>
            <w:shd w:val="clear" w:color="auto" w:fill="auto"/>
          </w:tcPr>
          <w:p w:rsidR="0069178B" w:rsidRPr="00715741" w:rsidRDefault="0069178B" w:rsidP="00715741">
            <w:pPr>
              <w:pStyle w:val="a9"/>
              <w:ind w:left="0"/>
              <w:jc w:val="both"/>
              <w:rPr>
                <w:lang w:eastAsia="ar-SA"/>
              </w:rPr>
            </w:pPr>
          </w:p>
        </w:tc>
        <w:tc>
          <w:tcPr>
            <w:tcW w:w="1005" w:type="dxa"/>
            <w:vMerge/>
            <w:shd w:val="clear" w:color="auto" w:fill="auto"/>
          </w:tcPr>
          <w:p w:rsidR="0069178B" w:rsidRPr="00715741" w:rsidRDefault="0069178B" w:rsidP="00715741">
            <w:pPr>
              <w:pStyle w:val="a9"/>
              <w:ind w:left="0"/>
              <w:jc w:val="both"/>
              <w:rPr>
                <w:lang w:eastAsia="ar-SA"/>
              </w:rPr>
            </w:pPr>
          </w:p>
        </w:tc>
        <w:tc>
          <w:tcPr>
            <w:tcW w:w="1145" w:type="dxa"/>
            <w:shd w:val="clear" w:color="auto" w:fill="auto"/>
            <w:vAlign w:val="center"/>
          </w:tcPr>
          <w:p w:rsidR="0069178B" w:rsidRPr="00715741" w:rsidRDefault="0069178B" w:rsidP="00715741">
            <w:pPr>
              <w:pStyle w:val="a9"/>
              <w:ind w:left="0"/>
              <w:jc w:val="both"/>
              <w:rPr>
                <w:b/>
                <w:lang w:eastAsia="ar-SA"/>
              </w:rPr>
            </w:pPr>
            <w:r w:rsidRPr="00715741">
              <w:rPr>
                <w:b/>
                <w:lang w:eastAsia="ar-SA"/>
              </w:rPr>
              <w:t>Средне. сут. м</w:t>
            </w:r>
            <w:r w:rsidRPr="00715741">
              <w:rPr>
                <w:b/>
                <w:vertAlign w:val="superscript"/>
                <w:lang w:eastAsia="ar-SA"/>
              </w:rPr>
              <w:t>3</w:t>
            </w:r>
            <w:r w:rsidRPr="00715741">
              <w:rPr>
                <w:b/>
                <w:lang w:eastAsia="ar-SA"/>
              </w:rPr>
              <w:t>/сут</w:t>
            </w:r>
          </w:p>
        </w:tc>
        <w:tc>
          <w:tcPr>
            <w:tcW w:w="2240" w:type="dxa"/>
            <w:tcBorders>
              <w:bottom w:val="single" w:sz="4" w:space="0" w:color="auto"/>
            </w:tcBorders>
            <w:shd w:val="clear" w:color="auto" w:fill="auto"/>
            <w:vAlign w:val="center"/>
          </w:tcPr>
          <w:p w:rsidR="0069178B" w:rsidRPr="00715741" w:rsidRDefault="0069178B" w:rsidP="00715741">
            <w:pPr>
              <w:pStyle w:val="a9"/>
              <w:ind w:left="0"/>
              <w:jc w:val="both"/>
              <w:rPr>
                <w:b/>
                <w:lang w:eastAsia="ar-SA"/>
              </w:rPr>
            </w:pPr>
            <w:r w:rsidRPr="00715741">
              <w:rPr>
                <w:b/>
                <w:lang w:eastAsia="ar-SA"/>
              </w:rPr>
              <w:t>Годовое т.м</w:t>
            </w:r>
            <w:r w:rsidRPr="00715741">
              <w:rPr>
                <w:b/>
                <w:vertAlign w:val="superscript"/>
                <w:lang w:eastAsia="ar-SA"/>
              </w:rPr>
              <w:t>3</w:t>
            </w:r>
            <w:r w:rsidRPr="00715741">
              <w:rPr>
                <w:b/>
                <w:lang w:eastAsia="ar-SA"/>
              </w:rPr>
              <w:t>/год</w:t>
            </w:r>
          </w:p>
        </w:tc>
      </w:tr>
      <w:tr w:rsidR="0069178B" w:rsidRPr="00715741" w:rsidTr="006E6B06">
        <w:trPr>
          <w:trHeight w:val="245"/>
        </w:trPr>
        <w:tc>
          <w:tcPr>
            <w:tcW w:w="1560" w:type="dxa"/>
            <w:vMerge w:val="restart"/>
            <w:shd w:val="clear" w:color="auto" w:fill="auto"/>
            <w:vAlign w:val="center"/>
          </w:tcPr>
          <w:p w:rsidR="0069178B" w:rsidRPr="00715741" w:rsidRDefault="006116BC" w:rsidP="006116BC">
            <w:pPr>
              <w:pStyle w:val="a9"/>
              <w:ind w:left="0"/>
              <w:rPr>
                <w:b/>
                <w:lang w:eastAsia="ar-SA"/>
              </w:rPr>
            </w:pPr>
            <w:r>
              <w:rPr>
                <w:b/>
                <w:lang w:eastAsia="ar-SA"/>
              </w:rPr>
              <w:t xml:space="preserve">с. </w:t>
            </w:r>
            <w:r w:rsidR="007115EC">
              <w:rPr>
                <w:b/>
                <w:lang w:eastAsia="ar-SA"/>
              </w:rPr>
              <w:t>Новокаменка</w:t>
            </w:r>
            <w:r w:rsidR="0069178B" w:rsidRPr="00715741">
              <w:rPr>
                <w:b/>
                <w:lang w:eastAsia="ar-SA"/>
              </w:rPr>
              <w:t xml:space="preserve"> Существующее положение 2020г.</w:t>
            </w:r>
          </w:p>
        </w:tc>
        <w:tc>
          <w:tcPr>
            <w:tcW w:w="1974" w:type="dxa"/>
            <w:shd w:val="clear" w:color="auto" w:fill="auto"/>
            <w:vAlign w:val="bottom"/>
          </w:tcPr>
          <w:p w:rsidR="0069178B" w:rsidRPr="00715741" w:rsidRDefault="0069178B" w:rsidP="00715741">
            <w:pPr>
              <w:pStyle w:val="a9"/>
              <w:ind w:left="0"/>
              <w:jc w:val="both"/>
              <w:rPr>
                <w:lang w:eastAsia="ar-SA"/>
              </w:rPr>
            </w:pPr>
            <w:r w:rsidRPr="00715741">
              <w:rPr>
                <w:lang w:eastAsia="ar-SA"/>
              </w:rPr>
              <w:t>Хоз-питьевые нужды</w:t>
            </w:r>
          </w:p>
        </w:tc>
        <w:tc>
          <w:tcPr>
            <w:tcW w:w="987" w:type="dxa"/>
            <w:gridSpan w:val="2"/>
            <w:shd w:val="clear" w:color="auto" w:fill="auto"/>
            <w:vAlign w:val="bottom"/>
          </w:tcPr>
          <w:p w:rsidR="0069178B" w:rsidRPr="00715741" w:rsidRDefault="0069178B" w:rsidP="00715741">
            <w:pPr>
              <w:pStyle w:val="a9"/>
              <w:ind w:left="0"/>
              <w:jc w:val="both"/>
              <w:rPr>
                <w:lang w:eastAsia="ar-SA"/>
              </w:rPr>
            </w:pPr>
            <w:r w:rsidRPr="00715741">
              <w:rPr>
                <w:lang w:eastAsia="ar-SA"/>
              </w:rPr>
              <w:t>чел</w:t>
            </w:r>
          </w:p>
        </w:tc>
        <w:tc>
          <w:tcPr>
            <w:tcW w:w="978" w:type="dxa"/>
            <w:shd w:val="clear" w:color="auto" w:fill="auto"/>
            <w:vAlign w:val="bottom"/>
          </w:tcPr>
          <w:p w:rsidR="0069178B" w:rsidRPr="00715741" w:rsidRDefault="004322A6" w:rsidP="00715741">
            <w:pPr>
              <w:pStyle w:val="a9"/>
              <w:ind w:left="0"/>
              <w:jc w:val="both"/>
              <w:rPr>
                <w:lang w:eastAsia="ar-SA"/>
              </w:rPr>
            </w:pPr>
            <w:r>
              <w:rPr>
                <w:lang w:eastAsia="ar-SA"/>
              </w:rPr>
              <w:t>560</w:t>
            </w:r>
          </w:p>
        </w:tc>
        <w:tc>
          <w:tcPr>
            <w:tcW w:w="1005" w:type="dxa"/>
            <w:shd w:val="clear" w:color="auto" w:fill="auto"/>
            <w:vAlign w:val="bottom"/>
          </w:tcPr>
          <w:p w:rsidR="0069178B" w:rsidRPr="00715741" w:rsidRDefault="0069178B" w:rsidP="00715741">
            <w:pPr>
              <w:pStyle w:val="a9"/>
              <w:ind w:left="0"/>
              <w:jc w:val="both"/>
              <w:rPr>
                <w:lang w:eastAsia="ar-SA"/>
              </w:rPr>
            </w:pPr>
            <w:r w:rsidRPr="00715741">
              <w:rPr>
                <w:lang w:eastAsia="ar-SA"/>
              </w:rPr>
              <w:t>160</w:t>
            </w:r>
          </w:p>
        </w:tc>
        <w:tc>
          <w:tcPr>
            <w:tcW w:w="1145" w:type="dxa"/>
            <w:tcBorders>
              <w:top w:val="nil"/>
              <w:right w:val="nil"/>
            </w:tcBorders>
            <w:shd w:val="clear" w:color="auto" w:fill="auto"/>
            <w:vAlign w:val="bottom"/>
          </w:tcPr>
          <w:p w:rsidR="0069178B" w:rsidRPr="00715741" w:rsidRDefault="0069178B" w:rsidP="00715741">
            <w:pPr>
              <w:pStyle w:val="a9"/>
              <w:ind w:left="0"/>
              <w:jc w:val="both"/>
              <w:rPr>
                <w:lang w:eastAsia="ar-SA"/>
              </w:rPr>
            </w:pPr>
            <w:r w:rsidRPr="00715741">
              <w:rPr>
                <w:lang w:eastAsia="ar-SA"/>
              </w:rPr>
              <w:t>117,92</w:t>
            </w:r>
          </w:p>
        </w:tc>
        <w:tc>
          <w:tcPr>
            <w:tcW w:w="2240" w:type="dxa"/>
            <w:tcBorders>
              <w:top w:val="single" w:sz="4" w:space="0" w:color="auto"/>
              <w:right w:val="single" w:sz="4" w:space="0" w:color="auto"/>
            </w:tcBorders>
            <w:shd w:val="clear" w:color="auto" w:fill="auto"/>
            <w:vAlign w:val="bottom"/>
          </w:tcPr>
          <w:p w:rsidR="0069178B" w:rsidRPr="00715741" w:rsidRDefault="0069178B" w:rsidP="00715741">
            <w:pPr>
              <w:pStyle w:val="a9"/>
              <w:ind w:left="0"/>
              <w:jc w:val="both"/>
              <w:rPr>
                <w:lang w:eastAsia="ar-SA"/>
              </w:rPr>
            </w:pPr>
            <w:r w:rsidRPr="00715741">
              <w:rPr>
                <w:lang w:eastAsia="ar-SA"/>
              </w:rPr>
              <w:t>43,04</w:t>
            </w:r>
          </w:p>
        </w:tc>
      </w:tr>
      <w:tr w:rsidR="0069178B" w:rsidRPr="00715741" w:rsidTr="006E6B06">
        <w:tc>
          <w:tcPr>
            <w:tcW w:w="1560" w:type="dxa"/>
            <w:vMerge/>
            <w:shd w:val="clear" w:color="auto" w:fill="auto"/>
          </w:tcPr>
          <w:p w:rsidR="0069178B" w:rsidRPr="00715741" w:rsidRDefault="0069178B" w:rsidP="00715741">
            <w:pPr>
              <w:pStyle w:val="a9"/>
              <w:ind w:left="0"/>
              <w:jc w:val="both"/>
              <w:rPr>
                <w:lang w:eastAsia="ar-SA"/>
              </w:rPr>
            </w:pPr>
          </w:p>
        </w:tc>
        <w:tc>
          <w:tcPr>
            <w:tcW w:w="1974" w:type="dxa"/>
            <w:shd w:val="clear" w:color="auto" w:fill="auto"/>
            <w:vAlign w:val="center"/>
          </w:tcPr>
          <w:p w:rsidR="0069178B" w:rsidRPr="00715741" w:rsidRDefault="0069178B" w:rsidP="00715741">
            <w:pPr>
              <w:pStyle w:val="a9"/>
              <w:ind w:left="0"/>
              <w:jc w:val="both"/>
              <w:rPr>
                <w:lang w:eastAsia="ar-SA"/>
              </w:rPr>
            </w:pPr>
            <w:r w:rsidRPr="00715741">
              <w:rPr>
                <w:lang w:eastAsia="ar-SA"/>
              </w:rPr>
              <w:t>Неучтенные расходы</w:t>
            </w:r>
          </w:p>
        </w:tc>
        <w:tc>
          <w:tcPr>
            <w:tcW w:w="987" w:type="dxa"/>
            <w:gridSpan w:val="2"/>
            <w:shd w:val="clear" w:color="auto" w:fill="auto"/>
            <w:vAlign w:val="bottom"/>
          </w:tcPr>
          <w:p w:rsidR="0069178B" w:rsidRPr="00715741" w:rsidRDefault="0069178B" w:rsidP="00715741">
            <w:pPr>
              <w:pStyle w:val="a9"/>
              <w:ind w:left="0"/>
              <w:jc w:val="both"/>
              <w:rPr>
                <w:lang w:eastAsia="ar-SA"/>
              </w:rPr>
            </w:pPr>
            <w:r w:rsidRPr="00715741">
              <w:rPr>
                <w:lang w:eastAsia="ar-SA"/>
              </w:rPr>
              <w:t>%</w:t>
            </w:r>
          </w:p>
        </w:tc>
        <w:tc>
          <w:tcPr>
            <w:tcW w:w="978" w:type="dxa"/>
            <w:shd w:val="clear" w:color="auto" w:fill="auto"/>
            <w:vAlign w:val="bottom"/>
          </w:tcPr>
          <w:p w:rsidR="0069178B" w:rsidRPr="00715741" w:rsidRDefault="0069178B" w:rsidP="00715741">
            <w:pPr>
              <w:pStyle w:val="a9"/>
              <w:ind w:left="0"/>
              <w:jc w:val="both"/>
              <w:rPr>
                <w:lang w:eastAsia="ar-SA"/>
              </w:rPr>
            </w:pPr>
            <w:r w:rsidRPr="00715741">
              <w:rPr>
                <w:lang w:eastAsia="ar-SA"/>
              </w:rPr>
              <w:t>10</w:t>
            </w:r>
          </w:p>
        </w:tc>
        <w:tc>
          <w:tcPr>
            <w:tcW w:w="1005" w:type="dxa"/>
            <w:shd w:val="clear" w:color="auto" w:fill="auto"/>
            <w:vAlign w:val="bottom"/>
          </w:tcPr>
          <w:p w:rsidR="0069178B" w:rsidRPr="00715741" w:rsidRDefault="0069178B" w:rsidP="00715741">
            <w:pPr>
              <w:pStyle w:val="a9"/>
              <w:ind w:left="0"/>
              <w:jc w:val="both"/>
              <w:rPr>
                <w:lang w:eastAsia="ar-SA"/>
              </w:rPr>
            </w:pPr>
          </w:p>
        </w:tc>
        <w:tc>
          <w:tcPr>
            <w:tcW w:w="1145" w:type="dxa"/>
            <w:shd w:val="clear" w:color="auto" w:fill="auto"/>
            <w:vAlign w:val="bottom"/>
          </w:tcPr>
          <w:p w:rsidR="0069178B" w:rsidRPr="00715741" w:rsidRDefault="0069178B" w:rsidP="00715741">
            <w:pPr>
              <w:pStyle w:val="a9"/>
              <w:ind w:left="0"/>
              <w:jc w:val="both"/>
              <w:rPr>
                <w:lang w:eastAsia="ar-SA"/>
              </w:rPr>
            </w:pPr>
            <w:r w:rsidRPr="00715741">
              <w:rPr>
                <w:lang w:eastAsia="ar-SA"/>
              </w:rPr>
              <w:t>11,79</w:t>
            </w:r>
          </w:p>
        </w:tc>
        <w:tc>
          <w:tcPr>
            <w:tcW w:w="2240" w:type="dxa"/>
            <w:shd w:val="clear" w:color="auto" w:fill="auto"/>
            <w:vAlign w:val="bottom"/>
          </w:tcPr>
          <w:p w:rsidR="0069178B" w:rsidRPr="00715741" w:rsidRDefault="0069178B" w:rsidP="00715741">
            <w:pPr>
              <w:pStyle w:val="a9"/>
              <w:ind w:left="0"/>
              <w:jc w:val="both"/>
              <w:rPr>
                <w:lang w:eastAsia="ar-SA"/>
              </w:rPr>
            </w:pPr>
            <w:r w:rsidRPr="00715741">
              <w:rPr>
                <w:lang w:eastAsia="ar-SA"/>
              </w:rPr>
              <w:t>4,30</w:t>
            </w:r>
          </w:p>
        </w:tc>
      </w:tr>
      <w:tr w:rsidR="0069178B" w:rsidRPr="00715741" w:rsidTr="006E6B06">
        <w:tc>
          <w:tcPr>
            <w:tcW w:w="1560" w:type="dxa"/>
            <w:vMerge/>
            <w:shd w:val="clear" w:color="auto" w:fill="auto"/>
          </w:tcPr>
          <w:p w:rsidR="0069178B" w:rsidRPr="00715741" w:rsidRDefault="0069178B" w:rsidP="00715741">
            <w:pPr>
              <w:pStyle w:val="a9"/>
              <w:ind w:left="0"/>
              <w:jc w:val="both"/>
              <w:rPr>
                <w:lang w:eastAsia="ar-SA"/>
              </w:rPr>
            </w:pPr>
          </w:p>
        </w:tc>
        <w:tc>
          <w:tcPr>
            <w:tcW w:w="1974" w:type="dxa"/>
            <w:shd w:val="clear" w:color="auto" w:fill="auto"/>
            <w:vAlign w:val="bottom"/>
          </w:tcPr>
          <w:p w:rsidR="0069178B" w:rsidRPr="00715741" w:rsidRDefault="0069178B" w:rsidP="00715741">
            <w:pPr>
              <w:pStyle w:val="a9"/>
              <w:ind w:left="0"/>
              <w:jc w:val="both"/>
              <w:rPr>
                <w:lang w:eastAsia="ar-SA"/>
              </w:rPr>
            </w:pPr>
            <w:r w:rsidRPr="00715741">
              <w:rPr>
                <w:b/>
                <w:lang w:eastAsia="ar-SA"/>
              </w:rPr>
              <w:t>Итого:</w:t>
            </w:r>
          </w:p>
        </w:tc>
        <w:tc>
          <w:tcPr>
            <w:tcW w:w="987" w:type="dxa"/>
            <w:gridSpan w:val="2"/>
            <w:shd w:val="clear" w:color="auto" w:fill="auto"/>
            <w:vAlign w:val="bottom"/>
          </w:tcPr>
          <w:p w:rsidR="0069178B" w:rsidRPr="00715741" w:rsidRDefault="0069178B" w:rsidP="00715741">
            <w:pPr>
              <w:pStyle w:val="a9"/>
              <w:ind w:left="0"/>
              <w:jc w:val="both"/>
              <w:rPr>
                <w:lang w:eastAsia="ar-SA"/>
              </w:rPr>
            </w:pPr>
          </w:p>
        </w:tc>
        <w:tc>
          <w:tcPr>
            <w:tcW w:w="978" w:type="dxa"/>
            <w:shd w:val="clear" w:color="auto" w:fill="auto"/>
            <w:vAlign w:val="bottom"/>
          </w:tcPr>
          <w:p w:rsidR="0069178B" w:rsidRPr="00715741" w:rsidRDefault="004322A6" w:rsidP="00715741">
            <w:pPr>
              <w:pStyle w:val="a9"/>
              <w:ind w:left="0"/>
              <w:jc w:val="both"/>
              <w:rPr>
                <w:lang w:eastAsia="ar-SA"/>
              </w:rPr>
            </w:pPr>
            <w:r>
              <w:rPr>
                <w:lang w:eastAsia="ar-SA"/>
              </w:rPr>
              <w:t>560</w:t>
            </w:r>
          </w:p>
        </w:tc>
        <w:tc>
          <w:tcPr>
            <w:tcW w:w="1005" w:type="dxa"/>
            <w:shd w:val="clear" w:color="auto" w:fill="auto"/>
            <w:vAlign w:val="bottom"/>
          </w:tcPr>
          <w:p w:rsidR="0069178B" w:rsidRPr="00715741" w:rsidRDefault="0069178B" w:rsidP="00715741">
            <w:pPr>
              <w:pStyle w:val="a9"/>
              <w:ind w:left="0"/>
              <w:jc w:val="both"/>
              <w:rPr>
                <w:lang w:eastAsia="ar-SA"/>
              </w:rPr>
            </w:pPr>
          </w:p>
        </w:tc>
        <w:tc>
          <w:tcPr>
            <w:tcW w:w="1145" w:type="dxa"/>
            <w:shd w:val="clear" w:color="auto" w:fill="auto"/>
            <w:vAlign w:val="bottom"/>
          </w:tcPr>
          <w:p w:rsidR="0069178B" w:rsidRPr="00715741" w:rsidRDefault="0069178B" w:rsidP="00715741">
            <w:pPr>
              <w:pStyle w:val="a9"/>
              <w:ind w:left="0"/>
              <w:jc w:val="both"/>
              <w:rPr>
                <w:b/>
                <w:lang w:eastAsia="ar-SA"/>
              </w:rPr>
            </w:pPr>
            <w:r w:rsidRPr="00715741">
              <w:rPr>
                <w:b/>
                <w:lang w:eastAsia="ar-SA"/>
              </w:rPr>
              <w:t>129,71</w:t>
            </w:r>
          </w:p>
        </w:tc>
        <w:tc>
          <w:tcPr>
            <w:tcW w:w="2240" w:type="dxa"/>
            <w:shd w:val="clear" w:color="auto" w:fill="auto"/>
            <w:vAlign w:val="bottom"/>
          </w:tcPr>
          <w:p w:rsidR="0069178B" w:rsidRPr="00715741" w:rsidRDefault="0069178B" w:rsidP="00715741">
            <w:pPr>
              <w:pStyle w:val="a9"/>
              <w:ind w:left="0"/>
              <w:jc w:val="both"/>
              <w:rPr>
                <w:b/>
                <w:lang w:eastAsia="ar-SA"/>
              </w:rPr>
            </w:pPr>
            <w:r w:rsidRPr="00715741">
              <w:rPr>
                <w:b/>
                <w:lang w:eastAsia="ar-SA"/>
              </w:rPr>
              <w:t>47,34</w:t>
            </w:r>
          </w:p>
        </w:tc>
      </w:tr>
      <w:tr w:rsidR="0069178B" w:rsidRPr="00715741" w:rsidTr="006E6B06">
        <w:tc>
          <w:tcPr>
            <w:tcW w:w="1560" w:type="dxa"/>
            <w:vMerge w:val="restart"/>
            <w:shd w:val="clear" w:color="auto" w:fill="auto"/>
            <w:vAlign w:val="center"/>
          </w:tcPr>
          <w:p w:rsidR="0072474B" w:rsidRDefault="00E42E37" w:rsidP="0072474B">
            <w:pPr>
              <w:pStyle w:val="a9"/>
              <w:ind w:left="0"/>
              <w:rPr>
                <w:b/>
                <w:lang w:eastAsia="ar-SA"/>
              </w:rPr>
            </w:pPr>
            <w:r>
              <w:rPr>
                <w:b/>
                <w:lang w:eastAsia="ar-SA"/>
              </w:rPr>
              <w:t xml:space="preserve">с. </w:t>
            </w:r>
            <w:r w:rsidR="0084684C">
              <w:rPr>
                <w:b/>
                <w:lang w:eastAsia="ar-SA"/>
              </w:rPr>
              <w:t>Новосельное</w:t>
            </w:r>
          </w:p>
          <w:p w:rsidR="0069178B" w:rsidRPr="00715741" w:rsidRDefault="0069178B" w:rsidP="0072474B">
            <w:pPr>
              <w:pStyle w:val="a9"/>
              <w:ind w:left="0"/>
              <w:rPr>
                <w:lang w:eastAsia="ar-SA"/>
              </w:rPr>
            </w:pPr>
            <w:r w:rsidRPr="00715741">
              <w:rPr>
                <w:b/>
                <w:lang w:eastAsia="ar-SA"/>
              </w:rPr>
              <w:t>Существующее положение 2020г.</w:t>
            </w:r>
          </w:p>
        </w:tc>
        <w:tc>
          <w:tcPr>
            <w:tcW w:w="1974" w:type="dxa"/>
            <w:shd w:val="clear" w:color="auto" w:fill="auto"/>
            <w:vAlign w:val="bottom"/>
          </w:tcPr>
          <w:p w:rsidR="0069178B" w:rsidRPr="00715741" w:rsidRDefault="0069178B" w:rsidP="00715741">
            <w:pPr>
              <w:pStyle w:val="a9"/>
              <w:ind w:left="0"/>
              <w:jc w:val="both"/>
              <w:rPr>
                <w:lang w:eastAsia="ar-SA"/>
              </w:rPr>
            </w:pPr>
            <w:r w:rsidRPr="00715741">
              <w:rPr>
                <w:lang w:eastAsia="ar-SA"/>
              </w:rPr>
              <w:t>Хоз-питьевые нужды</w:t>
            </w:r>
          </w:p>
        </w:tc>
        <w:tc>
          <w:tcPr>
            <w:tcW w:w="969" w:type="dxa"/>
            <w:shd w:val="clear" w:color="auto" w:fill="auto"/>
            <w:vAlign w:val="bottom"/>
          </w:tcPr>
          <w:p w:rsidR="0069178B" w:rsidRPr="00715741" w:rsidRDefault="0069178B" w:rsidP="00715741">
            <w:pPr>
              <w:pStyle w:val="a9"/>
              <w:ind w:left="0"/>
              <w:jc w:val="both"/>
              <w:rPr>
                <w:lang w:eastAsia="ar-SA"/>
              </w:rPr>
            </w:pPr>
            <w:r w:rsidRPr="00715741">
              <w:rPr>
                <w:lang w:eastAsia="ar-SA"/>
              </w:rPr>
              <w:t>чел</w:t>
            </w:r>
          </w:p>
        </w:tc>
        <w:tc>
          <w:tcPr>
            <w:tcW w:w="996" w:type="dxa"/>
            <w:gridSpan w:val="2"/>
            <w:shd w:val="clear" w:color="auto" w:fill="auto"/>
            <w:vAlign w:val="bottom"/>
          </w:tcPr>
          <w:p w:rsidR="0069178B" w:rsidRPr="00715741" w:rsidRDefault="0072474B" w:rsidP="00715741">
            <w:pPr>
              <w:pStyle w:val="a9"/>
              <w:ind w:left="0"/>
              <w:jc w:val="both"/>
              <w:rPr>
                <w:lang w:eastAsia="ar-SA"/>
              </w:rPr>
            </w:pPr>
            <w:r>
              <w:rPr>
                <w:lang w:eastAsia="ar-SA"/>
              </w:rPr>
              <w:t>73</w:t>
            </w:r>
          </w:p>
        </w:tc>
        <w:tc>
          <w:tcPr>
            <w:tcW w:w="1005" w:type="dxa"/>
            <w:shd w:val="clear" w:color="auto" w:fill="auto"/>
            <w:vAlign w:val="bottom"/>
          </w:tcPr>
          <w:p w:rsidR="0069178B" w:rsidRPr="00715741" w:rsidRDefault="0069178B" w:rsidP="00715741">
            <w:pPr>
              <w:pStyle w:val="a9"/>
              <w:ind w:left="0"/>
              <w:jc w:val="both"/>
              <w:rPr>
                <w:lang w:eastAsia="ar-SA"/>
              </w:rPr>
            </w:pPr>
            <w:r w:rsidRPr="00715741">
              <w:rPr>
                <w:lang w:eastAsia="ar-SA"/>
              </w:rPr>
              <w:t>160</w:t>
            </w:r>
          </w:p>
        </w:tc>
        <w:tc>
          <w:tcPr>
            <w:tcW w:w="1145" w:type="dxa"/>
            <w:shd w:val="clear" w:color="auto" w:fill="auto"/>
            <w:vAlign w:val="bottom"/>
          </w:tcPr>
          <w:p w:rsidR="0069178B" w:rsidRPr="00715741" w:rsidRDefault="0069178B" w:rsidP="00715741">
            <w:pPr>
              <w:pStyle w:val="a9"/>
              <w:ind w:left="0"/>
              <w:jc w:val="both"/>
              <w:rPr>
                <w:lang w:eastAsia="ar-SA"/>
              </w:rPr>
            </w:pPr>
            <w:r w:rsidRPr="00715741">
              <w:rPr>
                <w:lang w:eastAsia="ar-SA"/>
              </w:rPr>
              <w:t>36,64</w:t>
            </w:r>
          </w:p>
        </w:tc>
        <w:tc>
          <w:tcPr>
            <w:tcW w:w="2240" w:type="dxa"/>
            <w:shd w:val="clear" w:color="auto" w:fill="auto"/>
            <w:vAlign w:val="bottom"/>
          </w:tcPr>
          <w:p w:rsidR="0069178B" w:rsidRPr="00715741" w:rsidRDefault="0069178B" w:rsidP="00715741">
            <w:pPr>
              <w:pStyle w:val="a9"/>
              <w:ind w:left="0"/>
              <w:jc w:val="both"/>
              <w:rPr>
                <w:lang w:eastAsia="ar-SA"/>
              </w:rPr>
            </w:pPr>
            <w:r w:rsidRPr="00715741">
              <w:rPr>
                <w:lang w:eastAsia="ar-SA"/>
              </w:rPr>
              <w:t>13,37</w:t>
            </w:r>
          </w:p>
        </w:tc>
      </w:tr>
      <w:tr w:rsidR="0069178B" w:rsidRPr="00715741" w:rsidTr="006E6B06">
        <w:trPr>
          <w:trHeight w:val="662"/>
        </w:trPr>
        <w:tc>
          <w:tcPr>
            <w:tcW w:w="1560" w:type="dxa"/>
            <w:vMerge/>
            <w:shd w:val="clear" w:color="auto" w:fill="auto"/>
          </w:tcPr>
          <w:p w:rsidR="0069178B" w:rsidRPr="00715741" w:rsidRDefault="0069178B" w:rsidP="00715741">
            <w:pPr>
              <w:pStyle w:val="a9"/>
              <w:ind w:left="0"/>
              <w:jc w:val="both"/>
              <w:rPr>
                <w:lang w:eastAsia="ar-SA"/>
              </w:rPr>
            </w:pPr>
          </w:p>
        </w:tc>
        <w:tc>
          <w:tcPr>
            <w:tcW w:w="1974" w:type="dxa"/>
            <w:shd w:val="clear" w:color="auto" w:fill="auto"/>
            <w:vAlign w:val="bottom"/>
          </w:tcPr>
          <w:p w:rsidR="0069178B" w:rsidRPr="00715741" w:rsidRDefault="0069178B" w:rsidP="00715741">
            <w:pPr>
              <w:pStyle w:val="a9"/>
              <w:ind w:left="0"/>
              <w:jc w:val="both"/>
              <w:rPr>
                <w:lang w:eastAsia="ar-SA"/>
              </w:rPr>
            </w:pPr>
            <w:r w:rsidRPr="00715741">
              <w:rPr>
                <w:lang w:eastAsia="ar-SA"/>
              </w:rPr>
              <w:t>Неучтенные расходы</w:t>
            </w:r>
          </w:p>
        </w:tc>
        <w:tc>
          <w:tcPr>
            <w:tcW w:w="969" w:type="dxa"/>
            <w:shd w:val="clear" w:color="auto" w:fill="auto"/>
            <w:vAlign w:val="bottom"/>
          </w:tcPr>
          <w:p w:rsidR="0069178B" w:rsidRPr="00715741" w:rsidRDefault="0069178B" w:rsidP="00715741">
            <w:pPr>
              <w:pStyle w:val="a9"/>
              <w:ind w:left="0"/>
              <w:jc w:val="both"/>
              <w:rPr>
                <w:lang w:eastAsia="ar-SA"/>
              </w:rPr>
            </w:pPr>
            <w:r w:rsidRPr="00715741">
              <w:rPr>
                <w:lang w:eastAsia="ar-SA"/>
              </w:rPr>
              <w:t>%</w:t>
            </w:r>
          </w:p>
        </w:tc>
        <w:tc>
          <w:tcPr>
            <w:tcW w:w="996" w:type="dxa"/>
            <w:gridSpan w:val="2"/>
            <w:shd w:val="clear" w:color="auto" w:fill="auto"/>
            <w:vAlign w:val="bottom"/>
          </w:tcPr>
          <w:p w:rsidR="0069178B" w:rsidRPr="00715741" w:rsidRDefault="0069178B" w:rsidP="00715741">
            <w:pPr>
              <w:pStyle w:val="a9"/>
              <w:ind w:left="0"/>
              <w:jc w:val="both"/>
              <w:rPr>
                <w:lang w:eastAsia="ar-SA"/>
              </w:rPr>
            </w:pPr>
            <w:r w:rsidRPr="00715741">
              <w:rPr>
                <w:lang w:eastAsia="ar-SA"/>
              </w:rPr>
              <w:t>10</w:t>
            </w:r>
          </w:p>
        </w:tc>
        <w:tc>
          <w:tcPr>
            <w:tcW w:w="1005" w:type="dxa"/>
            <w:shd w:val="clear" w:color="auto" w:fill="auto"/>
            <w:vAlign w:val="bottom"/>
          </w:tcPr>
          <w:p w:rsidR="0069178B" w:rsidRPr="00715741" w:rsidRDefault="0069178B" w:rsidP="00715741">
            <w:pPr>
              <w:pStyle w:val="a9"/>
              <w:ind w:left="0"/>
              <w:jc w:val="both"/>
              <w:rPr>
                <w:lang w:eastAsia="ar-SA"/>
              </w:rPr>
            </w:pPr>
          </w:p>
        </w:tc>
        <w:tc>
          <w:tcPr>
            <w:tcW w:w="1145" w:type="dxa"/>
            <w:shd w:val="clear" w:color="auto" w:fill="auto"/>
            <w:vAlign w:val="bottom"/>
          </w:tcPr>
          <w:p w:rsidR="0069178B" w:rsidRPr="00715741" w:rsidRDefault="0069178B" w:rsidP="00715741">
            <w:pPr>
              <w:pStyle w:val="a9"/>
              <w:ind w:left="0"/>
              <w:jc w:val="both"/>
              <w:rPr>
                <w:lang w:eastAsia="ar-SA"/>
              </w:rPr>
            </w:pPr>
            <w:r w:rsidRPr="00715741">
              <w:rPr>
                <w:lang w:eastAsia="ar-SA"/>
              </w:rPr>
              <w:t>3,66</w:t>
            </w:r>
          </w:p>
        </w:tc>
        <w:tc>
          <w:tcPr>
            <w:tcW w:w="2240" w:type="dxa"/>
            <w:shd w:val="clear" w:color="auto" w:fill="auto"/>
            <w:vAlign w:val="bottom"/>
          </w:tcPr>
          <w:p w:rsidR="0069178B" w:rsidRPr="00715741" w:rsidRDefault="0069178B" w:rsidP="00715741">
            <w:pPr>
              <w:pStyle w:val="a9"/>
              <w:ind w:left="0"/>
              <w:jc w:val="both"/>
              <w:rPr>
                <w:lang w:eastAsia="ar-SA"/>
              </w:rPr>
            </w:pPr>
            <w:r w:rsidRPr="00715741">
              <w:rPr>
                <w:lang w:eastAsia="ar-SA"/>
              </w:rPr>
              <w:t>1,69</w:t>
            </w:r>
          </w:p>
        </w:tc>
      </w:tr>
      <w:tr w:rsidR="0069178B" w:rsidRPr="00715741" w:rsidTr="006E6B06">
        <w:tc>
          <w:tcPr>
            <w:tcW w:w="1560" w:type="dxa"/>
            <w:vMerge/>
            <w:shd w:val="clear" w:color="auto" w:fill="auto"/>
          </w:tcPr>
          <w:p w:rsidR="0069178B" w:rsidRPr="00715741" w:rsidRDefault="0069178B" w:rsidP="00715741">
            <w:pPr>
              <w:pStyle w:val="a9"/>
              <w:ind w:left="0"/>
              <w:jc w:val="both"/>
              <w:rPr>
                <w:lang w:eastAsia="ar-SA"/>
              </w:rPr>
            </w:pPr>
          </w:p>
        </w:tc>
        <w:tc>
          <w:tcPr>
            <w:tcW w:w="1974" w:type="dxa"/>
            <w:shd w:val="clear" w:color="auto" w:fill="auto"/>
          </w:tcPr>
          <w:p w:rsidR="0069178B" w:rsidRPr="00715741" w:rsidRDefault="0069178B" w:rsidP="00715741">
            <w:pPr>
              <w:pStyle w:val="a9"/>
              <w:ind w:left="0"/>
              <w:jc w:val="both"/>
              <w:rPr>
                <w:lang w:eastAsia="ar-SA"/>
              </w:rPr>
            </w:pPr>
            <w:r w:rsidRPr="00715741">
              <w:rPr>
                <w:b/>
                <w:lang w:eastAsia="ar-SA"/>
              </w:rPr>
              <w:t>Итого:</w:t>
            </w:r>
          </w:p>
        </w:tc>
        <w:tc>
          <w:tcPr>
            <w:tcW w:w="969" w:type="dxa"/>
            <w:shd w:val="clear" w:color="auto" w:fill="auto"/>
            <w:vAlign w:val="bottom"/>
          </w:tcPr>
          <w:p w:rsidR="0069178B" w:rsidRPr="00715741" w:rsidRDefault="0069178B" w:rsidP="00715741">
            <w:pPr>
              <w:pStyle w:val="a9"/>
              <w:ind w:left="0"/>
              <w:jc w:val="both"/>
              <w:rPr>
                <w:lang w:eastAsia="ar-SA"/>
              </w:rPr>
            </w:pPr>
          </w:p>
        </w:tc>
        <w:tc>
          <w:tcPr>
            <w:tcW w:w="996" w:type="dxa"/>
            <w:gridSpan w:val="2"/>
            <w:shd w:val="clear" w:color="auto" w:fill="auto"/>
            <w:vAlign w:val="bottom"/>
          </w:tcPr>
          <w:p w:rsidR="0069178B" w:rsidRPr="00715741" w:rsidRDefault="0072474B" w:rsidP="00715741">
            <w:pPr>
              <w:pStyle w:val="a9"/>
              <w:ind w:left="0"/>
              <w:jc w:val="both"/>
              <w:rPr>
                <w:lang w:eastAsia="ar-SA"/>
              </w:rPr>
            </w:pPr>
            <w:r>
              <w:rPr>
                <w:lang w:eastAsia="ar-SA"/>
              </w:rPr>
              <w:t>73</w:t>
            </w:r>
          </w:p>
        </w:tc>
        <w:tc>
          <w:tcPr>
            <w:tcW w:w="1005" w:type="dxa"/>
            <w:shd w:val="clear" w:color="auto" w:fill="auto"/>
            <w:vAlign w:val="bottom"/>
          </w:tcPr>
          <w:p w:rsidR="0069178B" w:rsidRPr="00715741" w:rsidRDefault="0069178B" w:rsidP="00715741">
            <w:pPr>
              <w:pStyle w:val="a9"/>
              <w:ind w:left="0"/>
              <w:jc w:val="both"/>
              <w:rPr>
                <w:lang w:eastAsia="ar-SA"/>
              </w:rPr>
            </w:pPr>
          </w:p>
        </w:tc>
        <w:tc>
          <w:tcPr>
            <w:tcW w:w="1145" w:type="dxa"/>
            <w:shd w:val="clear" w:color="auto" w:fill="auto"/>
            <w:vAlign w:val="bottom"/>
          </w:tcPr>
          <w:p w:rsidR="0069178B" w:rsidRPr="00715741" w:rsidRDefault="0069178B" w:rsidP="00715741">
            <w:pPr>
              <w:pStyle w:val="a9"/>
              <w:ind w:left="0"/>
              <w:jc w:val="both"/>
              <w:rPr>
                <w:b/>
                <w:lang w:eastAsia="ar-SA"/>
              </w:rPr>
            </w:pPr>
            <w:r w:rsidRPr="00715741">
              <w:rPr>
                <w:b/>
                <w:lang w:eastAsia="ar-SA"/>
              </w:rPr>
              <w:t>40,3</w:t>
            </w:r>
          </w:p>
        </w:tc>
        <w:tc>
          <w:tcPr>
            <w:tcW w:w="2240" w:type="dxa"/>
            <w:shd w:val="clear" w:color="auto" w:fill="auto"/>
            <w:vAlign w:val="bottom"/>
          </w:tcPr>
          <w:p w:rsidR="0069178B" w:rsidRPr="00715741" w:rsidRDefault="0069178B" w:rsidP="00715741">
            <w:pPr>
              <w:pStyle w:val="a9"/>
              <w:ind w:left="0"/>
              <w:jc w:val="both"/>
              <w:rPr>
                <w:b/>
                <w:lang w:eastAsia="ar-SA"/>
              </w:rPr>
            </w:pPr>
            <w:r w:rsidRPr="00715741">
              <w:rPr>
                <w:b/>
                <w:lang w:eastAsia="ar-SA"/>
              </w:rPr>
              <w:t>15,06</w:t>
            </w:r>
          </w:p>
        </w:tc>
      </w:tr>
      <w:tr w:rsidR="0072474B" w:rsidRPr="00715741" w:rsidTr="008B2025">
        <w:tc>
          <w:tcPr>
            <w:tcW w:w="1560" w:type="dxa"/>
            <w:vMerge w:val="restart"/>
            <w:shd w:val="clear" w:color="auto" w:fill="auto"/>
            <w:vAlign w:val="center"/>
          </w:tcPr>
          <w:p w:rsidR="0072474B" w:rsidRPr="00715741" w:rsidRDefault="0072474B" w:rsidP="008B2025">
            <w:pPr>
              <w:pStyle w:val="a9"/>
              <w:ind w:left="0"/>
              <w:rPr>
                <w:lang w:eastAsia="ar-SA"/>
              </w:rPr>
            </w:pPr>
            <w:r>
              <w:rPr>
                <w:b/>
                <w:lang w:eastAsia="ar-SA"/>
              </w:rPr>
              <w:t xml:space="preserve">с. </w:t>
            </w:r>
            <w:r w:rsidR="0084684C">
              <w:rPr>
                <w:b/>
                <w:lang w:eastAsia="ar-SA"/>
              </w:rPr>
              <w:t>Широкое</w:t>
            </w:r>
            <w:r w:rsidRPr="00715741">
              <w:rPr>
                <w:b/>
                <w:lang w:eastAsia="ar-SA"/>
              </w:rPr>
              <w:t xml:space="preserve"> Существующее положение 2020г.</w:t>
            </w:r>
          </w:p>
        </w:tc>
        <w:tc>
          <w:tcPr>
            <w:tcW w:w="1974" w:type="dxa"/>
            <w:shd w:val="clear" w:color="auto" w:fill="auto"/>
            <w:vAlign w:val="bottom"/>
          </w:tcPr>
          <w:p w:rsidR="0072474B" w:rsidRPr="00715741" w:rsidRDefault="0072474B" w:rsidP="008B2025">
            <w:pPr>
              <w:pStyle w:val="a9"/>
              <w:ind w:left="0"/>
              <w:jc w:val="both"/>
              <w:rPr>
                <w:lang w:eastAsia="ar-SA"/>
              </w:rPr>
            </w:pPr>
            <w:r w:rsidRPr="00715741">
              <w:rPr>
                <w:lang w:eastAsia="ar-SA"/>
              </w:rPr>
              <w:t>Хоз-питьевые нужды</w:t>
            </w:r>
          </w:p>
        </w:tc>
        <w:tc>
          <w:tcPr>
            <w:tcW w:w="969" w:type="dxa"/>
            <w:shd w:val="clear" w:color="auto" w:fill="auto"/>
            <w:vAlign w:val="bottom"/>
          </w:tcPr>
          <w:p w:rsidR="0072474B" w:rsidRPr="00715741" w:rsidRDefault="0072474B" w:rsidP="008B2025">
            <w:pPr>
              <w:pStyle w:val="a9"/>
              <w:ind w:left="0"/>
              <w:jc w:val="both"/>
              <w:rPr>
                <w:lang w:eastAsia="ar-SA"/>
              </w:rPr>
            </w:pPr>
            <w:r w:rsidRPr="00715741">
              <w:rPr>
                <w:lang w:eastAsia="ar-SA"/>
              </w:rPr>
              <w:t>чел</w:t>
            </w:r>
          </w:p>
        </w:tc>
        <w:tc>
          <w:tcPr>
            <w:tcW w:w="996" w:type="dxa"/>
            <w:gridSpan w:val="2"/>
            <w:shd w:val="clear" w:color="auto" w:fill="auto"/>
            <w:vAlign w:val="bottom"/>
          </w:tcPr>
          <w:p w:rsidR="0072474B" w:rsidRPr="00715741" w:rsidRDefault="004322A6" w:rsidP="008B2025">
            <w:pPr>
              <w:pStyle w:val="a9"/>
              <w:ind w:left="0"/>
              <w:jc w:val="both"/>
              <w:rPr>
                <w:lang w:eastAsia="ar-SA"/>
              </w:rPr>
            </w:pPr>
            <w:r>
              <w:rPr>
                <w:lang w:eastAsia="ar-SA"/>
              </w:rPr>
              <w:t>173</w:t>
            </w:r>
          </w:p>
        </w:tc>
        <w:tc>
          <w:tcPr>
            <w:tcW w:w="1005" w:type="dxa"/>
            <w:shd w:val="clear" w:color="auto" w:fill="auto"/>
            <w:vAlign w:val="bottom"/>
          </w:tcPr>
          <w:p w:rsidR="0072474B" w:rsidRPr="00715741" w:rsidRDefault="0072474B" w:rsidP="008B2025">
            <w:pPr>
              <w:pStyle w:val="a9"/>
              <w:ind w:left="0"/>
              <w:jc w:val="both"/>
              <w:rPr>
                <w:lang w:eastAsia="ar-SA"/>
              </w:rPr>
            </w:pPr>
            <w:r w:rsidRPr="00715741">
              <w:rPr>
                <w:lang w:eastAsia="ar-SA"/>
              </w:rPr>
              <w:t>160</w:t>
            </w:r>
          </w:p>
        </w:tc>
        <w:tc>
          <w:tcPr>
            <w:tcW w:w="1145" w:type="dxa"/>
            <w:shd w:val="clear" w:color="auto" w:fill="auto"/>
            <w:vAlign w:val="bottom"/>
          </w:tcPr>
          <w:p w:rsidR="0072474B" w:rsidRPr="00715741" w:rsidRDefault="0072474B" w:rsidP="008B2025">
            <w:pPr>
              <w:pStyle w:val="a9"/>
              <w:ind w:left="0"/>
              <w:jc w:val="both"/>
              <w:rPr>
                <w:lang w:eastAsia="ar-SA"/>
              </w:rPr>
            </w:pPr>
            <w:r w:rsidRPr="00715741">
              <w:rPr>
                <w:lang w:eastAsia="ar-SA"/>
              </w:rPr>
              <w:t>36,64</w:t>
            </w:r>
          </w:p>
        </w:tc>
        <w:tc>
          <w:tcPr>
            <w:tcW w:w="2240" w:type="dxa"/>
            <w:shd w:val="clear" w:color="auto" w:fill="auto"/>
            <w:vAlign w:val="bottom"/>
          </w:tcPr>
          <w:p w:rsidR="0072474B" w:rsidRPr="00715741" w:rsidRDefault="0072474B" w:rsidP="008B2025">
            <w:pPr>
              <w:pStyle w:val="a9"/>
              <w:ind w:left="0"/>
              <w:jc w:val="both"/>
              <w:rPr>
                <w:lang w:eastAsia="ar-SA"/>
              </w:rPr>
            </w:pPr>
            <w:r w:rsidRPr="00715741">
              <w:rPr>
                <w:lang w:eastAsia="ar-SA"/>
              </w:rPr>
              <w:t>13,37</w:t>
            </w:r>
          </w:p>
        </w:tc>
      </w:tr>
      <w:tr w:rsidR="0072474B" w:rsidRPr="00715741" w:rsidTr="008B2025">
        <w:trPr>
          <w:trHeight w:val="662"/>
        </w:trPr>
        <w:tc>
          <w:tcPr>
            <w:tcW w:w="1560" w:type="dxa"/>
            <w:vMerge/>
            <w:shd w:val="clear" w:color="auto" w:fill="auto"/>
          </w:tcPr>
          <w:p w:rsidR="0072474B" w:rsidRPr="00715741" w:rsidRDefault="0072474B" w:rsidP="008B2025">
            <w:pPr>
              <w:pStyle w:val="a9"/>
              <w:ind w:left="0"/>
              <w:jc w:val="both"/>
              <w:rPr>
                <w:lang w:eastAsia="ar-SA"/>
              </w:rPr>
            </w:pPr>
          </w:p>
        </w:tc>
        <w:tc>
          <w:tcPr>
            <w:tcW w:w="1974" w:type="dxa"/>
            <w:shd w:val="clear" w:color="auto" w:fill="auto"/>
            <w:vAlign w:val="bottom"/>
          </w:tcPr>
          <w:p w:rsidR="0072474B" w:rsidRPr="00715741" w:rsidRDefault="0072474B" w:rsidP="008B2025">
            <w:pPr>
              <w:pStyle w:val="a9"/>
              <w:ind w:left="0"/>
              <w:jc w:val="both"/>
              <w:rPr>
                <w:lang w:eastAsia="ar-SA"/>
              </w:rPr>
            </w:pPr>
            <w:r w:rsidRPr="00715741">
              <w:rPr>
                <w:lang w:eastAsia="ar-SA"/>
              </w:rPr>
              <w:t>Неучтенные расходы</w:t>
            </w:r>
          </w:p>
        </w:tc>
        <w:tc>
          <w:tcPr>
            <w:tcW w:w="969" w:type="dxa"/>
            <w:shd w:val="clear" w:color="auto" w:fill="auto"/>
            <w:vAlign w:val="bottom"/>
          </w:tcPr>
          <w:p w:rsidR="0072474B" w:rsidRPr="00715741" w:rsidRDefault="0072474B" w:rsidP="008B2025">
            <w:pPr>
              <w:pStyle w:val="a9"/>
              <w:ind w:left="0"/>
              <w:jc w:val="both"/>
              <w:rPr>
                <w:lang w:eastAsia="ar-SA"/>
              </w:rPr>
            </w:pPr>
            <w:r w:rsidRPr="00715741">
              <w:rPr>
                <w:lang w:eastAsia="ar-SA"/>
              </w:rPr>
              <w:t>%</w:t>
            </w:r>
          </w:p>
        </w:tc>
        <w:tc>
          <w:tcPr>
            <w:tcW w:w="996" w:type="dxa"/>
            <w:gridSpan w:val="2"/>
            <w:shd w:val="clear" w:color="auto" w:fill="auto"/>
            <w:vAlign w:val="bottom"/>
          </w:tcPr>
          <w:p w:rsidR="0072474B" w:rsidRPr="00715741" w:rsidRDefault="0072474B" w:rsidP="008B2025">
            <w:pPr>
              <w:pStyle w:val="a9"/>
              <w:ind w:left="0"/>
              <w:jc w:val="both"/>
              <w:rPr>
                <w:lang w:eastAsia="ar-SA"/>
              </w:rPr>
            </w:pPr>
            <w:r w:rsidRPr="00715741">
              <w:rPr>
                <w:lang w:eastAsia="ar-SA"/>
              </w:rPr>
              <w:t>10</w:t>
            </w:r>
          </w:p>
        </w:tc>
        <w:tc>
          <w:tcPr>
            <w:tcW w:w="1005" w:type="dxa"/>
            <w:shd w:val="clear" w:color="auto" w:fill="auto"/>
            <w:vAlign w:val="bottom"/>
          </w:tcPr>
          <w:p w:rsidR="0072474B" w:rsidRPr="00715741" w:rsidRDefault="0072474B" w:rsidP="008B2025">
            <w:pPr>
              <w:pStyle w:val="a9"/>
              <w:ind w:left="0"/>
              <w:jc w:val="both"/>
              <w:rPr>
                <w:lang w:eastAsia="ar-SA"/>
              </w:rPr>
            </w:pPr>
          </w:p>
        </w:tc>
        <w:tc>
          <w:tcPr>
            <w:tcW w:w="1145" w:type="dxa"/>
            <w:shd w:val="clear" w:color="auto" w:fill="auto"/>
            <w:vAlign w:val="bottom"/>
          </w:tcPr>
          <w:p w:rsidR="0072474B" w:rsidRPr="00715741" w:rsidRDefault="0072474B" w:rsidP="008B2025">
            <w:pPr>
              <w:pStyle w:val="a9"/>
              <w:ind w:left="0"/>
              <w:jc w:val="both"/>
              <w:rPr>
                <w:lang w:eastAsia="ar-SA"/>
              </w:rPr>
            </w:pPr>
            <w:r w:rsidRPr="00715741">
              <w:rPr>
                <w:lang w:eastAsia="ar-SA"/>
              </w:rPr>
              <w:t>3,66</w:t>
            </w:r>
          </w:p>
        </w:tc>
        <w:tc>
          <w:tcPr>
            <w:tcW w:w="2240" w:type="dxa"/>
            <w:shd w:val="clear" w:color="auto" w:fill="auto"/>
            <w:vAlign w:val="bottom"/>
          </w:tcPr>
          <w:p w:rsidR="0072474B" w:rsidRPr="00715741" w:rsidRDefault="0072474B" w:rsidP="008B2025">
            <w:pPr>
              <w:pStyle w:val="a9"/>
              <w:ind w:left="0"/>
              <w:jc w:val="both"/>
              <w:rPr>
                <w:lang w:eastAsia="ar-SA"/>
              </w:rPr>
            </w:pPr>
            <w:r w:rsidRPr="00715741">
              <w:rPr>
                <w:lang w:eastAsia="ar-SA"/>
              </w:rPr>
              <w:t>1,69</w:t>
            </w:r>
          </w:p>
        </w:tc>
      </w:tr>
      <w:tr w:rsidR="0072474B" w:rsidRPr="00715741" w:rsidTr="008B2025">
        <w:tc>
          <w:tcPr>
            <w:tcW w:w="1560" w:type="dxa"/>
            <w:vMerge/>
            <w:shd w:val="clear" w:color="auto" w:fill="auto"/>
          </w:tcPr>
          <w:p w:rsidR="0072474B" w:rsidRPr="00715741" w:rsidRDefault="0072474B" w:rsidP="008B2025">
            <w:pPr>
              <w:pStyle w:val="a9"/>
              <w:ind w:left="0"/>
              <w:jc w:val="both"/>
              <w:rPr>
                <w:lang w:eastAsia="ar-SA"/>
              </w:rPr>
            </w:pPr>
          </w:p>
        </w:tc>
        <w:tc>
          <w:tcPr>
            <w:tcW w:w="1974" w:type="dxa"/>
            <w:shd w:val="clear" w:color="auto" w:fill="auto"/>
          </w:tcPr>
          <w:p w:rsidR="0072474B" w:rsidRPr="00715741" w:rsidRDefault="0072474B" w:rsidP="008B2025">
            <w:pPr>
              <w:pStyle w:val="a9"/>
              <w:ind w:left="0"/>
              <w:jc w:val="both"/>
              <w:rPr>
                <w:lang w:eastAsia="ar-SA"/>
              </w:rPr>
            </w:pPr>
            <w:r w:rsidRPr="00715741">
              <w:rPr>
                <w:b/>
                <w:lang w:eastAsia="ar-SA"/>
              </w:rPr>
              <w:t>Итого:</w:t>
            </w:r>
          </w:p>
        </w:tc>
        <w:tc>
          <w:tcPr>
            <w:tcW w:w="969" w:type="dxa"/>
            <w:shd w:val="clear" w:color="auto" w:fill="auto"/>
            <w:vAlign w:val="bottom"/>
          </w:tcPr>
          <w:p w:rsidR="0072474B" w:rsidRPr="00715741" w:rsidRDefault="0072474B" w:rsidP="008B2025">
            <w:pPr>
              <w:pStyle w:val="a9"/>
              <w:ind w:left="0"/>
              <w:jc w:val="both"/>
              <w:rPr>
                <w:lang w:eastAsia="ar-SA"/>
              </w:rPr>
            </w:pPr>
          </w:p>
        </w:tc>
        <w:tc>
          <w:tcPr>
            <w:tcW w:w="996" w:type="dxa"/>
            <w:gridSpan w:val="2"/>
            <w:shd w:val="clear" w:color="auto" w:fill="auto"/>
            <w:vAlign w:val="bottom"/>
          </w:tcPr>
          <w:p w:rsidR="0072474B" w:rsidRPr="00715741" w:rsidRDefault="004322A6" w:rsidP="008B2025">
            <w:pPr>
              <w:pStyle w:val="a9"/>
              <w:ind w:left="0"/>
              <w:jc w:val="both"/>
              <w:rPr>
                <w:lang w:eastAsia="ar-SA"/>
              </w:rPr>
            </w:pPr>
            <w:r>
              <w:rPr>
                <w:lang w:eastAsia="ar-SA"/>
              </w:rPr>
              <w:t>173</w:t>
            </w:r>
          </w:p>
        </w:tc>
        <w:tc>
          <w:tcPr>
            <w:tcW w:w="1005" w:type="dxa"/>
            <w:shd w:val="clear" w:color="auto" w:fill="auto"/>
            <w:vAlign w:val="bottom"/>
          </w:tcPr>
          <w:p w:rsidR="0072474B" w:rsidRPr="00715741" w:rsidRDefault="0072474B" w:rsidP="008B2025">
            <w:pPr>
              <w:pStyle w:val="a9"/>
              <w:ind w:left="0"/>
              <w:jc w:val="both"/>
              <w:rPr>
                <w:lang w:eastAsia="ar-SA"/>
              </w:rPr>
            </w:pPr>
          </w:p>
        </w:tc>
        <w:tc>
          <w:tcPr>
            <w:tcW w:w="1145" w:type="dxa"/>
            <w:shd w:val="clear" w:color="auto" w:fill="auto"/>
            <w:vAlign w:val="bottom"/>
          </w:tcPr>
          <w:p w:rsidR="0072474B" w:rsidRPr="00715741" w:rsidRDefault="0072474B" w:rsidP="008B2025">
            <w:pPr>
              <w:pStyle w:val="a9"/>
              <w:ind w:left="0"/>
              <w:jc w:val="both"/>
              <w:rPr>
                <w:b/>
                <w:lang w:eastAsia="ar-SA"/>
              </w:rPr>
            </w:pPr>
            <w:r w:rsidRPr="00715741">
              <w:rPr>
                <w:b/>
                <w:lang w:eastAsia="ar-SA"/>
              </w:rPr>
              <w:t>40,3</w:t>
            </w:r>
          </w:p>
        </w:tc>
        <w:tc>
          <w:tcPr>
            <w:tcW w:w="2240" w:type="dxa"/>
            <w:shd w:val="clear" w:color="auto" w:fill="auto"/>
            <w:vAlign w:val="bottom"/>
          </w:tcPr>
          <w:p w:rsidR="0072474B" w:rsidRPr="00715741" w:rsidRDefault="0072474B" w:rsidP="008B2025">
            <w:pPr>
              <w:pStyle w:val="a9"/>
              <w:ind w:left="0"/>
              <w:jc w:val="both"/>
              <w:rPr>
                <w:b/>
                <w:lang w:eastAsia="ar-SA"/>
              </w:rPr>
            </w:pPr>
            <w:r w:rsidRPr="00715741">
              <w:rPr>
                <w:b/>
                <w:lang w:eastAsia="ar-SA"/>
              </w:rPr>
              <w:t>15,06</w:t>
            </w:r>
          </w:p>
        </w:tc>
      </w:tr>
      <w:tr w:rsidR="00DF5D06" w:rsidRPr="00715741" w:rsidTr="00B56F9F">
        <w:tc>
          <w:tcPr>
            <w:tcW w:w="1560" w:type="dxa"/>
            <w:vMerge w:val="restart"/>
            <w:shd w:val="clear" w:color="auto" w:fill="auto"/>
            <w:vAlign w:val="center"/>
          </w:tcPr>
          <w:p w:rsidR="00DF5D06" w:rsidRPr="00715741" w:rsidRDefault="00DF5D06" w:rsidP="00DF5D06">
            <w:pPr>
              <w:pStyle w:val="a9"/>
              <w:ind w:left="0"/>
              <w:rPr>
                <w:lang w:eastAsia="ar-SA"/>
              </w:rPr>
            </w:pPr>
            <w:r>
              <w:rPr>
                <w:b/>
                <w:lang w:eastAsia="ar-SA"/>
              </w:rPr>
              <w:t>с. Буренино</w:t>
            </w:r>
            <w:r w:rsidRPr="00715741">
              <w:rPr>
                <w:b/>
                <w:lang w:eastAsia="ar-SA"/>
              </w:rPr>
              <w:t xml:space="preserve"> Существующее положение 2020г.</w:t>
            </w:r>
          </w:p>
        </w:tc>
        <w:tc>
          <w:tcPr>
            <w:tcW w:w="1974" w:type="dxa"/>
            <w:shd w:val="clear" w:color="auto" w:fill="auto"/>
            <w:vAlign w:val="bottom"/>
          </w:tcPr>
          <w:p w:rsidR="00DF5D06" w:rsidRPr="00715741" w:rsidRDefault="00DF5D06" w:rsidP="00B56F9F">
            <w:pPr>
              <w:pStyle w:val="a9"/>
              <w:ind w:left="0"/>
              <w:jc w:val="both"/>
              <w:rPr>
                <w:lang w:eastAsia="ar-SA"/>
              </w:rPr>
            </w:pPr>
            <w:r w:rsidRPr="00715741">
              <w:rPr>
                <w:lang w:eastAsia="ar-SA"/>
              </w:rPr>
              <w:t>Хоз-питьевые нужды</w:t>
            </w:r>
          </w:p>
        </w:tc>
        <w:tc>
          <w:tcPr>
            <w:tcW w:w="969" w:type="dxa"/>
            <w:shd w:val="clear" w:color="auto" w:fill="auto"/>
            <w:vAlign w:val="bottom"/>
          </w:tcPr>
          <w:p w:rsidR="00DF5D06" w:rsidRPr="00715741" w:rsidRDefault="00DF5D06" w:rsidP="00B56F9F">
            <w:pPr>
              <w:pStyle w:val="a9"/>
              <w:ind w:left="0"/>
              <w:jc w:val="both"/>
              <w:rPr>
                <w:lang w:eastAsia="ar-SA"/>
              </w:rPr>
            </w:pPr>
            <w:r w:rsidRPr="00715741">
              <w:rPr>
                <w:lang w:eastAsia="ar-SA"/>
              </w:rPr>
              <w:t>чел</w:t>
            </w:r>
          </w:p>
        </w:tc>
        <w:tc>
          <w:tcPr>
            <w:tcW w:w="996" w:type="dxa"/>
            <w:gridSpan w:val="2"/>
            <w:shd w:val="clear" w:color="auto" w:fill="auto"/>
            <w:vAlign w:val="bottom"/>
          </w:tcPr>
          <w:p w:rsidR="00DF5D06" w:rsidRPr="00715741" w:rsidRDefault="004322A6" w:rsidP="00B56F9F">
            <w:pPr>
              <w:pStyle w:val="a9"/>
              <w:ind w:left="0"/>
              <w:jc w:val="both"/>
              <w:rPr>
                <w:lang w:eastAsia="ar-SA"/>
              </w:rPr>
            </w:pPr>
            <w:r>
              <w:rPr>
                <w:lang w:eastAsia="ar-SA"/>
              </w:rPr>
              <w:t>173</w:t>
            </w:r>
          </w:p>
        </w:tc>
        <w:tc>
          <w:tcPr>
            <w:tcW w:w="1005" w:type="dxa"/>
            <w:shd w:val="clear" w:color="auto" w:fill="auto"/>
            <w:vAlign w:val="bottom"/>
          </w:tcPr>
          <w:p w:rsidR="00DF5D06" w:rsidRPr="00715741" w:rsidRDefault="00DF5D06" w:rsidP="00B56F9F">
            <w:pPr>
              <w:pStyle w:val="a9"/>
              <w:ind w:left="0"/>
              <w:jc w:val="both"/>
              <w:rPr>
                <w:lang w:eastAsia="ar-SA"/>
              </w:rPr>
            </w:pPr>
            <w:r w:rsidRPr="00715741">
              <w:rPr>
                <w:lang w:eastAsia="ar-SA"/>
              </w:rPr>
              <w:t>160</w:t>
            </w:r>
          </w:p>
        </w:tc>
        <w:tc>
          <w:tcPr>
            <w:tcW w:w="1145" w:type="dxa"/>
            <w:shd w:val="clear" w:color="auto" w:fill="auto"/>
            <w:vAlign w:val="bottom"/>
          </w:tcPr>
          <w:p w:rsidR="00DF5D06" w:rsidRPr="00715741" w:rsidRDefault="00DF5D06" w:rsidP="00B56F9F">
            <w:pPr>
              <w:pStyle w:val="a9"/>
              <w:ind w:left="0"/>
              <w:jc w:val="both"/>
              <w:rPr>
                <w:lang w:eastAsia="ar-SA"/>
              </w:rPr>
            </w:pPr>
            <w:r w:rsidRPr="00715741">
              <w:rPr>
                <w:lang w:eastAsia="ar-SA"/>
              </w:rPr>
              <w:t>36,64</w:t>
            </w:r>
          </w:p>
        </w:tc>
        <w:tc>
          <w:tcPr>
            <w:tcW w:w="2240" w:type="dxa"/>
            <w:shd w:val="clear" w:color="auto" w:fill="auto"/>
            <w:vAlign w:val="bottom"/>
          </w:tcPr>
          <w:p w:rsidR="00DF5D06" w:rsidRPr="00715741" w:rsidRDefault="00DF5D06" w:rsidP="00B56F9F">
            <w:pPr>
              <w:pStyle w:val="a9"/>
              <w:ind w:left="0"/>
              <w:jc w:val="both"/>
              <w:rPr>
                <w:lang w:eastAsia="ar-SA"/>
              </w:rPr>
            </w:pPr>
            <w:r w:rsidRPr="00715741">
              <w:rPr>
                <w:lang w:eastAsia="ar-SA"/>
              </w:rPr>
              <w:t>13,37</w:t>
            </w:r>
          </w:p>
        </w:tc>
      </w:tr>
      <w:tr w:rsidR="00DF5D06" w:rsidRPr="00715741" w:rsidTr="00B56F9F">
        <w:trPr>
          <w:trHeight w:val="662"/>
        </w:trPr>
        <w:tc>
          <w:tcPr>
            <w:tcW w:w="1560" w:type="dxa"/>
            <w:vMerge/>
            <w:shd w:val="clear" w:color="auto" w:fill="auto"/>
          </w:tcPr>
          <w:p w:rsidR="00DF5D06" w:rsidRPr="00715741" w:rsidRDefault="00DF5D06" w:rsidP="00B56F9F">
            <w:pPr>
              <w:pStyle w:val="a9"/>
              <w:ind w:left="0"/>
              <w:jc w:val="both"/>
              <w:rPr>
                <w:lang w:eastAsia="ar-SA"/>
              </w:rPr>
            </w:pPr>
          </w:p>
        </w:tc>
        <w:tc>
          <w:tcPr>
            <w:tcW w:w="1974" w:type="dxa"/>
            <w:shd w:val="clear" w:color="auto" w:fill="auto"/>
            <w:vAlign w:val="bottom"/>
          </w:tcPr>
          <w:p w:rsidR="00DF5D06" w:rsidRPr="00715741" w:rsidRDefault="00DF5D06" w:rsidP="00B56F9F">
            <w:pPr>
              <w:pStyle w:val="a9"/>
              <w:ind w:left="0"/>
              <w:jc w:val="both"/>
              <w:rPr>
                <w:lang w:eastAsia="ar-SA"/>
              </w:rPr>
            </w:pPr>
            <w:r w:rsidRPr="00715741">
              <w:rPr>
                <w:lang w:eastAsia="ar-SA"/>
              </w:rPr>
              <w:t>Неучтенные расходы</w:t>
            </w:r>
          </w:p>
        </w:tc>
        <w:tc>
          <w:tcPr>
            <w:tcW w:w="969" w:type="dxa"/>
            <w:shd w:val="clear" w:color="auto" w:fill="auto"/>
            <w:vAlign w:val="bottom"/>
          </w:tcPr>
          <w:p w:rsidR="00DF5D06" w:rsidRPr="00715741" w:rsidRDefault="00DF5D06" w:rsidP="00B56F9F">
            <w:pPr>
              <w:pStyle w:val="a9"/>
              <w:ind w:left="0"/>
              <w:jc w:val="both"/>
              <w:rPr>
                <w:lang w:eastAsia="ar-SA"/>
              </w:rPr>
            </w:pPr>
            <w:r w:rsidRPr="00715741">
              <w:rPr>
                <w:lang w:eastAsia="ar-SA"/>
              </w:rPr>
              <w:t>%</w:t>
            </w:r>
          </w:p>
        </w:tc>
        <w:tc>
          <w:tcPr>
            <w:tcW w:w="996" w:type="dxa"/>
            <w:gridSpan w:val="2"/>
            <w:shd w:val="clear" w:color="auto" w:fill="auto"/>
            <w:vAlign w:val="bottom"/>
          </w:tcPr>
          <w:p w:rsidR="00DF5D06" w:rsidRPr="00715741" w:rsidRDefault="00DF5D06" w:rsidP="00B56F9F">
            <w:pPr>
              <w:pStyle w:val="a9"/>
              <w:ind w:left="0"/>
              <w:jc w:val="both"/>
              <w:rPr>
                <w:lang w:eastAsia="ar-SA"/>
              </w:rPr>
            </w:pPr>
            <w:r w:rsidRPr="00715741">
              <w:rPr>
                <w:lang w:eastAsia="ar-SA"/>
              </w:rPr>
              <w:t>10</w:t>
            </w:r>
          </w:p>
        </w:tc>
        <w:tc>
          <w:tcPr>
            <w:tcW w:w="1005" w:type="dxa"/>
            <w:shd w:val="clear" w:color="auto" w:fill="auto"/>
            <w:vAlign w:val="bottom"/>
          </w:tcPr>
          <w:p w:rsidR="00DF5D06" w:rsidRPr="00715741" w:rsidRDefault="00DF5D06" w:rsidP="00B56F9F">
            <w:pPr>
              <w:pStyle w:val="a9"/>
              <w:ind w:left="0"/>
              <w:jc w:val="both"/>
              <w:rPr>
                <w:lang w:eastAsia="ar-SA"/>
              </w:rPr>
            </w:pPr>
          </w:p>
        </w:tc>
        <w:tc>
          <w:tcPr>
            <w:tcW w:w="1145" w:type="dxa"/>
            <w:shd w:val="clear" w:color="auto" w:fill="auto"/>
            <w:vAlign w:val="bottom"/>
          </w:tcPr>
          <w:p w:rsidR="00DF5D06" w:rsidRPr="00715741" w:rsidRDefault="00DF5D06" w:rsidP="00B56F9F">
            <w:pPr>
              <w:pStyle w:val="a9"/>
              <w:ind w:left="0"/>
              <w:jc w:val="both"/>
              <w:rPr>
                <w:lang w:eastAsia="ar-SA"/>
              </w:rPr>
            </w:pPr>
            <w:r w:rsidRPr="00715741">
              <w:rPr>
                <w:lang w:eastAsia="ar-SA"/>
              </w:rPr>
              <w:t>3,66</w:t>
            </w:r>
          </w:p>
        </w:tc>
        <w:tc>
          <w:tcPr>
            <w:tcW w:w="2240" w:type="dxa"/>
            <w:shd w:val="clear" w:color="auto" w:fill="auto"/>
            <w:vAlign w:val="bottom"/>
          </w:tcPr>
          <w:p w:rsidR="00DF5D06" w:rsidRPr="00715741" w:rsidRDefault="00DF5D06" w:rsidP="00B56F9F">
            <w:pPr>
              <w:pStyle w:val="a9"/>
              <w:ind w:left="0"/>
              <w:jc w:val="both"/>
              <w:rPr>
                <w:lang w:eastAsia="ar-SA"/>
              </w:rPr>
            </w:pPr>
            <w:r w:rsidRPr="00715741">
              <w:rPr>
                <w:lang w:eastAsia="ar-SA"/>
              </w:rPr>
              <w:t>1,69</w:t>
            </w:r>
          </w:p>
        </w:tc>
      </w:tr>
      <w:tr w:rsidR="00DF5D06" w:rsidRPr="00715741" w:rsidTr="00B56F9F">
        <w:tc>
          <w:tcPr>
            <w:tcW w:w="1560" w:type="dxa"/>
            <w:vMerge/>
            <w:shd w:val="clear" w:color="auto" w:fill="auto"/>
          </w:tcPr>
          <w:p w:rsidR="00DF5D06" w:rsidRPr="00715741" w:rsidRDefault="00DF5D06" w:rsidP="00B56F9F">
            <w:pPr>
              <w:pStyle w:val="a9"/>
              <w:ind w:left="0"/>
              <w:jc w:val="both"/>
              <w:rPr>
                <w:lang w:eastAsia="ar-SA"/>
              </w:rPr>
            </w:pPr>
          </w:p>
        </w:tc>
        <w:tc>
          <w:tcPr>
            <w:tcW w:w="1974" w:type="dxa"/>
            <w:shd w:val="clear" w:color="auto" w:fill="auto"/>
          </w:tcPr>
          <w:p w:rsidR="00DF5D06" w:rsidRPr="00715741" w:rsidRDefault="00DF5D06" w:rsidP="00B56F9F">
            <w:pPr>
              <w:pStyle w:val="a9"/>
              <w:ind w:left="0"/>
              <w:jc w:val="both"/>
              <w:rPr>
                <w:lang w:eastAsia="ar-SA"/>
              </w:rPr>
            </w:pPr>
            <w:r w:rsidRPr="00715741">
              <w:rPr>
                <w:b/>
                <w:lang w:eastAsia="ar-SA"/>
              </w:rPr>
              <w:t>Итого:</w:t>
            </w:r>
          </w:p>
        </w:tc>
        <w:tc>
          <w:tcPr>
            <w:tcW w:w="969" w:type="dxa"/>
            <w:shd w:val="clear" w:color="auto" w:fill="auto"/>
            <w:vAlign w:val="bottom"/>
          </w:tcPr>
          <w:p w:rsidR="00DF5D06" w:rsidRPr="00715741" w:rsidRDefault="00DF5D06" w:rsidP="00B56F9F">
            <w:pPr>
              <w:pStyle w:val="a9"/>
              <w:ind w:left="0"/>
              <w:jc w:val="both"/>
              <w:rPr>
                <w:lang w:eastAsia="ar-SA"/>
              </w:rPr>
            </w:pPr>
          </w:p>
        </w:tc>
        <w:tc>
          <w:tcPr>
            <w:tcW w:w="996" w:type="dxa"/>
            <w:gridSpan w:val="2"/>
            <w:shd w:val="clear" w:color="auto" w:fill="auto"/>
            <w:vAlign w:val="bottom"/>
          </w:tcPr>
          <w:p w:rsidR="00DF5D06" w:rsidRPr="00715741" w:rsidRDefault="004322A6" w:rsidP="00B56F9F">
            <w:pPr>
              <w:pStyle w:val="a9"/>
              <w:ind w:left="0"/>
              <w:jc w:val="both"/>
              <w:rPr>
                <w:lang w:eastAsia="ar-SA"/>
              </w:rPr>
            </w:pPr>
            <w:r>
              <w:rPr>
                <w:lang w:eastAsia="ar-SA"/>
              </w:rPr>
              <w:t>173</w:t>
            </w:r>
          </w:p>
        </w:tc>
        <w:tc>
          <w:tcPr>
            <w:tcW w:w="1005" w:type="dxa"/>
            <w:shd w:val="clear" w:color="auto" w:fill="auto"/>
            <w:vAlign w:val="bottom"/>
          </w:tcPr>
          <w:p w:rsidR="00DF5D06" w:rsidRPr="00715741" w:rsidRDefault="00DF5D06" w:rsidP="00B56F9F">
            <w:pPr>
              <w:pStyle w:val="a9"/>
              <w:ind w:left="0"/>
              <w:jc w:val="both"/>
              <w:rPr>
                <w:lang w:eastAsia="ar-SA"/>
              </w:rPr>
            </w:pPr>
          </w:p>
        </w:tc>
        <w:tc>
          <w:tcPr>
            <w:tcW w:w="1145" w:type="dxa"/>
            <w:shd w:val="clear" w:color="auto" w:fill="auto"/>
            <w:vAlign w:val="bottom"/>
          </w:tcPr>
          <w:p w:rsidR="00DF5D06" w:rsidRPr="00715741" w:rsidRDefault="00DF5D06" w:rsidP="00B56F9F">
            <w:pPr>
              <w:pStyle w:val="a9"/>
              <w:ind w:left="0"/>
              <w:jc w:val="both"/>
              <w:rPr>
                <w:b/>
                <w:lang w:eastAsia="ar-SA"/>
              </w:rPr>
            </w:pPr>
            <w:r w:rsidRPr="00715741">
              <w:rPr>
                <w:b/>
                <w:lang w:eastAsia="ar-SA"/>
              </w:rPr>
              <w:t>40,3</w:t>
            </w:r>
          </w:p>
        </w:tc>
        <w:tc>
          <w:tcPr>
            <w:tcW w:w="2240" w:type="dxa"/>
            <w:shd w:val="clear" w:color="auto" w:fill="auto"/>
            <w:vAlign w:val="bottom"/>
          </w:tcPr>
          <w:p w:rsidR="00DF5D06" w:rsidRPr="00715741" w:rsidRDefault="00DF5D06" w:rsidP="00B56F9F">
            <w:pPr>
              <w:pStyle w:val="a9"/>
              <w:ind w:left="0"/>
              <w:jc w:val="both"/>
              <w:rPr>
                <w:b/>
                <w:lang w:eastAsia="ar-SA"/>
              </w:rPr>
            </w:pPr>
            <w:r w:rsidRPr="00715741">
              <w:rPr>
                <w:b/>
                <w:lang w:eastAsia="ar-SA"/>
              </w:rPr>
              <w:t>15,06</w:t>
            </w:r>
          </w:p>
        </w:tc>
      </w:tr>
    </w:tbl>
    <w:p w:rsidR="00715741" w:rsidRDefault="00715741" w:rsidP="00715741">
      <w:pPr>
        <w:pStyle w:val="a9"/>
        <w:ind w:left="709"/>
        <w:jc w:val="both"/>
        <w:rPr>
          <w:b/>
          <w:bCs/>
          <w:sz w:val="28"/>
          <w:szCs w:val="28"/>
          <w:lang w:eastAsia="ar-SA"/>
        </w:rPr>
      </w:pPr>
    </w:p>
    <w:p w:rsidR="0069178B" w:rsidRDefault="0069178B" w:rsidP="006116BC">
      <w:pPr>
        <w:pStyle w:val="a9"/>
        <w:numPr>
          <w:ilvl w:val="1"/>
          <w:numId w:val="22"/>
        </w:numPr>
        <w:jc w:val="both"/>
        <w:rPr>
          <w:b/>
          <w:bCs/>
          <w:sz w:val="28"/>
          <w:szCs w:val="28"/>
          <w:lang w:eastAsia="ar-SA"/>
        </w:rPr>
      </w:pPr>
      <w:r w:rsidRPr="0069178B">
        <w:rPr>
          <w:b/>
          <w:bCs/>
          <w:sz w:val="28"/>
          <w:szCs w:val="28"/>
          <w:lang w:eastAsia="ar-SA"/>
        </w:rPr>
        <w:t>Перспективные расчетные расходы сточных вод</w:t>
      </w:r>
    </w:p>
    <w:p w:rsidR="006116BC" w:rsidRPr="0069178B" w:rsidRDefault="006116BC" w:rsidP="000922B8">
      <w:pPr>
        <w:pStyle w:val="a9"/>
        <w:ind w:left="1159"/>
        <w:jc w:val="both"/>
        <w:rPr>
          <w:b/>
          <w:bCs/>
          <w:sz w:val="28"/>
          <w:szCs w:val="28"/>
          <w:lang w:eastAsia="ar-SA"/>
        </w:rPr>
      </w:pP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Нормы водоотведения от населения согласно СП 32.13330.2012 «Канализация. Наружные сети и сооружения» принимаются равными нормам водопотребления, без учета расходов воды на восстановление пожарного запаса и полив территории, с учетом коэффициента суточной неравномерности. </w:t>
      </w:r>
    </w:p>
    <w:p w:rsidR="0069178B" w:rsidRDefault="0069178B" w:rsidP="0069178B">
      <w:pPr>
        <w:pStyle w:val="a9"/>
        <w:ind w:left="0" w:firstLine="709"/>
        <w:jc w:val="both"/>
        <w:rPr>
          <w:sz w:val="28"/>
          <w:szCs w:val="28"/>
          <w:lang w:eastAsia="ar-SA"/>
        </w:rPr>
      </w:pPr>
      <w:r w:rsidRPr="0069178B">
        <w:rPr>
          <w:sz w:val="28"/>
          <w:szCs w:val="28"/>
          <w:lang w:eastAsia="ar-SA"/>
        </w:rPr>
        <w:t xml:space="preserve">Результаты расчета суммарного расхода сточных вод от </w:t>
      </w:r>
      <w:r w:rsidR="00BB629F">
        <w:rPr>
          <w:sz w:val="28"/>
          <w:szCs w:val="28"/>
          <w:lang w:eastAsia="ar-SA"/>
        </w:rPr>
        <w:t>Новокаменского</w:t>
      </w:r>
      <w:r w:rsidR="00C1444A">
        <w:rPr>
          <w:sz w:val="28"/>
          <w:szCs w:val="28"/>
          <w:lang w:eastAsia="ar-SA"/>
        </w:rPr>
        <w:t xml:space="preserve"> сельсовета</w:t>
      </w:r>
      <w:r w:rsidRPr="0069178B">
        <w:rPr>
          <w:sz w:val="28"/>
          <w:szCs w:val="28"/>
          <w:lang w:eastAsia="ar-SA"/>
        </w:rPr>
        <w:t xml:space="preserve"> </w:t>
      </w:r>
      <w:r w:rsidR="000955E8">
        <w:rPr>
          <w:sz w:val="28"/>
          <w:szCs w:val="28"/>
          <w:lang w:eastAsia="ar-SA"/>
        </w:rPr>
        <w:t>Ташлинского</w:t>
      </w:r>
      <w:r w:rsidRPr="0069178B">
        <w:rPr>
          <w:sz w:val="28"/>
          <w:szCs w:val="28"/>
          <w:lang w:eastAsia="ar-SA"/>
        </w:rPr>
        <w:t xml:space="preserve"> района </w:t>
      </w:r>
      <w:r w:rsidR="000955E8">
        <w:rPr>
          <w:sz w:val="28"/>
          <w:szCs w:val="28"/>
          <w:lang w:eastAsia="ar-SA"/>
        </w:rPr>
        <w:t>Оренбургской</w:t>
      </w:r>
      <w:r w:rsidRPr="0069178B">
        <w:rPr>
          <w:sz w:val="28"/>
          <w:szCs w:val="28"/>
          <w:lang w:eastAsia="ar-SA"/>
        </w:rPr>
        <w:t xml:space="preserve"> области приведены в таблице </w:t>
      </w:r>
      <w:r w:rsidR="00966A7A">
        <w:rPr>
          <w:sz w:val="28"/>
          <w:szCs w:val="28"/>
          <w:lang w:eastAsia="ar-SA"/>
        </w:rPr>
        <w:t>2.6</w:t>
      </w:r>
      <w:r w:rsidRPr="0069178B">
        <w:rPr>
          <w:sz w:val="28"/>
          <w:szCs w:val="28"/>
          <w:lang w:eastAsia="ar-SA"/>
        </w:rPr>
        <w:t xml:space="preserve">. </w:t>
      </w:r>
    </w:p>
    <w:p w:rsidR="009F7F05" w:rsidRPr="0069178B" w:rsidRDefault="009F7F05" w:rsidP="0069178B">
      <w:pPr>
        <w:pStyle w:val="a9"/>
        <w:ind w:left="0" w:firstLine="709"/>
        <w:jc w:val="both"/>
        <w:rPr>
          <w:sz w:val="28"/>
          <w:szCs w:val="28"/>
          <w:lang w:eastAsia="ar-SA"/>
        </w:rPr>
      </w:pPr>
    </w:p>
    <w:p w:rsidR="00DC596B" w:rsidRDefault="00DC596B">
      <w:pPr>
        <w:spacing w:line="240" w:lineRule="auto"/>
        <w:rPr>
          <w:rFonts w:eastAsia="Times New Roman"/>
          <w:sz w:val="28"/>
          <w:szCs w:val="28"/>
          <w:lang w:eastAsia="ar-SA"/>
        </w:rPr>
      </w:pPr>
      <w:r>
        <w:rPr>
          <w:sz w:val="28"/>
          <w:szCs w:val="28"/>
          <w:lang w:eastAsia="ar-SA"/>
        </w:rPr>
        <w:br w:type="page"/>
      </w:r>
    </w:p>
    <w:p w:rsidR="0069178B" w:rsidRPr="00966A7A" w:rsidRDefault="0069178B" w:rsidP="00966A7A">
      <w:pPr>
        <w:pStyle w:val="a9"/>
        <w:ind w:left="0" w:firstLine="709"/>
        <w:rPr>
          <w:sz w:val="28"/>
          <w:szCs w:val="28"/>
          <w:lang w:eastAsia="ar-SA"/>
        </w:rPr>
      </w:pPr>
      <w:r w:rsidRPr="00966A7A">
        <w:rPr>
          <w:sz w:val="28"/>
          <w:szCs w:val="28"/>
          <w:lang w:eastAsia="ar-SA"/>
        </w:rPr>
        <w:lastRenderedPageBreak/>
        <w:t xml:space="preserve">Таблица </w:t>
      </w:r>
      <w:r w:rsidR="00966A7A" w:rsidRPr="00966A7A">
        <w:rPr>
          <w:sz w:val="28"/>
          <w:szCs w:val="28"/>
          <w:lang w:eastAsia="ar-SA"/>
        </w:rPr>
        <w:t>2.6 – Результаты расчета суммарного расхода сточных вод</w:t>
      </w:r>
    </w:p>
    <w:tbl>
      <w:tblPr>
        <w:tblpPr w:leftFromText="180" w:rightFromText="180" w:vertAnchor="text" w:tblpY="1"/>
        <w:tblOverlap w:val="neve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974"/>
        <w:gridCol w:w="969"/>
        <w:gridCol w:w="18"/>
        <w:gridCol w:w="978"/>
        <w:gridCol w:w="1005"/>
        <w:gridCol w:w="1145"/>
        <w:gridCol w:w="2240"/>
      </w:tblGrid>
      <w:tr w:rsidR="0069178B" w:rsidRPr="008978BA" w:rsidTr="006E6B06">
        <w:trPr>
          <w:trHeight w:val="413"/>
        </w:trPr>
        <w:tc>
          <w:tcPr>
            <w:tcW w:w="1560" w:type="dxa"/>
            <w:vMerge w:val="restart"/>
            <w:shd w:val="clear" w:color="auto" w:fill="auto"/>
          </w:tcPr>
          <w:p w:rsidR="0069178B" w:rsidRPr="00715741" w:rsidRDefault="0069178B" w:rsidP="00715741">
            <w:pPr>
              <w:pStyle w:val="a9"/>
              <w:ind w:left="0"/>
              <w:jc w:val="both"/>
              <w:rPr>
                <w:b/>
                <w:lang w:eastAsia="ar-SA"/>
              </w:rPr>
            </w:pPr>
          </w:p>
          <w:p w:rsidR="0069178B" w:rsidRPr="008978BA" w:rsidRDefault="0069178B" w:rsidP="00715741">
            <w:pPr>
              <w:pStyle w:val="a9"/>
              <w:ind w:left="0"/>
              <w:jc w:val="both"/>
              <w:rPr>
                <w:b/>
                <w:lang w:eastAsia="ar-SA"/>
              </w:rPr>
            </w:pPr>
            <w:r w:rsidRPr="008978BA">
              <w:rPr>
                <w:b/>
                <w:lang w:eastAsia="ar-SA"/>
              </w:rPr>
              <w:t>Потребитель</w:t>
            </w:r>
          </w:p>
        </w:tc>
        <w:tc>
          <w:tcPr>
            <w:tcW w:w="1974" w:type="dxa"/>
            <w:vMerge w:val="restart"/>
            <w:shd w:val="clear" w:color="auto" w:fill="auto"/>
            <w:vAlign w:val="center"/>
          </w:tcPr>
          <w:p w:rsidR="0069178B" w:rsidRPr="008978BA" w:rsidRDefault="0069178B" w:rsidP="00715741">
            <w:pPr>
              <w:pStyle w:val="a9"/>
              <w:ind w:left="0"/>
              <w:jc w:val="both"/>
              <w:rPr>
                <w:b/>
                <w:lang w:eastAsia="ar-SA"/>
              </w:rPr>
            </w:pPr>
            <w:r w:rsidRPr="008978BA">
              <w:rPr>
                <w:b/>
                <w:lang w:eastAsia="ar-SA"/>
              </w:rPr>
              <w:t>Наименование расхода</w:t>
            </w:r>
          </w:p>
        </w:tc>
        <w:tc>
          <w:tcPr>
            <w:tcW w:w="987" w:type="dxa"/>
            <w:gridSpan w:val="2"/>
            <w:vMerge w:val="restart"/>
            <w:shd w:val="clear" w:color="auto" w:fill="auto"/>
          </w:tcPr>
          <w:p w:rsidR="0069178B" w:rsidRPr="008978BA" w:rsidRDefault="0069178B" w:rsidP="00715741">
            <w:pPr>
              <w:pStyle w:val="a9"/>
              <w:ind w:left="0"/>
              <w:jc w:val="both"/>
              <w:rPr>
                <w:b/>
                <w:lang w:eastAsia="ar-SA"/>
              </w:rPr>
            </w:pPr>
            <w:r w:rsidRPr="008978BA">
              <w:rPr>
                <w:b/>
                <w:lang w:eastAsia="ar-SA"/>
              </w:rPr>
              <w:t>Ед-ца изме-    ре-       ния</w:t>
            </w:r>
          </w:p>
        </w:tc>
        <w:tc>
          <w:tcPr>
            <w:tcW w:w="978" w:type="dxa"/>
            <w:vMerge w:val="restart"/>
            <w:shd w:val="clear" w:color="auto" w:fill="auto"/>
          </w:tcPr>
          <w:p w:rsidR="0069178B" w:rsidRPr="008978BA" w:rsidRDefault="0069178B" w:rsidP="00715741">
            <w:pPr>
              <w:pStyle w:val="a9"/>
              <w:ind w:left="0"/>
              <w:jc w:val="both"/>
              <w:rPr>
                <w:b/>
                <w:lang w:eastAsia="ar-SA"/>
              </w:rPr>
            </w:pPr>
          </w:p>
          <w:p w:rsidR="0069178B" w:rsidRPr="008978BA" w:rsidRDefault="0069178B" w:rsidP="00715741">
            <w:pPr>
              <w:pStyle w:val="a9"/>
              <w:ind w:left="0"/>
              <w:jc w:val="both"/>
              <w:rPr>
                <w:b/>
                <w:lang w:eastAsia="ar-SA"/>
              </w:rPr>
            </w:pPr>
            <w:r w:rsidRPr="008978BA">
              <w:rPr>
                <w:b/>
                <w:lang w:eastAsia="ar-SA"/>
              </w:rPr>
              <w:t>Кол-во</w:t>
            </w:r>
          </w:p>
        </w:tc>
        <w:tc>
          <w:tcPr>
            <w:tcW w:w="1005" w:type="dxa"/>
            <w:vMerge w:val="restart"/>
            <w:shd w:val="clear" w:color="auto" w:fill="auto"/>
            <w:vAlign w:val="center"/>
          </w:tcPr>
          <w:p w:rsidR="0069178B" w:rsidRPr="008978BA" w:rsidRDefault="0069178B" w:rsidP="00715741">
            <w:pPr>
              <w:pStyle w:val="a9"/>
              <w:ind w:left="0"/>
              <w:jc w:val="both"/>
              <w:rPr>
                <w:b/>
                <w:lang w:eastAsia="ar-SA"/>
              </w:rPr>
            </w:pPr>
            <w:r w:rsidRPr="008978BA">
              <w:rPr>
                <w:b/>
                <w:lang w:eastAsia="ar-SA"/>
              </w:rPr>
              <w:t>Средне суточ. норма  на ед.  изм.</w:t>
            </w:r>
          </w:p>
        </w:tc>
        <w:tc>
          <w:tcPr>
            <w:tcW w:w="3385" w:type="dxa"/>
            <w:gridSpan w:val="2"/>
            <w:shd w:val="clear" w:color="auto" w:fill="auto"/>
            <w:vAlign w:val="center"/>
          </w:tcPr>
          <w:p w:rsidR="0069178B" w:rsidRPr="008978BA" w:rsidRDefault="0069178B" w:rsidP="00715741">
            <w:pPr>
              <w:pStyle w:val="a9"/>
              <w:ind w:left="0"/>
              <w:jc w:val="both"/>
              <w:rPr>
                <w:b/>
                <w:lang w:eastAsia="ar-SA"/>
              </w:rPr>
            </w:pPr>
            <w:r w:rsidRPr="008978BA">
              <w:rPr>
                <w:b/>
                <w:lang w:eastAsia="ar-SA"/>
              </w:rPr>
              <w:t>Водопотребление</w:t>
            </w:r>
          </w:p>
        </w:tc>
      </w:tr>
      <w:tr w:rsidR="0069178B" w:rsidRPr="008978BA" w:rsidTr="006E6B06">
        <w:trPr>
          <w:trHeight w:val="1080"/>
        </w:trPr>
        <w:tc>
          <w:tcPr>
            <w:tcW w:w="1560" w:type="dxa"/>
            <w:vMerge/>
            <w:shd w:val="clear" w:color="auto" w:fill="auto"/>
          </w:tcPr>
          <w:p w:rsidR="0069178B" w:rsidRPr="008978BA" w:rsidRDefault="0069178B" w:rsidP="00715741">
            <w:pPr>
              <w:pStyle w:val="a9"/>
              <w:ind w:left="0"/>
              <w:jc w:val="both"/>
              <w:rPr>
                <w:lang w:eastAsia="ar-SA"/>
              </w:rPr>
            </w:pPr>
          </w:p>
        </w:tc>
        <w:tc>
          <w:tcPr>
            <w:tcW w:w="1974" w:type="dxa"/>
            <w:vMerge/>
            <w:shd w:val="clear" w:color="auto" w:fill="auto"/>
            <w:vAlign w:val="center"/>
          </w:tcPr>
          <w:p w:rsidR="0069178B" w:rsidRPr="008978BA" w:rsidRDefault="0069178B" w:rsidP="00715741">
            <w:pPr>
              <w:pStyle w:val="a9"/>
              <w:ind w:left="0"/>
              <w:jc w:val="both"/>
              <w:rPr>
                <w:lang w:eastAsia="ar-SA"/>
              </w:rPr>
            </w:pPr>
          </w:p>
        </w:tc>
        <w:tc>
          <w:tcPr>
            <w:tcW w:w="987" w:type="dxa"/>
            <w:gridSpan w:val="2"/>
            <w:vMerge/>
            <w:shd w:val="clear" w:color="auto" w:fill="auto"/>
          </w:tcPr>
          <w:p w:rsidR="0069178B" w:rsidRPr="008978BA" w:rsidRDefault="0069178B" w:rsidP="00715741">
            <w:pPr>
              <w:pStyle w:val="a9"/>
              <w:ind w:left="0"/>
              <w:jc w:val="both"/>
              <w:rPr>
                <w:lang w:eastAsia="ar-SA"/>
              </w:rPr>
            </w:pPr>
          </w:p>
        </w:tc>
        <w:tc>
          <w:tcPr>
            <w:tcW w:w="978" w:type="dxa"/>
            <w:vMerge/>
            <w:shd w:val="clear" w:color="auto" w:fill="auto"/>
          </w:tcPr>
          <w:p w:rsidR="0069178B" w:rsidRPr="008978BA" w:rsidRDefault="0069178B" w:rsidP="00715741">
            <w:pPr>
              <w:pStyle w:val="a9"/>
              <w:ind w:left="0"/>
              <w:jc w:val="both"/>
              <w:rPr>
                <w:lang w:eastAsia="ar-SA"/>
              </w:rPr>
            </w:pPr>
          </w:p>
        </w:tc>
        <w:tc>
          <w:tcPr>
            <w:tcW w:w="1005" w:type="dxa"/>
            <w:vMerge/>
            <w:shd w:val="clear" w:color="auto" w:fill="auto"/>
          </w:tcPr>
          <w:p w:rsidR="0069178B" w:rsidRPr="008978BA" w:rsidRDefault="0069178B" w:rsidP="00715741">
            <w:pPr>
              <w:pStyle w:val="a9"/>
              <w:ind w:left="0"/>
              <w:jc w:val="both"/>
              <w:rPr>
                <w:lang w:eastAsia="ar-SA"/>
              </w:rPr>
            </w:pPr>
          </w:p>
        </w:tc>
        <w:tc>
          <w:tcPr>
            <w:tcW w:w="1145" w:type="dxa"/>
            <w:shd w:val="clear" w:color="auto" w:fill="auto"/>
            <w:vAlign w:val="center"/>
          </w:tcPr>
          <w:p w:rsidR="0069178B" w:rsidRPr="008978BA" w:rsidRDefault="0069178B" w:rsidP="00715741">
            <w:pPr>
              <w:pStyle w:val="a9"/>
              <w:ind w:left="0"/>
              <w:jc w:val="both"/>
              <w:rPr>
                <w:b/>
                <w:lang w:eastAsia="ar-SA"/>
              </w:rPr>
            </w:pPr>
            <w:r w:rsidRPr="008978BA">
              <w:rPr>
                <w:b/>
                <w:lang w:eastAsia="ar-SA"/>
              </w:rPr>
              <w:t>Средне. сут. м</w:t>
            </w:r>
            <w:r w:rsidRPr="008978BA">
              <w:rPr>
                <w:b/>
                <w:vertAlign w:val="superscript"/>
                <w:lang w:eastAsia="ar-SA"/>
              </w:rPr>
              <w:t>3</w:t>
            </w:r>
            <w:r w:rsidRPr="008978BA">
              <w:rPr>
                <w:b/>
                <w:lang w:eastAsia="ar-SA"/>
              </w:rPr>
              <w:t>/сут</w:t>
            </w:r>
          </w:p>
        </w:tc>
        <w:tc>
          <w:tcPr>
            <w:tcW w:w="2240" w:type="dxa"/>
            <w:tcBorders>
              <w:bottom w:val="single" w:sz="4" w:space="0" w:color="auto"/>
            </w:tcBorders>
            <w:shd w:val="clear" w:color="auto" w:fill="auto"/>
            <w:vAlign w:val="center"/>
          </w:tcPr>
          <w:p w:rsidR="0069178B" w:rsidRPr="008978BA" w:rsidRDefault="0069178B" w:rsidP="00715741">
            <w:pPr>
              <w:pStyle w:val="a9"/>
              <w:ind w:left="0"/>
              <w:jc w:val="both"/>
              <w:rPr>
                <w:b/>
                <w:lang w:eastAsia="ar-SA"/>
              </w:rPr>
            </w:pPr>
            <w:r w:rsidRPr="008978BA">
              <w:rPr>
                <w:b/>
                <w:lang w:eastAsia="ar-SA"/>
              </w:rPr>
              <w:t>Годовое т.м</w:t>
            </w:r>
            <w:r w:rsidRPr="008978BA">
              <w:rPr>
                <w:b/>
                <w:vertAlign w:val="superscript"/>
                <w:lang w:eastAsia="ar-SA"/>
              </w:rPr>
              <w:t>3</w:t>
            </w:r>
            <w:r w:rsidRPr="008978BA">
              <w:rPr>
                <w:b/>
                <w:lang w:eastAsia="ar-SA"/>
              </w:rPr>
              <w:t>/год</w:t>
            </w:r>
          </w:p>
        </w:tc>
      </w:tr>
      <w:tr w:rsidR="0069178B" w:rsidRPr="008978BA" w:rsidTr="006E6B06">
        <w:trPr>
          <w:trHeight w:val="245"/>
        </w:trPr>
        <w:tc>
          <w:tcPr>
            <w:tcW w:w="1560" w:type="dxa"/>
            <w:vMerge w:val="restart"/>
            <w:shd w:val="clear" w:color="auto" w:fill="auto"/>
            <w:vAlign w:val="center"/>
          </w:tcPr>
          <w:p w:rsidR="0069178B" w:rsidRPr="008978BA" w:rsidRDefault="000C47B7" w:rsidP="000C47B7">
            <w:pPr>
              <w:pStyle w:val="a9"/>
              <w:ind w:left="0"/>
              <w:rPr>
                <w:b/>
                <w:lang w:eastAsia="ar-SA"/>
              </w:rPr>
            </w:pPr>
            <w:r w:rsidRPr="008978BA">
              <w:rPr>
                <w:b/>
                <w:lang w:eastAsia="ar-SA"/>
              </w:rPr>
              <w:t xml:space="preserve">с. </w:t>
            </w:r>
            <w:r w:rsidR="007115EC">
              <w:rPr>
                <w:b/>
                <w:lang w:eastAsia="ar-SA"/>
              </w:rPr>
              <w:t>Новокаменка</w:t>
            </w:r>
            <w:r w:rsidR="0069178B" w:rsidRPr="008978BA">
              <w:rPr>
                <w:b/>
                <w:lang w:eastAsia="ar-SA"/>
              </w:rPr>
              <w:t xml:space="preserve"> 2040г.</w:t>
            </w:r>
          </w:p>
        </w:tc>
        <w:tc>
          <w:tcPr>
            <w:tcW w:w="1974" w:type="dxa"/>
            <w:shd w:val="clear" w:color="auto" w:fill="auto"/>
            <w:vAlign w:val="bottom"/>
          </w:tcPr>
          <w:p w:rsidR="0069178B" w:rsidRPr="008978BA" w:rsidRDefault="0069178B" w:rsidP="00715741">
            <w:pPr>
              <w:pStyle w:val="a9"/>
              <w:ind w:left="0"/>
              <w:jc w:val="both"/>
              <w:rPr>
                <w:lang w:eastAsia="ar-SA"/>
              </w:rPr>
            </w:pPr>
            <w:r w:rsidRPr="008978BA">
              <w:rPr>
                <w:lang w:eastAsia="ar-SA"/>
              </w:rPr>
              <w:t>Хоз-питьевые нужды</w:t>
            </w:r>
          </w:p>
        </w:tc>
        <w:tc>
          <w:tcPr>
            <w:tcW w:w="987" w:type="dxa"/>
            <w:gridSpan w:val="2"/>
            <w:shd w:val="clear" w:color="auto" w:fill="auto"/>
            <w:vAlign w:val="bottom"/>
          </w:tcPr>
          <w:p w:rsidR="0069178B" w:rsidRPr="008978BA" w:rsidRDefault="0069178B" w:rsidP="00715741">
            <w:pPr>
              <w:pStyle w:val="a9"/>
              <w:ind w:left="0"/>
              <w:jc w:val="both"/>
              <w:rPr>
                <w:lang w:eastAsia="ar-SA"/>
              </w:rPr>
            </w:pPr>
            <w:r w:rsidRPr="008978BA">
              <w:rPr>
                <w:lang w:eastAsia="ar-SA"/>
              </w:rPr>
              <w:t>чел</w:t>
            </w:r>
          </w:p>
        </w:tc>
        <w:tc>
          <w:tcPr>
            <w:tcW w:w="978" w:type="dxa"/>
            <w:shd w:val="clear" w:color="auto" w:fill="auto"/>
            <w:vAlign w:val="bottom"/>
          </w:tcPr>
          <w:p w:rsidR="0069178B" w:rsidRPr="008978BA" w:rsidRDefault="00A72590" w:rsidP="00715741">
            <w:pPr>
              <w:pStyle w:val="a9"/>
              <w:ind w:left="0"/>
              <w:jc w:val="both"/>
              <w:rPr>
                <w:lang w:eastAsia="ar-SA"/>
              </w:rPr>
            </w:pPr>
            <w:r>
              <w:rPr>
                <w:lang w:eastAsia="ar-SA"/>
              </w:rPr>
              <w:t>590</w:t>
            </w:r>
          </w:p>
        </w:tc>
        <w:tc>
          <w:tcPr>
            <w:tcW w:w="1005" w:type="dxa"/>
            <w:shd w:val="clear" w:color="auto" w:fill="auto"/>
            <w:vAlign w:val="bottom"/>
          </w:tcPr>
          <w:p w:rsidR="0069178B" w:rsidRPr="008978BA" w:rsidRDefault="0069178B" w:rsidP="00715741">
            <w:pPr>
              <w:pStyle w:val="a9"/>
              <w:ind w:left="0"/>
              <w:jc w:val="both"/>
              <w:rPr>
                <w:lang w:eastAsia="ar-SA"/>
              </w:rPr>
            </w:pPr>
            <w:r w:rsidRPr="008978BA">
              <w:rPr>
                <w:lang w:eastAsia="ar-SA"/>
              </w:rPr>
              <w:t>160</w:t>
            </w:r>
          </w:p>
        </w:tc>
        <w:tc>
          <w:tcPr>
            <w:tcW w:w="1145" w:type="dxa"/>
            <w:tcBorders>
              <w:top w:val="nil"/>
              <w:right w:val="nil"/>
            </w:tcBorders>
            <w:shd w:val="clear" w:color="auto" w:fill="auto"/>
            <w:vAlign w:val="bottom"/>
          </w:tcPr>
          <w:p w:rsidR="0069178B" w:rsidRPr="008978BA" w:rsidRDefault="0069178B" w:rsidP="00715741">
            <w:pPr>
              <w:pStyle w:val="a9"/>
              <w:ind w:left="0"/>
              <w:jc w:val="both"/>
              <w:rPr>
                <w:lang w:eastAsia="ar-SA"/>
              </w:rPr>
            </w:pPr>
            <w:r w:rsidRPr="008978BA">
              <w:rPr>
                <w:lang w:eastAsia="ar-SA"/>
              </w:rPr>
              <w:t>122,72</w:t>
            </w:r>
          </w:p>
        </w:tc>
        <w:tc>
          <w:tcPr>
            <w:tcW w:w="2240" w:type="dxa"/>
            <w:tcBorders>
              <w:top w:val="single" w:sz="4" w:space="0" w:color="auto"/>
              <w:right w:val="single" w:sz="4" w:space="0" w:color="auto"/>
            </w:tcBorders>
            <w:shd w:val="clear" w:color="auto" w:fill="auto"/>
            <w:vAlign w:val="bottom"/>
          </w:tcPr>
          <w:p w:rsidR="0069178B" w:rsidRPr="008978BA" w:rsidRDefault="0069178B" w:rsidP="00715741">
            <w:pPr>
              <w:pStyle w:val="a9"/>
              <w:ind w:left="0"/>
              <w:jc w:val="both"/>
              <w:rPr>
                <w:lang w:eastAsia="ar-SA"/>
              </w:rPr>
            </w:pPr>
            <w:r w:rsidRPr="008978BA">
              <w:rPr>
                <w:lang w:eastAsia="ar-SA"/>
              </w:rPr>
              <w:t>44,79</w:t>
            </w:r>
          </w:p>
        </w:tc>
      </w:tr>
      <w:tr w:rsidR="0069178B" w:rsidRPr="008978BA" w:rsidTr="006E6B06">
        <w:tc>
          <w:tcPr>
            <w:tcW w:w="1560" w:type="dxa"/>
            <w:vMerge/>
            <w:shd w:val="clear" w:color="auto" w:fill="auto"/>
          </w:tcPr>
          <w:p w:rsidR="0069178B" w:rsidRPr="008978BA" w:rsidRDefault="0069178B" w:rsidP="00715741">
            <w:pPr>
              <w:pStyle w:val="a9"/>
              <w:ind w:left="0"/>
              <w:jc w:val="both"/>
              <w:rPr>
                <w:lang w:eastAsia="ar-SA"/>
              </w:rPr>
            </w:pPr>
          </w:p>
        </w:tc>
        <w:tc>
          <w:tcPr>
            <w:tcW w:w="1974" w:type="dxa"/>
            <w:shd w:val="clear" w:color="auto" w:fill="auto"/>
            <w:vAlign w:val="center"/>
          </w:tcPr>
          <w:p w:rsidR="0069178B" w:rsidRPr="008978BA" w:rsidRDefault="0069178B" w:rsidP="00715741">
            <w:pPr>
              <w:pStyle w:val="a9"/>
              <w:ind w:left="0"/>
              <w:jc w:val="both"/>
              <w:rPr>
                <w:lang w:eastAsia="ar-SA"/>
              </w:rPr>
            </w:pPr>
            <w:r w:rsidRPr="008978BA">
              <w:rPr>
                <w:lang w:eastAsia="ar-SA"/>
              </w:rPr>
              <w:t>Неучтенные расходы</w:t>
            </w:r>
          </w:p>
        </w:tc>
        <w:tc>
          <w:tcPr>
            <w:tcW w:w="987" w:type="dxa"/>
            <w:gridSpan w:val="2"/>
            <w:shd w:val="clear" w:color="auto" w:fill="auto"/>
            <w:vAlign w:val="bottom"/>
          </w:tcPr>
          <w:p w:rsidR="0069178B" w:rsidRPr="008978BA" w:rsidRDefault="0069178B" w:rsidP="00715741">
            <w:pPr>
              <w:pStyle w:val="a9"/>
              <w:ind w:left="0"/>
              <w:jc w:val="both"/>
              <w:rPr>
                <w:lang w:eastAsia="ar-SA"/>
              </w:rPr>
            </w:pPr>
            <w:r w:rsidRPr="008978BA">
              <w:rPr>
                <w:lang w:eastAsia="ar-SA"/>
              </w:rPr>
              <w:t>%</w:t>
            </w:r>
          </w:p>
        </w:tc>
        <w:tc>
          <w:tcPr>
            <w:tcW w:w="978" w:type="dxa"/>
            <w:shd w:val="clear" w:color="auto" w:fill="auto"/>
            <w:vAlign w:val="bottom"/>
          </w:tcPr>
          <w:p w:rsidR="0069178B" w:rsidRPr="008978BA" w:rsidRDefault="0069178B" w:rsidP="00715741">
            <w:pPr>
              <w:pStyle w:val="a9"/>
              <w:ind w:left="0"/>
              <w:jc w:val="both"/>
              <w:rPr>
                <w:lang w:eastAsia="ar-SA"/>
              </w:rPr>
            </w:pPr>
            <w:r w:rsidRPr="008978BA">
              <w:rPr>
                <w:lang w:eastAsia="ar-SA"/>
              </w:rPr>
              <w:t>10</w:t>
            </w:r>
          </w:p>
        </w:tc>
        <w:tc>
          <w:tcPr>
            <w:tcW w:w="1005" w:type="dxa"/>
            <w:shd w:val="clear" w:color="auto" w:fill="auto"/>
            <w:vAlign w:val="bottom"/>
          </w:tcPr>
          <w:p w:rsidR="0069178B" w:rsidRPr="008978BA" w:rsidRDefault="0069178B" w:rsidP="00715741">
            <w:pPr>
              <w:pStyle w:val="a9"/>
              <w:ind w:left="0"/>
              <w:jc w:val="both"/>
              <w:rPr>
                <w:lang w:eastAsia="ar-SA"/>
              </w:rPr>
            </w:pPr>
          </w:p>
        </w:tc>
        <w:tc>
          <w:tcPr>
            <w:tcW w:w="1145" w:type="dxa"/>
            <w:shd w:val="clear" w:color="auto" w:fill="auto"/>
            <w:vAlign w:val="bottom"/>
          </w:tcPr>
          <w:p w:rsidR="0069178B" w:rsidRPr="008978BA" w:rsidRDefault="0069178B" w:rsidP="00715741">
            <w:pPr>
              <w:pStyle w:val="a9"/>
              <w:ind w:left="0"/>
              <w:jc w:val="both"/>
              <w:rPr>
                <w:lang w:eastAsia="ar-SA"/>
              </w:rPr>
            </w:pPr>
            <w:r w:rsidRPr="008978BA">
              <w:rPr>
                <w:lang w:eastAsia="ar-SA"/>
              </w:rPr>
              <w:t>12,27</w:t>
            </w:r>
          </w:p>
        </w:tc>
        <w:tc>
          <w:tcPr>
            <w:tcW w:w="2240" w:type="dxa"/>
            <w:shd w:val="clear" w:color="auto" w:fill="auto"/>
            <w:vAlign w:val="bottom"/>
          </w:tcPr>
          <w:p w:rsidR="0069178B" w:rsidRPr="008978BA" w:rsidRDefault="0069178B" w:rsidP="00715741">
            <w:pPr>
              <w:pStyle w:val="a9"/>
              <w:ind w:left="0"/>
              <w:jc w:val="both"/>
              <w:rPr>
                <w:lang w:eastAsia="ar-SA"/>
              </w:rPr>
            </w:pPr>
            <w:r w:rsidRPr="008978BA">
              <w:rPr>
                <w:lang w:eastAsia="ar-SA"/>
              </w:rPr>
              <w:t>4,48</w:t>
            </w:r>
          </w:p>
        </w:tc>
      </w:tr>
      <w:tr w:rsidR="0069178B" w:rsidRPr="008978BA" w:rsidTr="006E6B06">
        <w:tc>
          <w:tcPr>
            <w:tcW w:w="1560" w:type="dxa"/>
            <w:vMerge/>
            <w:shd w:val="clear" w:color="auto" w:fill="auto"/>
          </w:tcPr>
          <w:p w:rsidR="0069178B" w:rsidRPr="008978BA" w:rsidRDefault="0069178B" w:rsidP="00715741">
            <w:pPr>
              <w:pStyle w:val="a9"/>
              <w:ind w:left="0"/>
              <w:jc w:val="both"/>
              <w:rPr>
                <w:lang w:eastAsia="ar-SA"/>
              </w:rPr>
            </w:pPr>
          </w:p>
        </w:tc>
        <w:tc>
          <w:tcPr>
            <w:tcW w:w="1974" w:type="dxa"/>
            <w:shd w:val="clear" w:color="auto" w:fill="auto"/>
            <w:vAlign w:val="bottom"/>
          </w:tcPr>
          <w:p w:rsidR="0069178B" w:rsidRPr="008978BA" w:rsidRDefault="0069178B" w:rsidP="00715741">
            <w:pPr>
              <w:pStyle w:val="a9"/>
              <w:ind w:left="0"/>
              <w:jc w:val="both"/>
              <w:rPr>
                <w:lang w:eastAsia="ar-SA"/>
              </w:rPr>
            </w:pPr>
            <w:r w:rsidRPr="008978BA">
              <w:rPr>
                <w:b/>
                <w:lang w:eastAsia="ar-SA"/>
              </w:rPr>
              <w:t>Итого:</w:t>
            </w:r>
          </w:p>
        </w:tc>
        <w:tc>
          <w:tcPr>
            <w:tcW w:w="987" w:type="dxa"/>
            <w:gridSpan w:val="2"/>
            <w:shd w:val="clear" w:color="auto" w:fill="auto"/>
            <w:vAlign w:val="bottom"/>
          </w:tcPr>
          <w:p w:rsidR="0069178B" w:rsidRPr="008978BA" w:rsidRDefault="0069178B" w:rsidP="00715741">
            <w:pPr>
              <w:pStyle w:val="a9"/>
              <w:ind w:left="0"/>
              <w:jc w:val="both"/>
              <w:rPr>
                <w:lang w:eastAsia="ar-SA"/>
              </w:rPr>
            </w:pPr>
          </w:p>
        </w:tc>
        <w:tc>
          <w:tcPr>
            <w:tcW w:w="978" w:type="dxa"/>
            <w:shd w:val="clear" w:color="auto" w:fill="auto"/>
            <w:vAlign w:val="bottom"/>
          </w:tcPr>
          <w:p w:rsidR="0069178B" w:rsidRPr="008978BA" w:rsidRDefault="0069178B" w:rsidP="00715741">
            <w:pPr>
              <w:pStyle w:val="a9"/>
              <w:ind w:left="0"/>
              <w:jc w:val="both"/>
              <w:rPr>
                <w:lang w:eastAsia="ar-SA"/>
              </w:rPr>
            </w:pPr>
          </w:p>
        </w:tc>
        <w:tc>
          <w:tcPr>
            <w:tcW w:w="1005" w:type="dxa"/>
            <w:shd w:val="clear" w:color="auto" w:fill="auto"/>
            <w:vAlign w:val="bottom"/>
          </w:tcPr>
          <w:p w:rsidR="0069178B" w:rsidRPr="008978BA" w:rsidRDefault="0069178B" w:rsidP="00715741">
            <w:pPr>
              <w:pStyle w:val="a9"/>
              <w:ind w:left="0"/>
              <w:jc w:val="both"/>
              <w:rPr>
                <w:lang w:eastAsia="ar-SA"/>
              </w:rPr>
            </w:pPr>
          </w:p>
        </w:tc>
        <w:tc>
          <w:tcPr>
            <w:tcW w:w="1145" w:type="dxa"/>
            <w:shd w:val="clear" w:color="auto" w:fill="auto"/>
            <w:vAlign w:val="bottom"/>
          </w:tcPr>
          <w:p w:rsidR="0069178B" w:rsidRPr="008978BA" w:rsidRDefault="0069178B" w:rsidP="00715741">
            <w:pPr>
              <w:pStyle w:val="a9"/>
              <w:ind w:left="0"/>
              <w:jc w:val="both"/>
              <w:rPr>
                <w:b/>
                <w:lang w:eastAsia="ar-SA"/>
              </w:rPr>
            </w:pPr>
            <w:r w:rsidRPr="008978BA">
              <w:rPr>
                <w:b/>
                <w:lang w:eastAsia="ar-SA"/>
              </w:rPr>
              <w:t>134,99</w:t>
            </w:r>
          </w:p>
        </w:tc>
        <w:tc>
          <w:tcPr>
            <w:tcW w:w="2240" w:type="dxa"/>
            <w:shd w:val="clear" w:color="auto" w:fill="auto"/>
            <w:vAlign w:val="bottom"/>
          </w:tcPr>
          <w:p w:rsidR="0069178B" w:rsidRPr="008978BA" w:rsidRDefault="0069178B" w:rsidP="00715741">
            <w:pPr>
              <w:pStyle w:val="a9"/>
              <w:ind w:left="0"/>
              <w:jc w:val="both"/>
              <w:rPr>
                <w:b/>
                <w:lang w:eastAsia="ar-SA"/>
              </w:rPr>
            </w:pPr>
            <w:r w:rsidRPr="008978BA">
              <w:rPr>
                <w:b/>
                <w:lang w:eastAsia="ar-SA"/>
              </w:rPr>
              <w:t>49,27</w:t>
            </w:r>
          </w:p>
        </w:tc>
      </w:tr>
      <w:tr w:rsidR="0069178B" w:rsidRPr="008978BA" w:rsidTr="006E6B06">
        <w:tc>
          <w:tcPr>
            <w:tcW w:w="1560" w:type="dxa"/>
            <w:vMerge w:val="restart"/>
            <w:shd w:val="clear" w:color="auto" w:fill="auto"/>
            <w:vAlign w:val="center"/>
          </w:tcPr>
          <w:p w:rsidR="0069178B" w:rsidRPr="008978BA" w:rsidRDefault="00E42E37" w:rsidP="00437837">
            <w:pPr>
              <w:pStyle w:val="a9"/>
              <w:ind w:left="0"/>
              <w:rPr>
                <w:lang w:eastAsia="ar-SA"/>
              </w:rPr>
            </w:pPr>
            <w:r>
              <w:rPr>
                <w:b/>
                <w:lang w:eastAsia="ar-SA"/>
              </w:rPr>
              <w:t xml:space="preserve">с. </w:t>
            </w:r>
            <w:r w:rsidR="0084684C">
              <w:rPr>
                <w:b/>
                <w:lang w:eastAsia="ar-SA"/>
              </w:rPr>
              <w:t>Новосельное</w:t>
            </w:r>
            <w:r w:rsidR="0069178B" w:rsidRPr="008978BA">
              <w:rPr>
                <w:b/>
                <w:lang w:eastAsia="ar-SA"/>
              </w:rPr>
              <w:t xml:space="preserve"> 2040г.</w:t>
            </w:r>
          </w:p>
        </w:tc>
        <w:tc>
          <w:tcPr>
            <w:tcW w:w="1974" w:type="dxa"/>
            <w:shd w:val="clear" w:color="auto" w:fill="auto"/>
            <w:vAlign w:val="bottom"/>
          </w:tcPr>
          <w:p w:rsidR="0069178B" w:rsidRPr="008978BA" w:rsidRDefault="0069178B" w:rsidP="00715741">
            <w:pPr>
              <w:pStyle w:val="a9"/>
              <w:ind w:left="0"/>
              <w:jc w:val="both"/>
              <w:rPr>
                <w:lang w:eastAsia="ar-SA"/>
              </w:rPr>
            </w:pPr>
            <w:r w:rsidRPr="008978BA">
              <w:rPr>
                <w:lang w:eastAsia="ar-SA"/>
              </w:rPr>
              <w:t>Хоз-питьевые нужды</w:t>
            </w:r>
          </w:p>
        </w:tc>
        <w:tc>
          <w:tcPr>
            <w:tcW w:w="969" w:type="dxa"/>
            <w:shd w:val="clear" w:color="auto" w:fill="auto"/>
            <w:vAlign w:val="bottom"/>
          </w:tcPr>
          <w:p w:rsidR="0069178B" w:rsidRPr="008978BA" w:rsidRDefault="0069178B" w:rsidP="00715741">
            <w:pPr>
              <w:pStyle w:val="a9"/>
              <w:ind w:left="0"/>
              <w:jc w:val="both"/>
              <w:rPr>
                <w:lang w:eastAsia="ar-SA"/>
              </w:rPr>
            </w:pPr>
            <w:r w:rsidRPr="008978BA">
              <w:rPr>
                <w:lang w:eastAsia="ar-SA"/>
              </w:rPr>
              <w:t>чел</w:t>
            </w:r>
          </w:p>
        </w:tc>
        <w:tc>
          <w:tcPr>
            <w:tcW w:w="996" w:type="dxa"/>
            <w:gridSpan w:val="2"/>
            <w:shd w:val="clear" w:color="auto" w:fill="auto"/>
            <w:vAlign w:val="bottom"/>
          </w:tcPr>
          <w:p w:rsidR="0069178B" w:rsidRPr="008978BA" w:rsidRDefault="00A72590" w:rsidP="00715741">
            <w:pPr>
              <w:pStyle w:val="a9"/>
              <w:ind w:left="0"/>
              <w:jc w:val="both"/>
              <w:rPr>
                <w:lang w:eastAsia="ar-SA"/>
              </w:rPr>
            </w:pPr>
            <w:r>
              <w:rPr>
                <w:lang w:eastAsia="ar-SA"/>
              </w:rPr>
              <w:t>145</w:t>
            </w:r>
          </w:p>
        </w:tc>
        <w:tc>
          <w:tcPr>
            <w:tcW w:w="1005" w:type="dxa"/>
            <w:shd w:val="clear" w:color="auto" w:fill="auto"/>
            <w:vAlign w:val="bottom"/>
          </w:tcPr>
          <w:p w:rsidR="0069178B" w:rsidRPr="008978BA" w:rsidRDefault="0069178B" w:rsidP="00715741">
            <w:pPr>
              <w:pStyle w:val="a9"/>
              <w:ind w:left="0"/>
              <w:jc w:val="both"/>
              <w:rPr>
                <w:lang w:eastAsia="ar-SA"/>
              </w:rPr>
            </w:pPr>
            <w:r w:rsidRPr="008978BA">
              <w:rPr>
                <w:lang w:eastAsia="ar-SA"/>
              </w:rPr>
              <w:t>160</w:t>
            </w:r>
          </w:p>
        </w:tc>
        <w:tc>
          <w:tcPr>
            <w:tcW w:w="1145" w:type="dxa"/>
            <w:shd w:val="clear" w:color="auto" w:fill="auto"/>
            <w:vAlign w:val="bottom"/>
          </w:tcPr>
          <w:p w:rsidR="0069178B" w:rsidRPr="008978BA" w:rsidRDefault="0069178B" w:rsidP="00715741">
            <w:pPr>
              <w:pStyle w:val="a9"/>
              <w:ind w:left="0"/>
              <w:jc w:val="both"/>
              <w:rPr>
                <w:lang w:eastAsia="ar-SA"/>
              </w:rPr>
            </w:pPr>
            <w:r w:rsidRPr="008978BA">
              <w:rPr>
                <w:lang w:eastAsia="ar-SA"/>
              </w:rPr>
              <w:t>38,24</w:t>
            </w:r>
          </w:p>
        </w:tc>
        <w:tc>
          <w:tcPr>
            <w:tcW w:w="2240" w:type="dxa"/>
            <w:shd w:val="clear" w:color="auto" w:fill="auto"/>
            <w:vAlign w:val="bottom"/>
          </w:tcPr>
          <w:p w:rsidR="0069178B" w:rsidRPr="008978BA" w:rsidRDefault="0069178B" w:rsidP="00715741">
            <w:pPr>
              <w:pStyle w:val="a9"/>
              <w:ind w:left="0"/>
              <w:jc w:val="both"/>
              <w:rPr>
                <w:lang w:eastAsia="ar-SA"/>
              </w:rPr>
            </w:pPr>
            <w:r w:rsidRPr="008978BA">
              <w:rPr>
                <w:lang w:eastAsia="ar-SA"/>
              </w:rPr>
              <w:t>13,96</w:t>
            </w:r>
          </w:p>
        </w:tc>
      </w:tr>
      <w:tr w:rsidR="0069178B" w:rsidRPr="008978BA" w:rsidTr="006E6B06">
        <w:trPr>
          <w:trHeight w:val="662"/>
        </w:trPr>
        <w:tc>
          <w:tcPr>
            <w:tcW w:w="1560" w:type="dxa"/>
            <w:vMerge/>
            <w:shd w:val="clear" w:color="auto" w:fill="auto"/>
          </w:tcPr>
          <w:p w:rsidR="0069178B" w:rsidRPr="008978BA" w:rsidRDefault="0069178B" w:rsidP="00715741">
            <w:pPr>
              <w:pStyle w:val="a9"/>
              <w:ind w:left="0"/>
              <w:jc w:val="both"/>
              <w:rPr>
                <w:lang w:eastAsia="ar-SA"/>
              </w:rPr>
            </w:pPr>
          </w:p>
        </w:tc>
        <w:tc>
          <w:tcPr>
            <w:tcW w:w="1974" w:type="dxa"/>
            <w:shd w:val="clear" w:color="auto" w:fill="auto"/>
            <w:vAlign w:val="bottom"/>
          </w:tcPr>
          <w:p w:rsidR="0069178B" w:rsidRPr="008978BA" w:rsidRDefault="0069178B" w:rsidP="00715741">
            <w:pPr>
              <w:pStyle w:val="a9"/>
              <w:ind w:left="0"/>
              <w:jc w:val="both"/>
              <w:rPr>
                <w:lang w:eastAsia="ar-SA"/>
              </w:rPr>
            </w:pPr>
            <w:r w:rsidRPr="008978BA">
              <w:rPr>
                <w:lang w:eastAsia="ar-SA"/>
              </w:rPr>
              <w:t>Неучтенные расходы</w:t>
            </w:r>
          </w:p>
        </w:tc>
        <w:tc>
          <w:tcPr>
            <w:tcW w:w="969" w:type="dxa"/>
            <w:shd w:val="clear" w:color="auto" w:fill="auto"/>
            <w:vAlign w:val="bottom"/>
          </w:tcPr>
          <w:p w:rsidR="0069178B" w:rsidRPr="008978BA" w:rsidRDefault="0069178B" w:rsidP="00715741">
            <w:pPr>
              <w:pStyle w:val="a9"/>
              <w:ind w:left="0"/>
              <w:jc w:val="both"/>
              <w:rPr>
                <w:lang w:eastAsia="ar-SA"/>
              </w:rPr>
            </w:pPr>
            <w:r w:rsidRPr="008978BA">
              <w:rPr>
                <w:lang w:eastAsia="ar-SA"/>
              </w:rPr>
              <w:t>%</w:t>
            </w:r>
          </w:p>
        </w:tc>
        <w:tc>
          <w:tcPr>
            <w:tcW w:w="996" w:type="dxa"/>
            <w:gridSpan w:val="2"/>
            <w:shd w:val="clear" w:color="auto" w:fill="auto"/>
            <w:vAlign w:val="bottom"/>
          </w:tcPr>
          <w:p w:rsidR="0069178B" w:rsidRPr="008978BA" w:rsidRDefault="0069178B" w:rsidP="00715741">
            <w:pPr>
              <w:pStyle w:val="a9"/>
              <w:ind w:left="0"/>
              <w:jc w:val="both"/>
              <w:rPr>
                <w:lang w:eastAsia="ar-SA"/>
              </w:rPr>
            </w:pPr>
            <w:r w:rsidRPr="008978BA">
              <w:rPr>
                <w:lang w:eastAsia="ar-SA"/>
              </w:rPr>
              <w:t>10</w:t>
            </w:r>
          </w:p>
        </w:tc>
        <w:tc>
          <w:tcPr>
            <w:tcW w:w="1005" w:type="dxa"/>
            <w:shd w:val="clear" w:color="auto" w:fill="auto"/>
            <w:vAlign w:val="bottom"/>
          </w:tcPr>
          <w:p w:rsidR="0069178B" w:rsidRPr="008978BA" w:rsidRDefault="0069178B" w:rsidP="00715741">
            <w:pPr>
              <w:pStyle w:val="a9"/>
              <w:ind w:left="0"/>
              <w:jc w:val="both"/>
              <w:rPr>
                <w:lang w:eastAsia="ar-SA"/>
              </w:rPr>
            </w:pPr>
          </w:p>
        </w:tc>
        <w:tc>
          <w:tcPr>
            <w:tcW w:w="1145" w:type="dxa"/>
            <w:shd w:val="clear" w:color="auto" w:fill="auto"/>
            <w:vAlign w:val="bottom"/>
          </w:tcPr>
          <w:p w:rsidR="0069178B" w:rsidRPr="008978BA" w:rsidRDefault="0069178B" w:rsidP="00715741">
            <w:pPr>
              <w:pStyle w:val="a9"/>
              <w:ind w:left="0"/>
              <w:jc w:val="both"/>
              <w:rPr>
                <w:lang w:eastAsia="ar-SA"/>
              </w:rPr>
            </w:pPr>
            <w:r w:rsidRPr="008978BA">
              <w:rPr>
                <w:lang w:eastAsia="ar-SA"/>
              </w:rPr>
              <w:t>3,82</w:t>
            </w:r>
          </w:p>
        </w:tc>
        <w:tc>
          <w:tcPr>
            <w:tcW w:w="2240" w:type="dxa"/>
            <w:shd w:val="clear" w:color="auto" w:fill="auto"/>
            <w:vAlign w:val="bottom"/>
          </w:tcPr>
          <w:p w:rsidR="0069178B" w:rsidRPr="008978BA" w:rsidRDefault="0069178B" w:rsidP="00715741">
            <w:pPr>
              <w:pStyle w:val="a9"/>
              <w:ind w:left="0"/>
              <w:jc w:val="both"/>
              <w:rPr>
                <w:lang w:eastAsia="ar-SA"/>
              </w:rPr>
            </w:pPr>
            <w:r w:rsidRPr="008978BA">
              <w:rPr>
                <w:lang w:eastAsia="ar-SA"/>
              </w:rPr>
              <w:t>1,69</w:t>
            </w:r>
          </w:p>
        </w:tc>
      </w:tr>
      <w:tr w:rsidR="0069178B" w:rsidRPr="008978BA" w:rsidTr="006E6B06">
        <w:tc>
          <w:tcPr>
            <w:tcW w:w="1560" w:type="dxa"/>
            <w:vMerge/>
            <w:shd w:val="clear" w:color="auto" w:fill="auto"/>
          </w:tcPr>
          <w:p w:rsidR="0069178B" w:rsidRPr="008978BA" w:rsidRDefault="0069178B" w:rsidP="00715741">
            <w:pPr>
              <w:pStyle w:val="a9"/>
              <w:ind w:left="0"/>
              <w:jc w:val="both"/>
              <w:rPr>
                <w:lang w:eastAsia="ar-SA"/>
              </w:rPr>
            </w:pPr>
          </w:p>
        </w:tc>
        <w:tc>
          <w:tcPr>
            <w:tcW w:w="1974" w:type="dxa"/>
            <w:shd w:val="clear" w:color="auto" w:fill="auto"/>
          </w:tcPr>
          <w:p w:rsidR="0069178B" w:rsidRPr="008978BA" w:rsidRDefault="00966A7A" w:rsidP="00966A7A">
            <w:pPr>
              <w:pStyle w:val="a9"/>
              <w:ind w:left="0"/>
              <w:jc w:val="both"/>
              <w:rPr>
                <w:lang w:eastAsia="ar-SA"/>
              </w:rPr>
            </w:pPr>
            <w:r w:rsidRPr="008978BA">
              <w:rPr>
                <w:b/>
                <w:lang w:eastAsia="ar-SA"/>
              </w:rPr>
              <w:t xml:space="preserve"> </w:t>
            </w:r>
            <w:r w:rsidR="0069178B" w:rsidRPr="008978BA">
              <w:rPr>
                <w:b/>
                <w:lang w:eastAsia="ar-SA"/>
              </w:rPr>
              <w:t>Итого:</w:t>
            </w:r>
          </w:p>
        </w:tc>
        <w:tc>
          <w:tcPr>
            <w:tcW w:w="969" w:type="dxa"/>
            <w:shd w:val="clear" w:color="auto" w:fill="auto"/>
            <w:vAlign w:val="bottom"/>
          </w:tcPr>
          <w:p w:rsidR="0069178B" w:rsidRPr="008978BA" w:rsidRDefault="0069178B" w:rsidP="00715741">
            <w:pPr>
              <w:pStyle w:val="a9"/>
              <w:ind w:left="0"/>
              <w:jc w:val="both"/>
              <w:rPr>
                <w:lang w:eastAsia="ar-SA"/>
              </w:rPr>
            </w:pPr>
          </w:p>
        </w:tc>
        <w:tc>
          <w:tcPr>
            <w:tcW w:w="996" w:type="dxa"/>
            <w:gridSpan w:val="2"/>
            <w:shd w:val="clear" w:color="auto" w:fill="auto"/>
            <w:vAlign w:val="bottom"/>
          </w:tcPr>
          <w:p w:rsidR="0069178B" w:rsidRPr="008978BA" w:rsidRDefault="0069178B" w:rsidP="00715741">
            <w:pPr>
              <w:pStyle w:val="a9"/>
              <w:ind w:left="0"/>
              <w:jc w:val="both"/>
              <w:rPr>
                <w:lang w:eastAsia="ar-SA"/>
              </w:rPr>
            </w:pPr>
          </w:p>
        </w:tc>
        <w:tc>
          <w:tcPr>
            <w:tcW w:w="1005" w:type="dxa"/>
            <w:shd w:val="clear" w:color="auto" w:fill="auto"/>
            <w:vAlign w:val="bottom"/>
          </w:tcPr>
          <w:p w:rsidR="0069178B" w:rsidRPr="008978BA" w:rsidRDefault="0069178B" w:rsidP="00715741">
            <w:pPr>
              <w:pStyle w:val="a9"/>
              <w:ind w:left="0"/>
              <w:jc w:val="both"/>
              <w:rPr>
                <w:lang w:eastAsia="ar-SA"/>
              </w:rPr>
            </w:pPr>
          </w:p>
        </w:tc>
        <w:tc>
          <w:tcPr>
            <w:tcW w:w="1145" w:type="dxa"/>
            <w:shd w:val="clear" w:color="auto" w:fill="auto"/>
            <w:vAlign w:val="bottom"/>
          </w:tcPr>
          <w:p w:rsidR="0069178B" w:rsidRPr="008978BA" w:rsidRDefault="0069178B" w:rsidP="00715741">
            <w:pPr>
              <w:pStyle w:val="a9"/>
              <w:ind w:left="0"/>
              <w:jc w:val="both"/>
              <w:rPr>
                <w:b/>
                <w:lang w:eastAsia="ar-SA"/>
              </w:rPr>
            </w:pPr>
            <w:r w:rsidRPr="008978BA">
              <w:rPr>
                <w:b/>
                <w:lang w:eastAsia="ar-SA"/>
              </w:rPr>
              <w:t>42,06</w:t>
            </w:r>
          </w:p>
        </w:tc>
        <w:tc>
          <w:tcPr>
            <w:tcW w:w="2240" w:type="dxa"/>
            <w:shd w:val="clear" w:color="auto" w:fill="auto"/>
            <w:vAlign w:val="bottom"/>
          </w:tcPr>
          <w:p w:rsidR="0069178B" w:rsidRPr="008978BA" w:rsidRDefault="0069178B" w:rsidP="00715741">
            <w:pPr>
              <w:pStyle w:val="a9"/>
              <w:ind w:left="0"/>
              <w:jc w:val="both"/>
              <w:rPr>
                <w:b/>
                <w:lang w:eastAsia="ar-SA"/>
              </w:rPr>
            </w:pPr>
            <w:r w:rsidRPr="008978BA">
              <w:rPr>
                <w:b/>
                <w:lang w:eastAsia="ar-SA"/>
              </w:rPr>
              <w:t>15,65</w:t>
            </w:r>
          </w:p>
        </w:tc>
      </w:tr>
      <w:tr w:rsidR="0072474B" w:rsidRPr="008978BA" w:rsidTr="008B2025">
        <w:tc>
          <w:tcPr>
            <w:tcW w:w="1560" w:type="dxa"/>
            <w:vMerge w:val="restart"/>
            <w:shd w:val="clear" w:color="auto" w:fill="auto"/>
            <w:vAlign w:val="center"/>
          </w:tcPr>
          <w:p w:rsidR="0072474B" w:rsidRPr="008978BA" w:rsidRDefault="0072474B" w:rsidP="008B2025">
            <w:pPr>
              <w:pStyle w:val="a9"/>
              <w:ind w:left="0"/>
              <w:jc w:val="both"/>
              <w:rPr>
                <w:lang w:eastAsia="ar-SA"/>
              </w:rPr>
            </w:pPr>
            <w:r>
              <w:rPr>
                <w:b/>
                <w:lang w:eastAsia="ar-SA"/>
              </w:rPr>
              <w:t xml:space="preserve">с. </w:t>
            </w:r>
            <w:r w:rsidR="0084684C">
              <w:rPr>
                <w:b/>
                <w:lang w:eastAsia="ar-SA"/>
              </w:rPr>
              <w:t>Широкое</w:t>
            </w:r>
            <w:r w:rsidRPr="008978BA">
              <w:rPr>
                <w:b/>
                <w:lang w:eastAsia="ar-SA"/>
              </w:rPr>
              <w:t xml:space="preserve"> 2040г.</w:t>
            </w:r>
          </w:p>
        </w:tc>
        <w:tc>
          <w:tcPr>
            <w:tcW w:w="1974" w:type="dxa"/>
            <w:shd w:val="clear" w:color="auto" w:fill="auto"/>
            <w:vAlign w:val="bottom"/>
          </w:tcPr>
          <w:p w:rsidR="0072474B" w:rsidRPr="008978BA" w:rsidRDefault="0072474B" w:rsidP="008B2025">
            <w:pPr>
              <w:pStyle w:val="a9"/>
              <w:ind w:left="0"/>
              <w:jc w:val="both"/>
              <w:rPr>
                <w:lang w:eastAsia="ar-SA"/>
              </w:rPr>
            </w:pPr>
            <w:r w:rsidRPr="008978BA">
              <w:rPr>
                <w:lang w:eastAsia="ar-SA"/>
              </w:rPr>
              <w:t>Хоз-питьевые нужды</w:t>
            </w:r>
          </w:p>
        </w:tc>
        <w:tc>
          <w:tcPr>
            <w:tcW w:w="969" w:type="dxa"/>
            <w:shd w:val="clear" w:color="auto" w:fill="auto"/>
            <w:vAlign w:val="bottom"/>
          </w:tcPr>
          <w:p w:rsidR="0072474B" w:rsidRPr="008978BA" w:rsidRDefault="0072474B" w:rsidP="008B2025">
            <w:pPr>
              <w:pStyle w:val="a9"/>
              <w:ind w:left="0"/>
              <w:jc w:val="both"/>
              <w:rPr>
                <w:lang w:eastAsia="ar-SA"/>
              </w:rPr>
            </w:pPr>
            <w:r w:rsidRPr="008978BA">
              <w:rPr>
                <w:lang w:eastAsia="ar-SA"/>
              </w:rPr>
              <w:t>чел</w:t>
            </w:r>
          </w:p>
        </w:tc>
        <w:tc>
          <w:tcPr>
            <w:tcW w:w="996" w:type="dxa"/>
            <w:gridSpan w:val="2"/>
            <w:shd w:val="clear" w:color="auto" w:fill="auto"/>
            <w:vAlign w:val="bottom"/>
          </w:tcPr>
          <w:p w:rsidR="0072474B" w:rsidRPr="008978BA" w:rsidRDefault="00A72590" w:rsidP="008B2025">
            <w:pPr>
              <w:pStyle w:val="a9"/>
              <w:ind w:left="0"/>
              <w:jc w:val="both"/>
              <w:rPr>
                <w:lang w:eastAsia="ar-SA"/>
              </w:rPr>
            </w:pPr>
            <w:r>
              <w:rPr>
                <w:lang w:eastAsia="ar-SA"/>
              </w:rPr>
              <w:t>187</w:t>
            </w:r>
          </w:p>
        </w:tc>
        <w:tc>
          <w:tcPr>
            <w:tcW w:w="1005" w:type="dxa"/>
            <w:shd w:val="clear" w:color="auto" w:fill="auto"/>
            <w:vAlign w:val="bottom"/>
          </w:tcPr>
          <w:p w:rsidR="0072474B" w:rsidRPr="008978BA" w:rsidRDefault="0072474B" w:rsidP="008B2025">
            <w:pPr>
              <w:pStyle w:val="a9"/>
              <w:ind w:left="0"/>
              <w:jc w:val="both"/>
              <w:rPr>
                <w:lang w:eastAsia="ar-SA"/>
              </w:rPr>
            </w:pPr>
            <w:r w:rsidRPr="008978BA">
              <w:rPr>
                <w:lang w:eastAsia="ar-SA"/>
              </w:rPr>
              <w:t>160</w:t>
            </w:r>
          </w:p>
        </w:tc>
        <w:tc>
          <w:tcPr>
            <w:tcW w:w="1145" w:type="dxa"/>
            <w:shd w:val="clear" w:color="auto" w:fill="auto"/>
            <w:vAlign w:val="bottom"/>
          </w:tcPr>
          <w:p w:rsidR="0072474B" w:rsidRPr="008978BA" w:rsidRDefault="0072474B" w:rsidP="008B2025">
            <w:pPr>
              <w:pStyle w:val="a9"/>
              <w:ind w:left="0"/>
              <w:jc w:val="both"/>
              <w:rPr>
                <w:lang w:eastAsia="ar-SA"/>
              </w:rPr>
            </w:pPr>
            <w:r w:rsidRPr="008978BA">
              <w:rPr>
                <w:lang w:eastAsia="ar-SA"/>
              </w:rPr>
              <w:t>38,24</w:t>
            </w:r>
          </w:p>
        </w:tc>
        <w:tc>
          <w:tcPr>
            <w:tcW w:w="2240" w:type="dxa"/>
            <w:shd w:val="clear" w:color="auto" w:fill="auto"/>
            <w:vAlign w:val="bottom"/>
          </w:tcPr>
          <w:p w:rsidR="0072474B" w:rsidRPr="008978BA" w:rsidRDefault="0072474B" w:rsidP="008B2025">
            <w:pPr>
              <w:pStyle w:val="a9"/>
              <w:ind w:left="0"/>
              <w:jc w:val="both"/>
              <w:rPr>
                <w:lang w:eastAsia="ar-SA"/>
              </w:rPr>
            </w:pPr>
            <w:r w:rsidRPr="008978BA">
              <w:rPr>
                <w:lang w:eastAsia="ar-SA"/>
              </w:rPr>
              <w:t>13,96</w:t>
            </w:r>
          </w:p>
        </w:tc>
      </w:tr>
      <w:tr w:rsidR="0072474B" w:rsidRPr="008978BA" w:rsidTr="008B2025">
        <w:trPr>
          <w:trHeight w:val="662"/>
        </w:trPr>
        <w:tc>
          <w:tcPr>
            <w:tcW w:w="1560" w:type="dxa"/>
            <w:vMerge/>
            <w:shd w:val="clear" w:color="auto" w:fill="auto"/>
          </w:tcPr>
          <w:p w:rsidR="0072474B" w:rsidRPr="008978BA" w:rsidRDefault="0072474B" w:rsidP="008B2025">
            <w:pPr>
              <w:pStyle w:val="a9"/>
              <w:ind w:left="0"/>
              <w:jc w:val="both"/>
              <w:rPr>
                <w:lang w:eastAsia="ar-SA"/>
              </w:rPr>
            </w:pPr>
          </w:p>
        </w:tc>
        <w:tc>
          <w:tcPr>
            <w:tcW w:w="1974" w:type="dxa"/>
            <w:shd w:val="clear" w:color="auto" w:fill="auto"/>
            <w:vAlign w:val="bottom"/>
          </w:tcPr>
          <w:p w:rsidR="0072474B" w:rsidRPr="008978BA" w:rsidRDefault="0072474B" w:rsidP="008B2025">
            <w:pPr>
              <w:pStyle w:val="a9"/>
              <w:ind w:left="0"/>
              <w:jc w:val="both"/>
              <w:rPr>
                <w:lang w:eastAsia="ar-SA"/>
              </w:rPr>
            </w:pPr>
            <w:r w:rsidRPr="008978BA">
              <w:rPr>
                <w:lang w:eastAsia="ar-SA"/>
              </w:rPr>
              <w:t>Неучтенные расходы</w:t>
            </w:r>
          </w:p>
        </w:tc>
        <w:tc>
          <w:tcPr>
            <w:tcW w:w="969" w:type="dxa"/>
            <w:shd w:val="clear" w:color="auto" w:fill="auto"/>
            <w:vAlign w:val="bottom"/>
          </w:tcPr>
          <w:p w:rsidR="0072474B" w:rsidRPr="008978BA" w:rsidRDefault="0072474B" w:rsidP="008B2025">
            <w:pPr>
              <w:pStyle w:val="a9"/>
              <w:ind w:left="0"/>
              <w:jc w:val="both"/>
              <w:rPr>
                <w:lang w:eastAsia="ar-SA"/>
              </w:rPr>
            </w:pPr>
            <w:r w:rsidRPr="008978BA">
              <w:rPr>
                <w:lang w:eastAsia="ar-SA"/>
              </w:rPr>
              <w:t>%</w:t>
            </w:r>
          </w:p>
        </w:tc>
        <w:tc>
          <w:tcPr>
            <w:tcW w:w="996" w:type="dxa"/>
            <w:gridSpan w:val="2"/>
            <w:shd w:val="clear" w:color="auto" w:fill="auto"/>
            <w:vAlign w:val="bottom"/>
          </w:tcPr>
          <w:p w:rsidR="0072474B" w:rsidRPr="008978BA" w:rsidRDefault="0072474B" w:rsidP="008B2025">
            <w:pPr>
              <w:pStyle w:val="a9"/>
              <w:ind w:left="0"/>
              <w:jc w:val="both"/>
              <w:rPr>
                <w:lang w:eastAsia="ar-SA"/>
              </w:rPr>
            </w:pPr>
            <w:r w:rsidRPr="008978BA">
              <w:rPr>
                <w:lang w:eastAsia="ar-SA"/>
              </w:rPr>
              <w:t>10</w:t>
            </w:r>
          </w:p>
        </w:tc>
        <w:tc>
          <w:tcPr>
            <w:tcW w:w="1005" w:type="dxa"/>
            <w:shd w:val="clear" w:color="auto" w:fill="auto"/>
            <w:vAlign w:val="bottom"/>
          </w:tcPr>
          <w:p w:rsidR="0072474B" w:rsidRPr="008978BA" w:rsidRDefault="0072474B" w:rsidP="008B2025">
            <w:pPr>
              <w:pStyle w:val="a9"/>
              <w:ind w:left="0"/>
              <w:jc w:val="both"/>
              <w:rPr>
                <w:lang w:eastAsia="ar-SA"/>
              </w:rPr>
            </w:pPr>
          </w:p>
        </w:tc>
        <w:tc>
          <w:tcPr>
            <w:tcW w:w="1145" w:type="dxa"/>
            <w:shd w:val="clear" w:color="auto" w:fill="auto"/>
            <w:vAlign w:val="bottom"/>
          </w:tcPr>
          <w:p w:rsidR="0072474B" w:rsidRPr="008978BA" w:rsidRDefault="0072474B" w:rsidP="008B2025">
            <w:pPr>
              <w:pStyle w:val="a9"/>
              <w:ind w:left="0"/>
              <w:jc w:val="both"/>
              <w:rPr>
                <w:lang w:eastAsia="ar-SA"/>
              </w:rPr>
            </w:pPr>
            <w:r w:rsidRPr="008978BA">
              <w:rPr>
                <w:lang w:eastAsia="ar-SA"/>
              </w:rPr>
              <w:t>3,82</w:t>
            </w:r>
          </w:p>
        </w:tc>
        <w:tc>
          <w:tcPr>
            <w:tcW w:w="2240" w:type="dxa"/>
            <w:shd w:val="clear" w:color="auto" w:fill="auto"/>
            <w:vAlign w:val="bottom"/>
          </w:tcPr>
          <w:p w:rsidR="0072474B" w:rsidRPr="008978BA" w:rsidRDefault="0072474B" w:rsidP="008B2025">
            <w:pPr>
              <w:pStyle w:val="a9"/>
              <w:ind w:left="0"/>
              <w:jc w:val="both"/>
              <w:rPr>
                <w:lang w:eastAsia="ar-SA"/>
              </w:rPr>
            </w:pPr>
            <w:r w:rsidRPr="008978BA">
              <w:rPr>
                <w:lang w:eastAsia="ar-SA"/>
              </w:rPr>
              <w:t>1,69</w:t>
            </w:r>
          </w:p>
        </w:tc>
      </w:tr>
      <w:tr w:rsidR="0072474B" w:rsidRPr="008978BA" w:rsidTr="008B2025">
        <w:tc>
          <w:tcPr>
            <w:tcW w:w="1560" w:type="dxa"/>
            <w:vMerge/>
            <w:shd w:val="clear" w:color="auto" w:fill="auto"/>
          </w:tcPr>
          <w:p w:rsidR="0072474B" w:rsidRPr="008978BA" w:rsidRDefault="0072474B" w:rsidP="008B2025">
            <w:pPr>
              <w:pStyle w:val="a9"/>
              <w:ind w:left="0"/>
              <w:jc w:val="both"/>
              <w:rPr>
                <w:lang w:eastAsia="ar-SA"/>
              </w:rPr>
            </w:pPr>
          </w:p>
        </w:tc>
        <w:tc>
          <w:tcPr>
            <w:tcW w:w="1974" w:type="dxa"/>
            <w:shd w:val="clear" w:color="auto" w:fill="auto"/>
          </w:tcPr>
          <w:p w:rsidR="0072474B" w:rsidRPr="008978BA" w:rsidRDefault="0072474B" w:rsidP="008B2025">
            <w:pPr>
              <w:pStyle w:val="a9"/>
              <w:ind w:left="0"/>
              <w:jc w:val="both"/>
              <w:rPr>
                <w:lang w:eastAsia="ar-SA"/>
              </w:rPr>
            </w:pPr>
            <w:r w:rsidRPr="008978BA">
              <w:rPr>
                <w:b/>
                <w:lang w:eastAsia="ar-SA"/>
              </w:rPr>
              <w:t xml:space="preserve"> Итого:</w:t>
            </w:r>
          </w:p>
        </w:tc>
        <w:tc>
          <w:tcPr>
            <w:tcW w:w="969" w:type="dxa"/>
            <w:shd w:val="clear" w:color="auto" w:fill="auto"/>
            <w:vAlign w:val="bottom"/>
          </w:tcPr>
          <w:p w:rsidR="0072474B" w:rsidRPr="008978BA" w:rsidRDefault="0072474B" w:rsidP="008B2025">
            <w:pPr>
              <w:pStyle w:val="a9"/>
              <w:ind w:left="0"/>
              <w:jc w:val="both"/>
              <w:rPr>
                <w:lang w:eastAsia="ar-SA"/>
              </w:rPr>
            </w:pPr>
          </w:p>
        </w:tc>
        <w:tc>
          <w:tcPr>
            <w:tcW w:w="996" w:type="dxa"/>
            <w:gridSpan w:val="2"/>
            <w:shd w:val="clear" w:color="auto" w:fill="auto"/>
            <w:vAlign w:val="bottom"/>
          </w:tcPr>
          <w:p w:rsidR="0072474B" w:rsidRPr="008978BA" w:rsidRDefault="0072474B" w:rsidP="008B2025">
            <w:pPr>
              <w:pStyle w:val="a9"/>
              <w:ind w:left="0"/>
              <w:jc w:val="both"/>
              <w:rPr>
                <w:lang w:eastAsia="ar-SA"/>
              </w:rPr>
            </w:pPr>
          </w:p>
        </w:tc>
        <w:tc>
          <w:tcPr>
            <w:tcW w:w="1005" w:type="dxa"/>
            <w:shd w:val="clear" w:color="auto" w:fill="auto"/>
            <w:vAlign w:val="bottom"/>
          </w:tcPr>
          <w:p w:rsidR="0072474B" w:rsidRPr="008978BA" w:rsidRDefault="0072474B" w:rsidP="008B2025">
            <w:pPr>
              <w:pStyle w:val="a9"/>
              <w:ind w:left="0"/>
              <w:jc w:val="both"/>
              <w:rPr>
                <w:lang w:eastAsia="ar-SA"/>
              </w:rPr>
            </w:pPr>
          </w:p>
        </w:tc>
        <w:tc>
          <w:tcPr>
            <w:tcW w:w="1145" w:type="dxa"/>
            <w:shd w:val="clear" w:color="auto" w:fill="auto"/>
            <w:vAlign w:val="bottom"/>
          </w:tcPr>
          <w:p w:rsidR="0072474B" w:rsidRPr="008978BA" w:rsidRDefault="0072474B" w:rsidP="008B2025">
            <w:pPr>
              <w:pStyle w:val="a9"/>
              <w:ind w:left="0"/>
              <w:jc w:val="both"/>
              <w:rPr>
                <w:b/>
                <w:lang w:eastAsia="ar-SA"/>
              </w:rPr>
            </w:pPr>
            <w:r w:rsidRPr="008978BA">
              <w:rPr>
                <w:b/>
                <w:lang w:eastAsia="ar-SA"/>
              </w:rPr>
              <w:t>42,06</w:t>
            </w:r>
          </w:p>
        </w:tc>
        <w:tc>
          <w:tcPr>
            <w:tcW w:w="2240" w:type="dxa"/>
            <w:shd w:val="clear" w:color="auto" w:fill="auto"/>
            <w:vAlign w:val="bottom"/>
          </w:tcPr>
          <w:p w:rsidR="0072474B" w:rsidRPr="008978BA" w:rsidRDefault="0072474B" w:rsidP="008B2025">
            <w:pPr>
              <w:pStyle w:val="a9"/>
              <w:ind w:left="0"/>
              <w:jc w:val="both"/>
              <w:rPr>
                <w:b/>
                <w:lang w:eastAsia="ar-SA"/>
              </w:rPr>
            </w:pPr>
            <w:r w:rsidRPr="008978BA">
              <w:rPr>
                <w:b/>
                <w:lang w:eastAsia="ar-SA"/>
              </w:rPr>
              <w:t>15,65</w:t>
            </w:r>
          </w:p>
        </w:tc>
      </w:tr>
      <w:tr w:rsidR="00DF5D06" w:rsidRPr="008978BA" w:rsidTr="00B56F9F">
        <w:tc>
          <w:tcPr>
            <w:tcW w:w="1560" w:type="dxa"/>
            <w:vMerge w:val="restart"/>
            <w:shd w:val="clear" w:color="auto" w:fill="auto"/>
            <w:vAlign w:val="center"/>
          </w:tcPr>
          <w:p w:rsidR="00DF5D06" w:rsidRPr="008978BA" w:rsidRDefault="00DF5D06" w:rsidP="00DF5D06">
            <w:pPr>
              <w:pStyle w:val="a9"/>
              <w:ind w:left="0"/>
              <w:jc w:val="both"/>
              <w:rPr>
                <w:lang w:eastAsia="ar-SA"/>
              </w:rPr>
            </w:pPr>
            <w:r>
              <w:rPr>
                <w:b/>
                <w:lang w:eastAsia="ar-SA"/>
              </w:rPr>
              <w:t>с. Буренино</w:t>
            </w:r>
            <w:r w:rsidRPr="008978BA">
              <w:rPr>
                <w:b/>
                <w:lang w:eastAsia="ar-SA"/>
              </w:rPr>
              <w:t xml:space="preserve"> 2040г.</w:t>
            </w:r>
          </w:p>
        </w:tc>
        <w:tc>
          <w:tcPr>
            <w:tcW w:w="1974" w:type="dxa"/>
            <w:shd w:val="clear" w:color="auto" w:fill="auto"/>
            <w:vAlign w:val="bottom"/>
          </w:tcPr>
          <w:p w:rsidR="00DF5D06" w:rsidRPr="008978BA" w:rsidRDefault="00DF5D06" w:rsidP="00B56F9F">
            <w:pPr>
              <w:pStyle w:val="a9"/>
              <w:ind w:left="0"/>
              <w:jc w:val="both"/>
              <w:rPr>
                <w:lang w:eastAsia="ar-SA"/>
              </w:rPr>
            </w:pPr>
            <w:r w:rsidRPr="008978BA">
              <w:rPr>
                <w:lang w:eastAsia="ar-SA"/>
              </w:rPr>
              <w:t>Хоз-питьевые нужды</w:t>
            </w:r>
          </w:p>
        </w:tc>
        <w:tc>
          <w:tcPr>
            <w:tcW w:w="969" w:type="dxa"/>
            <w:shd w:val="clear" w:color="auto" w:fill="auto"/>
            <w:vAlign w:val="bottom"/>
          </w:tcPr>
          <w:p w:rsidR="00DF5D06" w:rsidRPr="008978BA" w:rsidRDefault="00DF5D06" w:rsidP="00B56F9F">
            <w:pPr>
              <w:pStyle w:val="a9"/>
              <w:ind w:left="0"/>
              <w:jc w:val="both"/>
              <w:rPr>
                <w:lang w:eastAsia="ar-SA"/>
              </w:rPr>
            </w:pPr>
            <w:r w:rsidRPr="008978BA">
              <w:rPr>
                <w:lang w:eastAsia="ar-SA"/>
              </w:rPr>
              <w:t>чел</w:t>
            </w:r>
          </w:p>
        </w:tc>
        <w:tc>
          <w:tcPr>
            <w:tcW w:w="996" w:type="dxa"/>
            <w:gridSpan w:val="2"/>
            <w:shd w:val="clear" w:color="auto" w:fill="auto"/>
            <w:vAlign w:val="bottom"/>
          </w:tcPr>
          <w:p w:rsidR="00DF5D06" w:rsidRPr="008978BA" w:rsidRDefault="00A72590" w:rsidP="00B56F9F">
            <w:pPr>
              <w:pStyle w:val="a9"/>
              <w:ind w:left="0"/>
              <w:jc w:val="both"/>
              <w:rPr>
                <w:lang w:eastAsia="ar-SA"/>
              </w:rPr>
            </w:pPr>
            <w:r>
              <w:rPr>
                <w:lang w:eastAsia="ar-SA"/>
              </w:rPr>
              <w:t>289</w:t>
            </w:r>
          </w:p>
        </w:tc>
        <w:tc>
          <w:tcPr>
            <w:tcW w:w="1005" w:type="dxa"/>
            <w:shd w:val="clear" w:color="auto" w:fill="auto"/>
            <w:vAlign w:val="bottom"/>
          </w:tcPr>
          <w:p w:rsidR="00DF5D06" w:rsidRPr="008978BA" w:rsidRDefault="00DF5D06" w:rsidP="00B56F9F">
            <w:pPr>
              <w:pStyle w:val="a9"/>
              <w:ind w:left="0"/>
              <w:jc w:val="both"/>
              <w:rPr>
                <w:lang w:eastAsia="ar-SA"/>
              </w:rPr>
            </w:pPr>
            <w:r w:rsidRPr="008978BA">
              <w:rPr>
                <w:lang w:eastAsia="ar-SA"/>
              </w:rPr>
              <w:t>160</w:t>
            </w:r>
          </w:p>
        </w:tc>
        <w:tc>
          <w:tcPr>
            <w:tcW w:w="1145" w:type="dxa"/>
            <w:shd w:val="clear" w:color="auto" w:fill="auto"/>
            <w:vAlign w:val="bottom"/>
          </w:tcPr>
          <w:p w:rsidR="00DF5D06" w:rsidRPr="008978BA" w:rsidRDefault="00DA3AED" w:rsidP="00B56F9F">
            <w:pPr>
              <w:pStyle w:val="a9"/>
              <w:ind w:left="0"/>
              <w:jc w:val="both"/>
              <w:rPr>
                <w:lang w:eastAsia="ar-SA"/>
              </w:rPr>
            </w:pPr>
            <w:r>
              <w:rPr>
                <w:lang w:eastAsia="ar-SA"/>
              </w:rPr>
              <w:t>4</w:t>
            </w:r>
            <w:r w:rsidR="00DF5D06" w:rsidRPr="008978BA">
              <w:rPr>
                <w:lang w:eastAsia="ar-SA"/>
              </w:rPr>
              <w:t>8,24</w:t>
            </w:r>
          </w:p>
        </w:tc>
        <w:tc>
          <w:tcPr>
            <w:tcW w:w="2240" w:type="dxa"/>
            <w:shd w:val="clear" w:color="auto" w:fill="auto"/>
            <w:vAlign w:val="bottom"/>
          </w:tcPr>
          <w:p w:rsidR="00DF5D06" w:rsidRPr="008978BA" w:rsidRDefault="00DA3AED" w:rsidP="00B56F9F">
            <w:pPr>
              <w:pStyle w:val="a9"/>
              <w:ind w:left="0"/>
              <w:jc w:val="both"/>
              <w:rPr>
                <w:lang w:eastAsia="ar-SA"/>
              </w:rPr>
            </w:pPr>
            <w:r>
              <w:rPr>
                <w:lang w:eastAsia="ar-SA"/>
              </w:rPr>
              <w:t>2</w:t>
            </w:r>
            <w:r w:rsidR="00DF5D06" w:rsidRPr="008978BA">
              <w:rPr>
                <w:lang w:eastAsia="ar-SA"/>
              </w:rPr>
              <w:t>3,96</w:t>
            </w:r>
          </w:p>
        </w:tc>
      </w:tr>
      <w:tr w:rsidR="00DF5D06" w:rsidRPr="008978BA" w:rsidTr="00B56F9F">
        <w:trPr>
          <w:trHeight w:val="662"/>
        </w:trPr>
        <w:tc>
          <w:tcPr>
            <w:tcW w:w="1560" w:type="dxa"/>
            <w:vMerge/>
            <w:shd w:val="clear" w:color="auto" w:fill="auto"/>
          </w:tcPr>
          <w:p w:rsidR="00DF5D06" w:rsidRPr="008978BA" w:rsidRDefault="00DF5D06" w:rsidP="00B56F9F">
            <w:pPr>
              <w:pStyle w:val="a9"/>
              <w:ind w:left="0"/>
              <w:jc w:val="both"/>
              <w:rPr>
                <w:lang w:eastAsia="ar-SA"/>
              </w:rPr>
            </w:pPr>
          </w:p>
        </w:tc>
        <w:tc>
          <w:tcPr>
            <w:tcW w:w="1974" w:type="dxa"/>
            <w:shd w:val="clear" w:color="auto" w:fill="auto"/>
            <w:vAlign w:val="bottom"/>
          </w:tcPr>
          <w:p w:rsidR="00DF5D06" w:rsidRPr="008978BA" w:rsidRDefault="00DF5D06" w:rsidP="00B56F9F">
            <w:pPr>
              <w:pStyle w:val="a9"/>
              <w:ind w:left="0"/>
              <w:jc w:val="both"/>
              <w:rPr>
                <w:lang w:eastAsia="ar-SA"/>
              </w:rPr>
            </w:pPr>
            <w:r w:rsidRPr="008978BA">
              <w:rPr>
                <w:lang w:eastAsia="ar-SA"/>
              </w:rPr>
              <w:t>Неучтенные расходы</w:t>
            </w:r>
          </w:p>
        </w:tc>
        <w:tc>
          <w:tcPr>
            <w:tcW w:w="969" w:type="dxa"/>
            <w:shd w:val="clear" w:color="auto" w:fill="auto"/>
            <w:vAlign w:val="bottom"/>
          </w:tcPr>
          <w:p w:rsidR="00DF5D06" w:rsidRPr="008978BA" w:rsidRDefault="00DF5D06" w:rsidP="00B56F9F">
            <w:pPr>
              <w:pStyle w:val="a9"/>
              <w:ind w:left="0"/>
              <w:jc w:val="both"/>
              <w:rPr>
                <w:lang w:eastAsia="ar-SA"/>
              </w:rPr>
            </w:pPr>
            <w:r w:rsidRPr="008978BA">
              <w:rPr>
                <w:lang w:eastAsia="ar-SA"/>
              </w:rPr>
              <w:t>%</w:t>
            </w:r>
          </w:p>
        </w:tc>
        <w:tc>
          <w:tcPr>
            <w:tcW w:w="996" w:type="dxa"/>
            <w:gridSpan w:val="2"/>
            <w:shd w:val="clear" w:color="auto" w:fill="auto"/>
            <w:vAlign w:val="bottom"/>
          </w:tcPr>
          <w:p w:rsidR="00DF5D06" w:rsidRPr="008978BA" w:rsidRDefault="00DF5D06" w:rsidP="00B56F9F">
            <w:pPr>
              <w:pStyle w:val="a9"/>
              <w:ind w:left="0"/>
              <w:jc w:val="both"/>
              <w:rPr>
                <w:lang w:eastAsia="ar-SA"/>
              </w:rPr>
            </w:pPr>
            <w:r w:rsidRPr="008978BA">
              <w:rPr>
                <w:lang w:eastAsia="ar-SA"/>
              </w:rPr>
              <w:t>10</w:t>
            </w:r>
          </w:p>
        </w:tc>
        <w:tc>
          <w:tcPr>
            <w:tcW w:w="1005" w:type="dxa"/>
            <w:shd w:val="clear" w:color="auto" w:fill="auto"/>
            <w:vAlign w:val="bottom"/>
          </w:tcPr>
          <w:p w:rsidR="00DF5D06" w:rsidRPr="008978BA" w:rsidRDefault="00DF5D06" w:rsidP="00B56F9F">
            <w:pPr>
              <w:pStyle w:val="a9"/>
              <w:ind w:left="0"/>
              <w:jc w:val="both"/>
              <w:rPr>
                <w:lang w:eastAsia="ar-SA"/>
              </w:rPr>
            </w:pPr>
          </w:p>
        </w:tc>
        <w:tc>
          <w:tcPr>
            <w:tcW w:w="1145" w:type="dxa"/>
            <w:shd w:val="clear" w:color="auto" w:fill="auto"/>
            <w:vAlign w:val="bottom"/>
          </w:tcPr>
          <w:p w:rsidR="00DF5D06" w:rsidRPr="008978BA" w:rsidRDefault="00DF5D06" w:rsidP="00B56F9F">
            <w:pPr>
              <w:pStyle w:val="a9"/>
              <w:ind w:left="0"/>
              <w:jc w:val="both"/>
              <w:rPr>
                <w:lang w:eastAsia="ar-SA"/>
              </w:rPr>
            </w:pPr>
            <w:r w:rsidRPr="008978BA">
              <w:rPr>
                <w:lang w:eastAsia="ar-SA"/>
              </w:rPr>
              <w:t>3,82</w:t>
            </w:r>
          </w:p>
        </w:tc>
        <w:tc>
          <w:tcPr>
            <w:tcW w:w="2240" w:type="dxa"/>
            <w:shd w:val="clear" w:color="auto" w:fill="auto"/>
            <w:vAlign w:val="bottom"/>
          </w:tcPr>
          <w:p w:rsidR="00DF5D06" w:rsidRPr="008978BA" w:rsidRDefault="00DF5D06" w:rsidP="00B56F9F">
            <w:pPr>
              <w:pStyle w:val="a9"/>
              <w:ind w:left="0"/>
              <w:jc w:val="both"/>
              <w:rPr>
                <w:lang w:eastAsia="ar-SA"/>
              </w:rPr>
            </w:pPr>
            <w:r w:rsidRPr="008978BA">
              <w:rPr>
                <w:lang w:eastAsia="ar-SA"/>
              </w:rPr>
              <w:t>1,69</w:t>
            </w:r>
          </w:p>
        </w:tc>
      </w:tr>
      <w:tr w:rsidR="00DF5D06" w:rsidRPr="008978BA" w:rsidTr="00B56F9F">
        <w:tc>
          <w:tcPr>
            <w:tcW w:w="1560" w:type="dxa"/>
            <w:vMerge/>
            <w:shd w:val="clear" w:color="auto" w:fill="auto"/>
          </w:tcPr>
          <w:p w:rsidR="00DF5D06" w:rsidRPr="008978BA" w:rsidRDefault="00DF5D06" w:rsidP="00B56F9F">
            <w:pPr>
              <w:pStyle w:val="a9"/>
              <w:ind w:left="0"/>
              <w:jc w:val="both"/>
              <w:rPr>
                <w:lang w:eastAsia="ar-SA"/>
              </w:rPr>
            </w:pPr>
          </w:p>
        </w:tc>
        <w:tc>
          <w:tcPr>
            <w:tcW w:w="1974" w:type="dxa"/>
            <w:shd w:val="clear" w:color="auto" w:fill="auto"/>
          </w:tcPr>
          <w:p w:rsidR="00DF5D06" w:rsidRPr="008978BA" w:rsidRDefault="00DF5D06" w:rsidP="00B56F9F">
            <w:pPr>
              <w:pStyle w:val="a9"/>
              <w:ind w:left="0"/>
              <w:jc w:val="both"/>
              <w:rPr>
                <w:lang w:eastAsia="ar-SA"/>
              </w:rPr>
            </w:pPr>
            <w:r w:rsidRPr="008978BA">
              <w:rPr>
                <w:b/>
                <w:lang w:eastAsia="ar-SA"/>
              </w:rPr>
              <w:t xml:space="preserve"> Итого:</w:t>
            </w:r>
          </w:p>
        </w:tc>
        <w:tc>
          <w:tcPr>
            <w:tcW w:w="969" w:type="dxa"/>
            <w:shd w:val="clear" w:color="auto" w:fill="auto"/>
            <w:vAlign w:val="bottom"/>
          </w:tcPr>
          <w:p w:rsidR="00DF5D06" w:rsidRPr="008978BA" w:rsidRDefault="00DF5D06" w:rsidP="00B56F9F">
            <w:pPr>
              <w:pStyle w:val="a9"/>
              <w:ind w:left="0"/>
              <w:jc w:val="both"/>
              <w:rPr>
                <w:lang w:eastAsia="ar-SA"/>
              </w:rPr>
            </w:pPr>
          </w:p>
        </w:tc>
        <w:tc>
          <w:tcPr>
            <w:tcW w:w="996" w:type="dxa"/>
            <w:gridSpan w:val="2"/>
            <w:shd w:val="clear" w:color="auto" w:fill="auto"/>
            <w:vAlign w:val="bottom"/>
          </w:tcPr>
          <w:p w:rsidR="00DF5D06" w:rsidRPr="008978BA" w:rsidRDefault="00DF5D06" w:rsidP="00B56F9F">
            <w:pPr>
              <w:pStyle w:val="a9"/>
              <w:ind w:left="0"/>
              <w:jc w:val="both"/>
              <w:rPr>
                <w:lang w:eastAsia="ar-SA"/>
              </w:rPr>
            </w:pPr>
          </w:p>
        </w:tc>
        <w:tc>
          <w:tcPr>
            <w:tcW w:w="1005" w:type="dxa"/>
            <w:shd w:val="clear" w:color="auto" w:fill="auto"/>
            <w:vAlign w:val="bottom"/>
          </w:tcPr>
          <w:p w:rsidR="00DF5D06" w:rsidRPr="008978BA" w:rsidRDefault="00DF5D06" w:rsidP="00B56F9F">
            <w:pPr>
              <w:pStyle w:val="a9"/>
              <w:ind w:left="0"/>
              <w:jc w:val="both"/>
              <w:rPr>
                <w:lang w:eastAsia="ar-SA"/>
              </w:rPr>
            </w:pPr>
          </w:p>
        </w:tc>
        <w:tc>
          <w:tcPr>
            <w:tcW w:w="1145" w:type="dxa"/>
            <w:shd w:val="clear" w:color="auto" w:fill="auto"/>
            <w:vAlign w:val="bottom"/>
          </w:tcPr>
          <w:p w:rsidR="00DF5D06" w:rsidRPr="008978BA" w:rsidRDefault="00DA3AED" w:rsidP="00B56F9F">
            <w:pPr>
              <w:pStyle w:val="a9"/>
              <w:ind w:left="0"/>
              <w:jc w:val="both"/>
              <w:rPr>
                <w:b/>
                <w:lang w:eastAsia="ar-SA"/>
              </w:rPr>
            </w:pPr>
            <w:r>
              <w:rPr>
                <w:b/>
                <w:lang w:eastAsia="ar-SA"/>
              </w:rPr>
              <w:t>5</w:t>
            </w:r>
            <w:r w:rsidR="00DF5D06" w:rsidRPr="008978BA">
              <w:rPr>
                <w:b/>
                <w:lang w:eastAsia="ar-SA"/>
              </w:rPr>
              <w:t>2,06</w:t>
            </w:r>
          </w:p>
        </w:tc>
        <w:tc>
          <w:tcPr>
            <w:tcW w:w="2240" w:type="dxa"/>
            <w:shd w:val="clear" w:color="auto" w:fill="auto"/>
            <w:vAlign w:val="bottom"/>
          </w:tcPr>
          <w:p w:rsidR="00DF5D06" w:rsidRPr="008978BA" w:rsidRDefault="00DA3AED" w:rsidP="00B56F9F">
            <w:pPr>
              <w:pStyle w:val="a9"/>
              <w:ind w:left="0"/>
              <w:jc w:val="both"/>
              <w:rPr>
                <w:b/>
                <w:lang w:eastAsia="ar-SA"/>
              </w:rPr>
            </w:pPr>
            <w:r>
              <w:rPr>
                <w:b/>
                <w:lang w:eastAsia="ar-SA"/>
              </w:rPr>
              <w:t>2</w:t>
            </w:r>
            <w:r w:rsidR="00DF5D06" w:rsidRPr="008978BA">
              <w:rPr>
                <w:b/>
                <w:lang w:eastAsia="ar-SA"/>
              </w:rPr>
              <w:t>5,65</w:t>
            </w:r>
          </w:p>
        </w:tc>
      </w:tr>
    </w:tbl>
    <w:p w:rsidR="0069178B" w:rsidRPr="0069178B" w:rsidRDefault="0069178B" w:rsidP="0069178B">
      <w:pPr>
        <w:pStyle w:val="a9"/>
        <w:ind w:left="0" w:firstLine="709"/>
        <w:jc w:val="both"/>
        <w:rPr>
          <w:sz w:val="28"/>
          <w:szCs w:val="28"/>
          <w:lang w:val="en-US" w:eastAsia="ar-SA"/>
        </w:rPr>
      </w:pPr>
    </w:p>
    <w:p w:rsidR="0069178B" w:rsidRPr="0069178B" w:rsidRDefault="0069178B" w:rsidP="00715741">
      <w:pPr>
        <w:pStyle w:val="a9"/>
        <w:ind w:left="709"/>
        <w:jc w:val="both"/>
        <w:rPr>
          <w:b/>
          <w:bCs/>
          <w:sz w:val="28"/>
          <w:szCs w:val="28"/>
          <w:lang w:eastAsia="ar-SA"/>
        </w:rPr>
      </w:pPr>
      <w:r w:rsidRPr="0069178B">
        <w:rPr>
          <w:b/>
          <w:bCs/>
          <w:sz w:val="28"/>
          <w:szCs w:val="28"/>
          <w:lang w:eastAsia="ar-SA"/>
        </w:rPr>
        <w:t>3.4 Предложения по строительству, реконструкции и модернизации объектов центра</w:t>
      </w:r>
      <w:r w:rsidR="00597328">
        <w:rPr>
          <w:b/>
          <w:bCs/>
          <w:sz w:val="28"/>
          <w:szCs w:val="28"/>
          <w:lang w:eastAsia="ar-SA"/>
        </w:rPr>
        <w:t>лизованных систем водоотведения</w:t>
      </w:r>
    </w:p>
    <w:p w:rsidR="0069178B" w:rsidRPr="0069178B" w:rsidRDefault="0069178B" w:rsidP="0069178B">
      <w:pPr>
        <w:pStyle w:val="a9"/>
        <w:ind w:left="0" w:firstLine="709"/>
        <w:jc w:val="both"/>
        <w:rPr>
          <w:sz w:val="28"/>
          <w:szCs w:val="28"/>
          <w:lang w:eastAsia="ar-SA"/>
        </w:rPr>
      </w:pP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Перспективная схема водоотведения учитывает развитие </w:t>
      </w:r>
      <w:r w:rsidR="004F70B5">
        <w:rPr>
          <w:sz w:val="28"/>
          <w:szCs w:val="28"/>
          <w:lang w:eastAsia="ar-SA"/>
        </w:rPr>
        <w:t>сельсовета</w:t>
      </w:r>
      <w:r w:rsidRPr="0069178B">
        <w:rPr>
          <w:sz w:val="28"/>
          <w:szCs w:val="28"/>
          <w:lang w:eastAsia="ar-SA"/>
        </w:rPr>
        <w:t>, его первоочередную и перспективную застройку, исходя из увеличения степени благоустройства жилых зданий.</w:t>
      </w:r>
    </w:p>
    <w:p w:rsidR="0069178B" w:rsidRPr="0069178B" w:rsidRDefault="0069178B" w:rsidP="0069178B">
      <w:pPr>
        <w:pStyle w:val="a9"/>
        <w:ind w:left="0" w:firstLine="709"/>
        <w:jc w:val="both"/>
        <w:rPr>
          <w:sz w:val="28"/>
          <w:szCs w:val="28"/>
          <w:lang w:eastAsia="ar-SA"/>
        </w:rPr>
      </w:pPr>
      <w:r w:rsidRPr="0069178B">
        <w:rPr>
          <w:sz w:val="28"/>
          <w:szCs w:val="28"/>
          <w:lang w:eastAsia="ar-SA"/>
        </w:rPr>
        <w:t>Перспективная система водоотведения предусматривает строительство единой центральной системы, в которую поступают хозяйственно-бытовые и промышленные стоки.</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На территории </w:t>
      </w:r>
      <w:r w:rsidR="004F70B5">
        <w:rPr>
          <w:sz w:val="28"/>
          <w:szCs w:val="28"/>
          <w:lang w:eastAsia="ar-SA"/>
        </w:rPr>
        <w:t>сельсовета</w:t>
      </w:r>
      <w:r w:rsidRPr="0069178B">
        <w:rPr>
          <w:sz w:val="28"/>
          <w:szCs w:val="28"/>
          <w:lang w:eastAsia="ar-SA"/>
        </w:rPr>
        <w:t xml:space="preserve"> предлагается </w:t>
      </w:r>
      <w:r w:rsidR="0008298C">
        <w:rPr>
          <w:sz w:val="28"/>
          <w:szCs w:val="28"/>
          <w:lang w:eastAsia="ar-SA"/>
        </w:rPr>
        <w:t>строительство</w:t>
      </w:r>
      <w:r w:rsidRPr="0069178B">
        <w:rPr>
          <w:sz w:val="28"/>
          <w:szCs w:val="28"/>
          <w:lang w:eastAsia="ar-SA"/>
        </w:rPr>
        <w:t xml:space="preserve"> канализационных насосных станций, увеличение производственных мощностей.</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Для обеспечения отвода и очистки бытовых стоков на территории </w:t>
      </w:r>
      <w:r w:rsidR="004F70B5">
        <w:rPr>
          <w:sz w:val="28"/>
          <w:szCs w:val="28"/>
          <w:lang w:eastAsia="ar-SA"/>
        </w:rPr>
        <w:t>сельсовета</w:t>
      </w:r>
      <w:r w:rsidRPr="0069178B">
        <w:rPr>
          <w:sz w:val="28"/>
          <w:szCs w:val="28"/>
          <w:lang w:eastAsia="ar-SA"/>
        </w:rPr>
        <w:t xml:space="preserve"> предусматривают следующие мероприятия:</w:t>
      </w:r>
    </w:p>
    <w:p w:rsidR="0069178B" w:rsidRPr="0069178B" w:rsidRDefault="0069178B" w:rsidP="0069178B">
      <w:pPr>
        <w:pStyle w:val="a9"/>
        <w:numPr>
          <w:ilvl w:val="0"/>
          <w:numId w:val="20"/>
        </w:numPr>
        <w:ind w:left="0" w:firstLine="709"/>
        <w:jc w:val="both"/>
        <w:rPr>
          <w:sz w:val="28"/>
          <w:szCs w:val="28"/>
          <w:lang w:eastAsia="ar-SA"/>
        </w:rPr>
      </w:pPr>
      <w:r w:rsidRPr="0069178B">
        <w:rPr>
          <w:sz w:val="28"/>
          <w:szCs w:val="28"/>
          <w:lang w:eastAsia="ar-SA"/>
        </w:rPr>
        <w:t xml:space="preserve">В </w:t>
      </w:r>
      <w:r w:rsidR="00AA11C4" w:rsidRPr="00671143">
        <w:rPr>
          <w:sz w:val="28"/>
          <w:szCs w:val="28"/>
          <w:lang w:eastAsia="ar-SA"/>
        </w:rPr>
        <w:t xml:space="preserve">с. </w:t>
      </w:r>
      <w:r w:rsidR="007115EC">
        <w:rPr>
          <w:sz w:val="28"/>
          <w:szCs w:val="28"/>
          <w:lang w:eastAsia="ar-SA"/>
        </w:rPr>
        <w:t>Новокаменка</w:t>
      </w:r>
      <w:r w:rsidR="00AA11C4" w:rsidRPr="00671143">
        <w:rPr>
          <w:sz w:val="28"/>
          <w:szCs w:val="28"/>
          <w:lang w:eastAsia="ar-SA"/>
        </w:rPr>
        <w:t xml:space="preserve">, </w:t>
      </w:r>
      <w:r w:rsidR="00AA11C4">
        <w:rPr>
          <w:sz w:val="28"/>
          <w:szCs w:val="28"/>
          <w:lang w:eastAsia="ar-SA"/>
        </w:rPr>
        <w:t xml:space="preserve">с. </w:t>
      </w:r>
      <w:r w:rsidR="0084684C">
        <w:rPr>
          <w:sz w:val="28"/>
          <w:szCs w:val="28"/>
          <w:lang w:eastAsia="ar-SA"/>
        </w:rPr>
        <w:t>Новосельное</w:t>
      </w:r>
      <w:r w:rsidR="00AA11C4">
        <w:rPr>
          <w:sz w:val="28"/>
          <w:szCs w:val="28"/>
          <w:lang w:eastAsia="ar-SA"/>
        </w:rPr>
        <w:t xml:space="preserve">, с. </w:t>
      </w:r>
      <w:r w:rsidR="0084684C">
        <w:rPr>
          <w:sz w:val="28"/>
          <w:szCs w:val="28"/>
          <w:lang w:eastAsia="ar-SA"/>
        </w:rPr>
        <w:t>Широкое</w:t>
      </w:r>
      <w:r w:rsidR="00DF5D06">
        <w:rPr>
          <w:sz w:val="28"/>
          <w:szCs w:val="28"/>
          <w:lang w:eastAsia="ar-SA"/>
        </w:rPr>
        <w:t>, с. Буренино</w:t>
      </w:r>
      <w:r w:rsidR="00AA11C4" w:rsidRPr="0069178B">
        <w:rPr>
          <w:sz w:val="28"/>
          <w:szCs w:val="28"/>
          <w:lang w:eastAsia="ar-SA"/>
        </w:rPr>
        <w:t xml:space="preserve"> </w:t>
      </w:r>
      <w:r w:rsidRPr="0069178B">
        <w:rPr>
          <w:sz w:val="28"/>
          <w:szCs w:val="28"/>
          <w:lang w:eastAsia="ar-SA"/>
        </w:rPr>
        <w:t>планируется прокладка сети хозяйственно-бытовой канализации Ø225мм;</w:t>
      </w:r>
    </w:p>
    <w:p w:rsidR="008978BA" w:rsidRDefault="0069178B" w:rsidP="00AA11C4">
      <w:pPr>
        <w:pStyle w:val="a9"/>
        <w:numPr>
          <w:ilvl w:val="0"/>
          <w:numId w:val="20"/>
        </w:numPr>
        <w:ind w:left="0" w:firstLine="709"/>
        <w:jc w:val="both"/>
        <w:rPr>
          <w:sz w:val="28"/>
          <w:szCs w:val="28"/>
          <w:lang w:eastAsia="ar-SA"/>
        </w:rPr>
      </w:pPr>
      <w:r w:rsidRPr="00AA11C4">
        <w:rPr>
          <w:sz w:val="28"/>
          <w:szCs w:val="28"/>
          <w:lang w:eastAsia="ar-SA"/>
        </w:rPr>
        <w:t xml:space="preserve">Строительство модульных очистных сооружений в  </w:t>
      </w:r>
      <w:r w:rsidR="00AA11C4" w:rsidRPr="00AA11C4">
        <w:rPr>
          <w:sz w:val="28"/>
          <w:szCs w:val="28"/>
          <w:lang w:eastAsia="ar-SA"/>
        </w:rPr>
        <w:t xml:space="preserve">с. </w:t>
      </w:r>
      <w:r w:rsidR="007115EC">
        <w:rPr>
          <w:sz w:val="28"/>
          <w:szCs w:val="28"/>
          <w:lang w:eastAsia="ar-SA"/>
        </w:rPr>
        <w:t>Новокаменка</w:t>
      </w:r>
      <w:r w:rsidR="00AA11C4" w:rsidRPr="00AA11C4">
        <w:rPr>
          <w:sz w:val="28"/>
          <w:szCs w:val="28"/>
          <w:lang w:eastAsia="ar-SA"/>
        </w:rPr>
        <w:t xml:space="preserve">, с. </w:t>
      </w:r>
      <w:r w:rsidR="0084684C">
        <w:rPr>
          <w:sz w:val="28"/>
          <w:szCs w:val="28"/>
          <w:lang w:eastAsia="ar-SA"/>
        </w:rPr>
        <w:t>Новосельное</w:t>
      </w:r>
      <w:r w:rsidR="00AA11C4" w:rsidRPr="00AA11C4">
        <w:rPr>
          <w:sz w:val="28"/>
          <w:szCs w:val="28"/>
          <w:lang w:eastAsia="ar-SA"/>
        </w:rPr>
        <w:t xml:space="preserve">, с. </w:t>
      </w:r>
      <w:r w:rsidR="0084684C">
        <w:rPr>
          <w:sz w:val="28"/>
          <w:szCs w:val="28"/>
          <w:lang w:eastAsia="ar-SA"/>
        </w:rPr>
        <w:t>Широкое</w:t>
      </w:r>
      <w:r w:rsidR="00DF5D06">
        <w:rPr>
          <w:sz w:val="28"/>
          <w:szCs w:val="28"/>
          <w:lang w:eastAsia="ar-SA"/>
        </w:rPr>
        <w:t>, с. Буренино</w:t>
      </w:r>
      <w:r w:rsidR="00AA11C4">
        <w:rPr>
          <w:sz w:val="28"/>
          <w:szCs w:val="28"/>
          <w:lang w:eastAsia="ar-SA"/>
        </w:rPr>
        <w:t>.</w:t>
      </w:r>
    </w:p>
    <w:p w:rsidR="00AA11C4" w:rsidRDefault="00AA11C4" w:rsidP="00AA11C4">
      <w:pPr>
        <w:pStyle w:val="a9"/>
        <w:ind w:left="1080"/>
        <w:jc w:val="both"/>
        <w:rPr>
          <w:sz w:val="28"/>
          <w:szCs w:val="28"/>
          <w:lang w:eastAsia="ar-SA"/>
        </w:rPr>
      </w:pPr>
    </w:p>
    <w:p w:rsidR="005E07AE" w:rsidRPr="00AA11C4" w:rsidRDefault="005E07AE" w:rsidP="00AA11C4">
      <w:pPr>
        <w:pStyle w:val="a9"/>
        <w:ind w:left="1080"/>
        <w:jc w:val="both"/>
        <w:rPr>
          <w:sz w:val="28"/>
          <w:szCs w:val="28"/>
          <w:lang w:eastAsia="ar-SA"/>
        </w:rPr>
      </w:pPr>
    </w:p>
    <w:p w:rsidR="0069178B" w:rsidRPr="00253176" w:rsidRDefault="00253176" w:rsidP="00030AF1">
      <w:pPr>
        <w:ind w:firstLine="709"/>
        <w:jc w:val="both"/>
        <w:rPr>
          <w:b/>
          <w:bCs/>
          <w:sz w:val="28"/>
          <w:szCs w:val="28"/>
          <w:lang w:eastAsia="ar-SA"/>
        </w:rPr>
      </w:pPr>
      <w:r>
        <w:rPr>
          <w:b/>
          <w:bCs/>
          <w:sz w:val="28"/>
          <w:szCs w:val="28"/>
          <w:lang w:eastAsia="ar-SA"/>
        </w:rPr>
        <w:lastRenderedPageBreak/>
        <w:t xml:space="preserve">3.5 </w:t>
      </w:r>
      <w:r w:rsidR="0069178B" w:rsidRPr="00253176">
        <w:rPr>
          <w:b/>
          <w:bCs/>
          <w:sz w:val="28"/>
          <w:szCs w:val="28"/>
          <w:lang w:eastAsia="ar-SA"/>
        </w:rPr>
        <w:t>Оценка капитальных вложений в новое строительство, реконструкцию и модернизацию объектов централизованных систем водоотведения</w:t>
      </w:r>
    </w:p>
    <w:p w:rsidR="00966A7A" w:rsidRPr="0069178B" w:rsidRDefault="00966A7A" w:rsidP="00966A7A">
      <w:pPr>
        <w:pStyle w:val="a9"/>
        <w:ind w:left="1440"/>
        <w:jc w:val="both"/>
        <w:rPr>
          <w:b/>
          <w:bCs/>
          <w:sz w:val="28"/>
          <w:szCs w:val="28"/>
          <w:lang w:eastAsia="ar-SA"/>
        </w:rPr>
      </w:pPr>
    </w:p>
    <w:p w:rsidR="0069178B" w:rsidRPr="0069178B" w:rsidRDefault="0069178B" w:rsidP="0069178B">
      <w:pPr>
        <w:pStyle w:val="a9"/>
        <w:ind w:left="0" w:firstLine="709"/>
        <w:jc w:val="both"/>
        <w:rPr>
          <w:b/>
          <w:sz w:val="28"/>
          <w:szCs w:val="28"/>
          <w:lang w:eastAsia="ar-SA"/>
        </w:rPr>
      </w:pPr>
      <w:r w:rsidRPr="0069178B">
        <w:rPr>
          <w:b/>
          <w:sz w:val="28"/>
          <w:szCs w:val="28"/>
          <w:lang w:eastAsia="ar-SA"/>
        </w:rPr>
        <w:t>Предварительный расчет стоимости выполнения работ.</w:t>
      </w:r>
    </w:p>
    <w:p w:rsidR="0069178B" w:rsidRPr="0069178B" w:rsidRDefault="0069178B" w:rsidP="0069178B">
      <w:pPr>
        <w:pStyle w:val="a9"/>
        <w:numPr>
          <w:ilvl w:val="0"/>
          <w:numId w:val="24"/>
        </w:numPr>
        <w:ind w:left="0" w:firstLine="709"/>
        <w:jc w:val="both"/>
        <w:rPr>
          <w:sz w:val="28"/>
          <w:szCs w:val="28"/>
          <w:lang w:eastAsia="ar-SA"/>
        </w:rPr>
      </w:pPr>
      <w:r w:rsidRPr="0069178B">
        <w:rPr>
          <w:sz w:val="28"/>
          <w:szCs w:val="28"/>
          <w:lang w:eastAsia="ar-SA"/>
        </w:rPr>
        <w:t>Общие положения.</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В современных рыночных условиях, в которых работает инвестиционно-строительный комплекс, произошли коренные изменения в подходах к нормированию тех или иных видов затрат, изменилась экономическая основа в строительной сфере. </w:t>
      </w:r>
    </w:p>
    <w:p w:rsidR="0069178B" w:rsidRPr="0069178B" w:rsidRDefault="0069178B" w:rsidP="0069178B">
      <w:pPr>
        <w:pStyle w:val="a9"/>
        <w:ind w:left="0" w:firstLine="709"/>
        <w:jc w:val="both"/>
        <w:rPr>
          <w:sz w:val="28"/>
          <w:szCs w:val="28"/>
          <w:lang w:eastAsia="ar-SA"/>
        </w:rPr>
      </w:pPr>
      <w:r w:rsidRPr="0069178B">
        <w:rPr>
          <w:sz w:val="28"/>
          <w:szCs w:val="28"/>
          <w:lang w:eastAsia="ar-SA"/>
        </w:rPr>
        <w:t>В настоящее время существует множество методов и подходов к определению стоимости строительства, изменчивость цен и их разнообразие не позволяют на данном этапе работы точно определить необходимые затраты в полном объеме.</w:t>
      </w:r>
    </w:p>
    <w:p w:rsidR="0069178B" w:rsidRPr="0069178B" w:rsidRDefault="0069178B" w:rsidP="0069178B">
      <w:pPr>
        <w:pStyle w:val="a9"/>
        <w:ind w:left="0" w:firstLine="709"/>
        <w:jc w:val="both"/>
        <w:rPr>
          <w:sz w:val="28"/>
          <w:szCs w:val="28"/>
          <w:lang w:eastAsia="ar-SA"/>
        </w:rPr>
      </w:pPr>
      <w:r w:rsidRPr="0069178B">
        <w:rPr>
          <w:sz w:val="28"/>
          <w:szCs w:val="28"/>
          <w:lang w:eastAsia="ar-SA"/>
        </w:rPr>
        <w:t>В связи с этим, на дальнейших стадиях проектирования требуется детальное уточнение параметров строительства на основании изучения местных условий и конкретных специфических функций строящегося объекта.</w:t>
      </w:r>
    </w:p>
    <w:p w:rsidR="0069178B" w:rsidRPr="0069178B" w:rsidRDefault="0069178B" w:rsidP="0069178B">
      <w:pPr>
        <w:pStyle w:val="a9"/>
        <w:ind w:left="0" w:firstLine="709"/>
        <w:jc w:val="both"/>
        <w:rPr>
          <w:sz w:val="28"/>
          <w:szCs w:val="28"/>
          <w:lang w:eastAsia="ar-SA"/>
        </w:rPr>
      </w:pPr>
      <w:r w:rsidRPr="0069178B">
        <w:rPr>
          <w:sz w:val="28"/>
          <w:szCs w:val="28"/>
          <w:lang w:eastAsia="ar-SA"/>
        </w:rPr>
        <w:t>Стоимость разработки проектной документации объектов капитального строительства определена на основании «Справочников базовых цен на проектные работы для строительства» (Коммунальные инженерные здания и сооружения, Объекты водоснабжения и канализации). Базовая цена проектных работ (на 1 января 2001 года) устанавливается в зависимости от основных натуральных показателей проектируемых объектов и приводится к текущему уровню цен умножением на коэффициент, отражающий инфляционные процессы на момент определения цены проектных работ для строительства согласно Письму № 1951-ВТ/10 от 12.02.2013г. Министерства регионального развития Российской Федерации.</w:t>
      </w:r>
    </w:p>
    <w:p w:rsidR="0069178B" w:rsidRPr="0069178B" w:rsidRDefault="0069178B" w:rsidP="0069178B">
      <w:pPr>
        <w:pStyle w:val="a9"/>
        <w:ind w:left="0" w:firstLine="709"/>
        <w:jc w:val="both"/>
        <w:rPr>
          <w:sz w:val="28"/>
          <w:szCs w:val="28"/>
          <w:lang w:eastAsia="ar-SA"/>
        </w:rPr>
      </w:pPr>
      <w:r w:rsidRPr="0069178B">
        <w:rPr>
          <w:sz w:val="28"/>
          <w:szCs w:val="28"/>
          <w:lang w:eastAsia="ar-SA"/>
        </w:rPr>
        <w:t xml:space="preserve">Ориентировочная стоимость строительства зданий и сооружений определена по проектам объектов-аналогов, Каталогам проектов повторного применения для строительства объектов социальной и инженерной инфраструктур,  Укрупненным нормативам цены строительства для применения в 2012, изданным Министерством регионального развития РФ, по существующим сборникам ФЕР в ценах и нормах 2001 года, а также с использованием сборников УПВС в ценах и нормах 1969 года. Стоимость работ пересчитана в цены 2013 года с коэффициентами согласно: - Постановлению № </w:t>
      </w:r>
      <w:r w:rsidR="004322A6">
        <w:rPr>
          <w:sz w:val="28"/>
          <w:szCs w:val="28"/>
          <w:lang w:eastAsia="ar-SA"/>
        </w:rPr>
        <w:t>94</w:t>
      </w:r>
      <w:r w:rsidRPr="0069178B">
        <w:rPr>
          <w:sz w:val="28"/>
          <w:szCs w:val="28"/>
          <w:lang w:eastAsia="ar-SA"/>
        </w:rPr>
        <w:t xml:space="preserve"> от 11.05.1983г. Государственного комитета СССР по делам строительства; - Письму № 14-Д от 06.09.1990г. Государственного комитета СССР по делам строительства; - Письму № 15-149/6 от 24.09.1990г. Государственного комитета РСФСР по делам строительства; - Письму № 2836-ИП/12/ГС от 03.12.2012г. Министерства регионального развития Российской Федерации; - Письму № 21790-АК/Д03 от 05.10.2011г. Министерства регионального развития Российской Федерации.</w:t>
      </w:r>
    </w:p>
    <w:p w:rsidR="0069178B" w:rsidRPr="0069178B" w:rsidRDefault="0069178B" w:rsidP="0069178B">
      <w:pPr>
        <w:pStyle w:val="a9"/>
        <w:ind w:left="0" w:firstLine="709"/>
        <w:jc w:val="both"/>
        <w:rPr>
          <w:sz w:val="28"/>
          <w:szCs w:val="28"/>
          <w:lang w:eastAsia="ar-SA"/>
        </w:rPr>
      </w:pPr>
      <w:r w:rsidRPr="0069178B">
        <w:rPr>
          <w:sz w:val="28"/>
          <w:szCs w:val="28"/>
          <w:lang w:eastAsia="ar-SA"/>
        </w:rPr>
        <w:t>Расчетная стоимость мероприятий приводится по этапам реализации, приведенным в Схеме водоснабжения и водоотведения, с учетом индексов-дефляторов до 2023 и 2033г.г. в соответствии с указаниями Минэкономразвития РФ Письмо № 21790-АК/Д03 от 05.10.2011г. "Об индексах цен и индексах-дефляторах для прогнозирования цен".</w:t>
      </w:r>
    </w:p>
    <w:p w:rsidR="0069178B" w:rsidRPr="0069178B" w:rsidRDefault="0069178B" w:rsidP="0069178B">
      <w:pPr>
        <w:pStyle w:val="a9"/>
        <w:ind w:left="0" w:firstLine="709"/>
        <w:jc w:val="both"/>
        <w:rPr>
          <w:sz w:val="28"/>
          <w:szCs w:val="28"/>
          <w:lang w:eastAsia="ar-SA"/>
        </w:rPr>
      </w:pPr>
      <w:r w:rsidRPr="0069178B">
        <w:rPr>
          <w:sz w:val="28"/>
          <w:szCs w:val="28"/>
          <w:lang w:eastAsia="ar-SA"/>
        </w:rPr>
        <w:lastRenderedPageBreak/>
        <w:t>Определение стоимости на разных этапах проектирования должно осуществляться различными методиками. На предпроектной стадии при обосновании инвестиций определяется предварительная (расчетная) стоимость строительства. Проекта на этой стадии еще нет, поэтому она составляется по предельно укрупненным показателям. При отсутствии таких показателей могут использоваться данные о стоимости объектов-аналогов. При разработке рабочей документации на объекты капитального строительства необходимо уточнение стоимости путем составления проектно-сметной документации. Стоимость устанавливается на каждой стадии проектирования, в связи, с чем обеспечивается поэтапная ее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rsidR="0069178B" w:rsidRPr="0069178B" w:rsidRDefault="0069178B" w:rsidP="0069178B">
      <w:pPr>
        <w:pStyle w:val="a9"/>
        <w:ind w:left="0" w:firstLine="709"/>
        <w:jc w:val="both"/>
        <w:rPr>
          <w:sz w:val="28"/>
          <w:szCs w:val="28"/>
          <w:lang w:eastAsia="ar-SA"/>
        </w:rPr>
      </w:pPr>
      <w:r w:rsidRPr="0069178B">
        <w:rPr>
          <w:sz w:val="28"/>
          <w:szCs w:val="28"/>
          <w:lang w:eastAsia="ar-SA"/>
        </w:rPr>
        <w:t>В расчетах не учитывались:</w:t>
      </w:r>
    </w:p>
    <w:p w:rsidR="0069178B" w:rsidRPr="0069178B" w:rsidRDefault="0069178B" w:rsidP="0069178B">
      <w:pPr>
        <w:pStyle w:val="a9"/>
        <w:numPr>
          <w:ilvl w:val="0"/>
          <w:numId w:val="23"/>
        </w:numPr>
        <w:ind w:left="0" w:firstLine="709"/>
        <w:jc w:val="both"/>
        <w:rPr>
          <w:sz w:val="28"/>
          <w:szCs w:val="28"/>
          <w:lang w:eastAsia="ar-SA"/>
        </w:rPr>
      </w:pPr>
      <w:r w:rsidRPr="0069178B">
        <w:rPr>
          <w:sz w:val="28"/>
          <w:szCs w:val="28"/>
          <w:lang w:eastAsia="ar-SA"/>
        </w:rPr>
        <w:t>стоимость резервирования и выкупа земельных участков и недвижимости для государственных и муниципальных нужд;</w:t>
      </w:r>
    </w:p>
    <w:p w:rsidR="0069178B" w:rsidRPr="0069178B" w:rsidRDefault="0069178B" w:rsidP="0069178B">
      <w:pPr>
        <w:pStyle w:val="a9"/>
        <w:numPr>
          <w:ilvl w:val="0"/>
          <w:numId w:val="23"/>
        </w:numPr>
        <w:ind w:left="0" w:firstLine="709"/>
        <w:jc w:val="both"/>
        <w:rPr>
          <w:sz w:val="28"/>
          <w:szCs w:val="28"/>
          <w:lang w:eastAsia="ar-SA"/>
        </w:rPr>
      </w:pPr>
      <w:r w:rsidRPr="0069178B">
        <w:rPr>
          <w:sz w:val="28"/>
          <w:szCs w:val="28"/>
          <w:lang w:eastAsia="ar-SA"/>
        </w:rPr>
        <w:t>стоимость проведения топографо-геодезических и геологических изысканий на территориях строительства;</w:t>
      </w:r>
    </w:p>
    <w:p w:rsidR="0069178B" w:rsidRPr="0069178B" w:rsidRDefault="0069178B" w:rsidP="0069178B">
      <w:pPr>
        <w:pStyle w:val="a9"/>
        <w:numPr>
          <w:ilvl w:val="0"/>
          <w:numId w:val="23"/>
        </w:numPr>
        <w:ind w:left="0" w:firstLine="709"/>
        <w:jc w:val="both"/>
        <w:rPr>
          <w:sz w:val="28"/>
          <w:szCs w:val="28"/>
          <w:lang w:eastAsia="ar-SA"/>
        </w:rPr>
      </w:pPr>
      <w:r w:rsidRPr="0069178B">
        <w:rPr>
          <w:sz w:val="28"/>
          <w:szCs w:val="28"/>
          <w:lang w:eastAsia="ar-SA"/>
        </w:rPr>
        <w:t>стоимость мероприятий по сносу и демонтажу зданий и сооружений на территориях строительства;</w:t>
      </w:r>
    </w:p>
    <w:p w:rsidR="0069178B" w:rsidRPr="0069178B" w:rsidRDefault="0069178B" w:rsidP="0069178B">
      <w:pPr>
        <w:pStyle w:val="a9"/>
        <w:numPr>
          <w:ilvl w:val="0"/>
          <w:numId w:val="23"/>
        </w:numPr>
        <w:ind w:left="0" w:firstLine="709"/>
        <w:jc w:val="both"/>
        <w:rPr>
          <w:sz w:val="28"/>
          <w:szCs w:val="28"/>
          <w:lang w:eastAsia="ar-SA"/>
        </w:rPr>
      </w:pPr>
      <w:r w:rsidRPr="0069178B">
        <w:rPr>
          <w:sz w:val="28"/>
          <w:szCs w:val="28"/>
          <w:lang w:eastAsia="ar-SA"/>
        </w:rPr>
        <w:t>стоимость мероприятий по реконструкции существующих объектов;</w:t>
      </w:r>
    </w:p>
    <w:p w:rsidR="0069178B" w:rsidRPr="0069178B" w:rsidRDefault="0069178B" w:rsidP="0069178B">
      <w:pPr>
        <w:pStyle w:val="a9"/>
        <w:numPr>
          <w:ilvl w:val="0"/>
          <w:numId w:val="23"/>
        </w:numPr>
        <w:ind w:left="0" w:firstLine="709"/>
        <w:jc w:val="both"/>
        <w:rPr>
          <w:sz w:val="28"/>
          <w:szCs w:val="28"/>
          <w:lang w:eastAsia="ar-SA"/>
        </w:rPr>
      </w:pPr>
      <w:r w:rsidRPr="0069178B">
        <w:rPr>
          <w:sz w:val="28"/>
          <w:szCs w:val="28"/>
          <w:lang w:eastAsia="ar-SA"/>
        </w:rPr>
        <w:t xml:space="preserve">оснащение необходимым оборудованием и благоустройство прилегающей территории; </w:t>
      </w:r>
    </w:p>
    <w:p w:rsidR="0069178B" w:rsidRPr="0069178B" w:rsidRDefault="0069178B" w:rsidP="0069178B">
      <w:pPr>
        <w:pStyle w:val="a9"/>
        <w:numPr>
          <w:ilvl w:val="0"/>
          <w:numId w:val="23"/>
        </w:numPr>
        <w:ind w:left="0" w:firstLine="709"/>
        <w:jc w:val="both"/>
        <w:rPr>
          <w:sz w:val="28"/>
          <w:szCs w:val="28"/>
          <w:lang w:eastAsia="ar-SA"/>
        </w:rPr>
      </w:pPr>
      <w:r w:rsidRPr="0069178B">
        <w:rPr>
          <w:sz w:val="28"/>
          <w:szCs w:val="28"/>
          <w:lang w:eastAsia="ar-SA"/>
        </w:rPr>
        <w:t>особенности территории строительства.</w:t>
      </w:r>
    </w:p>
    <w:p w:rsidR="0069178B" w:rsidRPr="0069178B" w:rsidRDefault="0069178B" w:rsidP="00253176">
      <w:pPr>
        <w:pStyle w:val="a9"/>
        <w:ind w:left="709"/>
        <w:jc w:val="both"/>
        <w:rPr>
          <w:sz w:val="28"/>
          <w:szCs w:val="28"/>
          <w:lang w:eastAsia="ar-SA"/>
        </w:rPr>
      </w:pPr>
    </w:p>
    <w:p w:rsidR="0069178B" w:rsidRDefault="0069178B" w:rsidP="0069178B">
      <w:pPr>
        <w:pStyle w:val="a9"/>
        <w:ind w:left="0" w:firstLine="709"/>
        <w:jc w:val="both"/>
        <w:rPr>
          <w:b/>
          <w:sz w:val="28"/>
          <w:szCs w:val="28"/>
          <w:lang w:eastAsia="ar-SA"/>
        </w:rPr>
      </w:pPr>
      <w:r w:rsidRPr="0069178B">
        <w:rPr>
          <w:sz w:val="28"/>
          <w:szCs w:val="28"/>
          <w:lang w:eastAsia="ar-SA"/>
        </w:rPr>
        <w:t xml:space="preserve">Результаты расчетов (сводная ведомость стоимости работ) приведены в таблице </w:t>
      </w:r>
      <w:r w:rsidR="00966A7A">
        <w:rPr>
          <w:b/>
          <w:sz w:val="28"/>
          <w:szCs w:val="28"/>
          <w:lang w:eastAsia="ar-SA"/>
        </w:rPr>
        <w:t>2.7</w:t>
      </w:r>
      <w:r w:rsidRPr="0069178B">
        <w:rPr>
          <w:b/>
          <w:sz w:val="28"/>
          <w:szCs w:val="28"/>
          <w:lang w:eastAsia="ar-SA"/>
        </w:rPr>
        <w:t>.</w:t>
      </w:r>
    </w:p>
    <w:p w:rsidR="00966A7A" w:rsidRPr="0069178B" w:rsidRDefault="00966A7A" w:rsidP="0069178B">
      <w:pPr>
        <w:pStyle w:val="a9"/>
        <w:ind w:left="0" w:firstLine="709"/>
        <w:jc w:val="both"/>
        <w:rPr>
          <w:b/>
          <w:sz w:val="28"/>
          <w:szCs w:val="28"/>
          <w:lang w:eastAsia="ar-SA"/>
        </w:rPr>
      </w:pPr>
    </w:p>
    <w:p w:rsidR="006B1B86" w:rsidRDefault="006B1B86">
      <w:pPr>
        <w:spacing w:line="240" w:lineRule="auto"/>
        <w:rPr>
          <w:rFonts w:eastAsia="Times New Roman"/>
          <w:sz w:val="28"/>
          <w:szCs w:val="28"/>
          <w:lang w:eastAsia="ar-SA"/>
        </w:rPr>
      </w:pPr>
      <w:r>
        <w:rPr>
          <w:sz w:val="28"/>
          <w:szCs w:val="28"/>
          <w:lang w:eastAsia="ar-SA"/>
        </w:rPr>
        <w:br w:type="page"/>
      </w:r>
    </w:p>
    <w:p w:rsidR="0069178B" w:rsidRPr="00966A7A" w:rsidRDefault="0069178B" w:rsidP="0069178B">
      <w:pPr>
        <w:pStyle w:val="a9"/>
        <w:ind w:left="0" w:firstLine="709"/>
        <w:jc w:val="both"/>
        <w:rPr>
          <w:sz w:val="28"/>
          <w:szCs w:val="28"/>
          <w:lang w:eastAsia="ar-SA"/>
        </w:rPr>
      </w:pPr>
      <w:r w:rsidRPr="00966A7A">
        <w:rPr>
          <w:sz w:val="28"/>
          <w:szCs w:val="28"/>
          <w:lang w:eastAsia="ar-SA"/>
        </w:rPr>
        <w:lastRenderedPageBreak/>
        <w:t xml:space="preserve">Таблица </w:t>
      </w:r>
      <w:r w:rsidR="00966A7A" w:rsidRPr="00966A7A">
        <w:rPr>
          <w:sz w:val="28"/>
          <w:szCs w:val="28"/>
          <w:lang w:eastAsia="ar-SA"/>
        </w:rPr>
        <w:t>2.7 – Результаты расчетов (сводная ведомость стоимости работ)</w:t>
      </w:r>
    </w:p>
    <w:tbl>
      <w:tblPr>
        <w:tblW w:w="1007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4"/>
        <w:gridCol w:w="2693"/>
        <w:gridCol w:w="2169"/>
        <w:gridCol w:w="2519"/>
      </w:tblGrid>
      <w:tr w:rsidR="00715741" w:rsidRPr="00715741" w:rsidTr="00715741">
        <w:tc>
          <w:tcPr>
            <w:tcW w:w="2694" w:type="dxa"/>
            <w:shd w:val="clear" w:color="auto" w:fill="auto"/>
            <w:vAlign w:val="center"/>
          </w:tcPr>
          <w:p w:rsidR="0069178B" w:rsidRPr="00715741" w:rsidRDefault="0069178B" w:rsidP="00715741">
            <w:pPr>
              <w:pStyle w:val="a9"/>
              <w:ind w:left="0"/>
              <w:jc w:val="center"/>
              <w:rPr>
                <w:b/>
                <w:lang w:eastAsia="ar-SA"/>
              </w:rPr>
            </w:pPr>
            <w:r w:rsidRPr="00715741">
              <w:rPr>
                <w:b/>
                <w:lang w:eastAsia="ar-SA"/>
              </w:rPr>
              <w:t>Наименование мероприятия</w:t>
            </w:r>
          </w:p>
        </w:tc>
        <w:tc>
          <w:tcPr>
            <w:tcW w:w="2693" w:type="dxa"/>
            <w:shd w:val="clear" w:color="auto" w:fill="auto"/>
            <w:vAlign w:val="center"/>
          </w:tcPr>
          <w:p w:rsidR="0069178B" w:rsidRPr="00715741" w:rsidRDefault="0069178B" w:rsidP="00715741">
            <w:pPr>
              <w:pStyle w:val="a9"/>
              <w:ind w:left="0"/>
              <w:jc w:val="center"/>
              <w:rPr>
                <w:b/>
                <w:lang w:eastAsia="ar-SA"/>
              </w:rPr>
            </w:pPr>
            <w:r w:rsidRPr="00715741">
              <w:rPr>
                <w:b/>
                <w:lang w:eastAsia="ar-SA"/>
              </w:rPr>
              <w:t>Местонахождение объекта</w:t>
            </w:r>
          </w:p>
        </w:tc>
        <w:tc>
          <w:tcPr>
            <w:tcW w:w="2169" w:type="dxa"/>
            <w:shd w:val="clear" w:color="auto" w:fill="auto"/>
            <w:vAlign w:val="center"/>
          </w:tcPr>
          <w:p w:rsidR="0069178B" w:rsidRPr="00715741" w:rsidRDefault="0069178B" w:rsidP="00715741">
            <w:pPr>
              <w:pStyle w:val="a9"/>
              <w:ind w:left="0"/>
              <w:jc w:val="center"/>
              <w:rPr>
                <w:b/>
                <w:lang w:eastAsia="ar-SA"/>
              </w:rPr>
            </w:pPr>
            <w:r w:rsidRPr="00715741">
              <w:rPr>
                <w:b/>
                <w:lang w:eastAsia="ar-SA"/>
              </w:rPr>
              <w:t>Сроки реализации</w:t>
            </w:r>
          </w:p>
        </w:tc>
        <w:tc>
          <w:tcPr>
            <w:tcW w:w="2519" w:type="dxa"/>
            <w:shd w:val="clear" w:color="auto" w:fill="auto"/>
            <w:vAlign w:val="center"/>
          </w:tcPr>
          <w:p w:rsidR="0069178B" w:rsidRPr="00715741" w:rsidRDefault="0069178B" w:rsidP="00715741">
            <w:pPr>
              <w:pStyle w:val="a9"/>
              <w:ind w:left="0"/>
              <w:jc w:val="center"/>
              <w:rPr>
                <w:b/>
                <w:lang w:eastAsia="ar-SA"/>
              </w:rPr>
            </w:pPr>
            <w:r w:rsidRPr="00715741">
              <w:rPr>
                <w:b/>
                <w:lang w:eastAsia="ar-SA"/>
              </w:rPr>
              <w:t>Затраты на строительство, тыс.руб.</w:t>
            </w:r>
          </w:p>
        </w:tc>
      </w:tr>
      <w:tr w:rsidR="00715741" w:rsidRPr="00715741" w:rsidTr="00715741">
        <w:tc>
          <w:tcPr>
            <w:tcW w:w="2694" w:type="dxa"/>
            <w:shd w:val="clear" w:color="auto" w:fill="auto"/>
            <w:vAlign w:val="center"/>
          </w:tcPr>
          <w:p w:rsidR="0069178B" w:rsidRPr="00715741" w:rsidRDefault="0069178B" w:rsidP="00715741">
            <w:pPr>
              <w:pStyle w:val="a9"/>
              <w:ind w:left="0"/>
              <w:jc w:val="center"/>
              <w:rPr>
                <w:b/>
                <w:lang w:eastAsia="ar-SA"/>
              </w:rPr>
            </w:pPr>
            <w:r w:rsidRPr="00715741">
              <w:rPr>
                <w:b/>
                <w:lang w:eastAsia="ar-SA"/>
              </w:rPr>
              <w:t>1.</w:t>
            </w:r>
          </w:p>
        </w:tc>
        <w:tc>
          <w:tcPr>
            <w:tcW w:w="2693" w:type="dxa"/>
            <w:shd w:val="clear" w:color="auto" w:fill="auto"/>
            <w:vAlign w:val="center"/>
          </w:tcPr>
          <w:p w:rsidR="0069178B" w:rsidRPr="00715741" w:rsidRDefault="0069178B" w:rsidP="00715741">
            <w:pPr>
              <w:pStyle w:val="a9"/>
              <w:ind w:left="0"/>
              <w:jc w:val="center"/>
              <w:rPr>
                <w:b/>
                <w:lang w:eastAsia="ar-SA"/>
              </w:rPr>
            </w:pPr>
            <w:r w:rsidRPr="00715741">
              <w:rPr>
                <w:b/>
                <w:lang w:eastAsia="ar-SA"/>
              </w:rPr>
              <w:t>2.</w:t>
            </w:r>
          </w:p>
        </w:tc>
        <w:tc>
          <w:tcPr>
            <w:tcW w:w="2169" w:type="dxa"/>
            <w:shd w:val="clear" w:color="auto" w:fill="auto"/>
            <w:vAlign w:val="center"/>
          </w:tcPr>
          <w:p w:rsidR="0069178B" w:rsidRPr="00715741" w:rsidRDefault="0069178B" w:rsidP="00715741">
            <w:pPr>
              <w:pStyle w:val="a9"/>
              <w:ind w:left="0"/>
              <w:jc w:val="center"/>
              <w:rPr>
                <w:b/>
                <w:lang w:eastAsia="ar-SA"/>
              </w:rPr>
            </w:pPr>
            <w:r w:rsidRPr="00715741">
              <w:rPr>
                <w:b/>
                <w:lang w:eastAsia="ar-SA"/>
              </w:rPr>
              <w:t>3.</w:t>
            </w:r>
          </w:p>
        </w:tc>
        <w:tc>
          <w:tcPr>
            <w:tcW w:w="2519" w:type="dxa"/>
            <w:shd w:val="clear" w:color="auto" w:fill="auto"/>
            <w:vAlign w:val="center"/>
          </w:tcPr>
          <w:p w:rsidR="0069178B" w:rsidRPr="00715741" w:rsidRDefault="0069178B" w:rsidP="00715741">
            <w:pPr>
              <w:pStyle w:val="a9"/>
              <w:ind w:left="0"/>
              <w:jc w:val="center"/>
              <w:rPr>
                <w:b/>
                <w:lang w:eastAsia="ar-SA"/>
              </w:rPr>
            </w:pPr>
            <w:r w:rsidRPr="00715741">
              <w:rPr>
                <w:b/>
                <w:lang w:eastAsia="ar-SA"/>
              </w:rPr>
              <w:t>4.</w:t>
            </w:r>
          </w:p>
        </w:tc>
      </w:tr>
      <w:tr w:rsidR="00715741" w:rsidRPr="00715741" w:rsidTr="00715741">
        <w:tc>
          <w:tcPr>
            <w:tcW w:w="2694" w:type="dxa"/>
            <w:shd w:val="clear" w:color="auto" w:fill="auto"/>
            <w:vAlign w:val="center"/>
          </w:tcPr>
          <w:p w:rsidR="0069178B" w:rsidRPr="00715741" w:rsidRDefault="0069178B" w:rsidP="00C27D38">
            <w:pPr>
              <w:pStyle w:val="a9"/>
              <w:ind w:left="0"/>
              <w:jc w:val="center"/>
              <w:rPr>
                <w:b/>
                <w:lang w:eastAsia="ar-SA"/>
              </w:rPr>
            </w:pPr>
            <w:r w:rsidRPr="00715741">
              <w:rPr>
                <w:lang w:eastAsia="ar-SA"/>
              </w:rPr>
              <w:t xml:space="preserve">Строительство очистных сооружений и канализационных сетей в </w:t>
            </w:r>
            <w:r w:rsidR="00C27D38">
              <w:rPr>
                <w:lang w:eastAsia="ar-SA"/>
              </w:rPr>
              <w:t xml:space="preserve">с. </w:t>
            </w:r>
            <w:r w:rsidR="007115EC">
              <w:rPr>
                <w:lang w:eastAsia="ar-SA"/>
              </w:rPr>
              <w:t>Новокаменка</w:t>
            </w:r>
            <w:r w:rsidRPr="00715741">
              <w:rPr>
                <w:lang w:eastAsia="ar-SA"/>
              </w:rPr>
              <w:t xml:space="preserve"> </w:t>
            </w:r>
            <w:r w:rsidR="000955E8">
              <w:rPr>
                <w:lang w:eastAsia="ar-SA"/>
              </w:rPr>
              <w:t>Ташлинского</w:t>
            </w:r>
            <w:r w:rsidRPr="00715741">
              <w:rPr>
                <w:lang w:eastAsia="ar-SA"/>
              </w:rPr>
              <w:t xml:space="preserve"> района </w:t>
            </w:r>
            <w:r w:rsidR="000955E8">
              <w:rPr>
                <w:lang w:eastAsia="ar-SA"/>
              </w:rPr>
              <w:t>Оренбургской</w:t>
            </w:r>
            <w:r w:rsidRPr="00715741">
              <w:rPr>
                <w:lang w:eastAsia="ar-SA"/>
              </w:rPr>
              <w:t xml:space="preserve"> области.</w:t>
            </w:r>
          </w:p>
        </w:tc>
        <w:tc>
          <w:tcPr>
            <w:tcW w:w="2693" w:type="dxa"/>
            <w:shd w:val="clear" w:color="auto" w:fill="auto"/>
            <w:vAlign w:val="center"/>
          </w:tcPr>
          <w:p w:rsidR="0069178B" w:rsidRPr="00715741" w:rsidRDefault="00C27D38" w:rsidP="00715741">
            <w:pPr>
              <w:pStyle w:val="a9"/>
              <w:ind w:left="0"/>
              <w:jc w:val="center"/>
              <w:rPr>
                <w:lang w:eastAsia="ar-SA"/>
              </w:rPr>
            </w:pPr>
            <w:r>
              <w:rPr>
                <w:lang w:eastAsia="ar-SA"/>
              </w:rPr>
              <w:t xml:space="preserve">с. </w:t>
            </w:r>
            <w:r w:rsidR="007115EC">
              <w:rPr>
                <w:lang w:eastAsia="ar-SA"/>
              </w:rPr>
              <w:t>Новокаменка</w:t>
            </w:r>
            <w:r w:rsidR="0069178B" w:rsidRPr="00715741">
              <w:rPr>
                <w:lang w:eastAsia="ar-SA"/>
              </w:rPr>
              <w:t xml:space="preserve"> </w:t>
            </w:r>
            <w:r w:rsidR="000955E8">
              <w:rPr>
                <w:lang w:eastAsia="ar-SA"/>
              </w:rPr>
              <w:t>Ташлинского</w:t>
            </w:r>
            <w:r w:rsidR="0069178B" w:rsidRPr="00715741">
              <w:rPr>
                <w:lang w:eastAsia="ar-SA"/>
              </w:rPr>
              <w:t xml:space="preserve"> района </w:t>
            </w:r>
            <w:r w:rsidR="000955E8">
              <w:rPr>
                <w:lang w:eastAsia="ar-SA"/>
              </w:rPr>
              <w:t>Оренбургской</w:t>
            </w:r>
            <w:r w:rsidR="0069178B" w:rsidRPr="00715741">
              <w:rPr>
                <w:lang w:eastAsia="ar-SA"/>
              </w:rPr>
              <w:t xml:space="preserve"> области</w:t>
            </w:r>
          </w:p>
        </w:tc>
        <w:tc>
          <w:tcPr>
            <w:tcW w:w="2169" w:type="dxa"/>
            <w:shd w:val="clear" w:color="auto" w:fill="auto"/>
            <w:vAlign w:val="center"/>
          </w:tcPr>
          <w:p w:rsidR="0069178B" w:rsidRPr="00715741" w:rsidRDefault="0069178B" w:rsidP="00715741">
            <w:pPr>
              <w:pStyle w:val="a9"/>
              <w:ind w:left="0"/>
              <w:jc w:val="center"/>
              <w:rPr>
                <w:lang w:eastAsia="ar-SA"/>
              </w:rPr>
            </w:pPr>
            <w:r w:rsidRPr="00715741">
              <w:rPr>
                <w:lang w:eastAsia="ar-SA"/>
              </w:rPr>
              <w:t>2030-2040гг.</w:t>
            </w:r>
          </w:p>
        </w:tc>
        <w:tc>
          <w:tcPr>
            <w:tcW w:w="2519" w:type="dxa"/>
            <w:shd w:val="clear" w:color="auto" w:fill="auto"/>
            <w:vAlign w:val="center"/>
          </w:tcPr>
          <w:p w:rsidR="0069178B" w:rsidRPr="00715741" w:rsidRDefault="0069178B" w:rsidP="00715741">
            <w:pPr>
              <w:pStyle w:val="a9"/>
              <w:ind w:left="0"/>
              <w:jc w:val="center"/>
              <w:rPr>
                <w:lang w:eastAsia="ar-SA"/>
              </w:rPr>
            </w:pPr>
            <w:r w:rsidRPr="00715741">
              <w:rPr>
                <w:lang w:eastAsia="ar-SA"/>
              </w:rPr>
              <w:t>15</w:t>
            </w:r>
            <w:r w:rsidR="00C27D38">
              <w:rPr>
                <w:lang w:eastAsia="ar-SA"/>
              </w:rPr>
              <w:t xml:space="preserve"> </w:t>
            </w:r>
            <w:r w:rsidRPr="00715741">
              <w:rPr>
                <w:lang w:eastAsia="ar-SA"/>
              </w:rPr>
              <w:t>000,00</w:t>
            </w:r>
          </w:p>
        </w:tc>
      </w:tr>
      <w:tr w:rsidR="00141636" w:rsidRPr="00715741" w:rsidTr="00B56F9F">
        <w:tc>
          <w:tcPr>
            <w:tcW w:w="2694" w:type="dxa"/>
            <w:shd w:val="clear" w:color="auto" w:fill="auto"/>
            <w:vAlign w:val="center"/>
          </w:tcPr>
          <w:p w:rsidR="00141636" w:rsidRPr="00715741" w:rsidRDefault="00141636" w:rsidP="00141636">
            <w:pPr>
              <w:pStyle w:val="a9"/>
              <w:ind w:left="0"/>
              <w:jc w:val="center"/>
              <w:rPr>
                <w:b/>
                <w:lang w:eastAsia="ar-SA"/>
              </w:rPr>
            </w:pPr>
            <w:r w:rsidRPr="00715741">
              <w:rPr>
                <w:lang w:eastAsia="ar-SA"/>
              </w:rPr>
              <w:t xml:space="preserve">Строительство очистных сооружений и канализационных сетей в </w:t>
            </w:r>
            <w:r>
              <w:rPr>
                <w:lang w:eastAsia="ar-SA"/>
              </w:rPr>
              <w:t>с. Новосельное</w:t>
            </w:r>
            <w:r w:rsidRPr="00715741">
              <w:rPr>
                <w:lang w:eastAsia="ar-SA"/>
              </w:rPr>
              <w:t xml:space="preserve"> </w:t>
            </w:r>
            <w:r>
              <w:rPr>
                <w:lang w:eastAsia="ar-SA"/>
              </w:rPr>
              <w:t>Ташлинского</w:t>
            </w:r>
            <w:r w:rsidRPr="00715741">
              <w:rPr>
                <w:lang w:eastAsia="ar-SA"/>
              </w:rPr>
              <w:t xml:space="preserve"> района </w:t>
            </w:r>
            <w:r>
              <w:rPr>
                <w:lang w:eastAsia="ar-SA"/>
              </w:rPr>
              <w:t>Оренбургской</w:t>
            </w:r>
            <w:r w:rsidRPr="00715741">
              <w:rPr>
                <w:lang w:eastAsia="ar-SA"/>
              </w:rPr>
              <w:t xml:space="preserve"> области.</w:t>
            </w:r>
          </w:p>
        </w:tc>
        <w:tc>
          <w:tcPr>
            <w:tcW w:w="2693" w:type="dxa"/>
            <w:shd w:val="clear" w:color="auto" w:fill="auto"/>
            <w:vAlign w:val="center"/>
          </w:tcPr>
          <w:p w:rsidR="00141636" w:rsidRPr="00715741" w:rsidRDefault="00141636" w:rsidP="00141636">
            <w:pPr>
              <w:pStyle w:val="a9"/>
              <w:ind w:left="0"/>
              <w:jc w:val="center"/>
              <w:rPr>
                <w:lang w:eastAsia="ar-SA"/>
              </w:rPr>
            </w:pPr>
            <w:r>
              <w:rPr>
                <w:lang w:eastAsia="ar-SA"/>
              </w:rPr>
              <w:t>с. Новосельное</w:t>
            </w:r>
            <w:r w:rsidRPr="00715741">
              <w:rPr>
                <w:lang w:eastAsia="ar-SA"/>
              </w:rPr>
              <w:t xml:space="preserve"> </w:t>
            </w:r>
            <w:r>
              <w:rPr>
                <w:lang w:eastAsia="ar-SA"/>
              </w:rPr>
              <w:t>Ташлинского</w:t>
            </w:r>
            <w:r w:rsidRPr="00715741">
              <w:rPr>
                <w:lang w:eastAsia="ar-SA"/>
              </w:rPr>
              <w:t xml:space="preserve"> района </w:t>
            </w:r>
            <w:r>
              <w:rPr>
                <w:lang w:eastAsia="ar-SA"/>
              </w:rPr>
              <w:t>Оренбургской</w:t>
            </w:r>
            <w:r w:rsidRPr="00715741">
              <w:rPr>
                <w:lang w:eastAsia="ar-SA"/>
              </w:rPr>
              <w:t xml:space="preserve"> области</w:t>
            </w:r>
          </w:p>
        </w:tc>
        <w:tc>
          <w:tcPr>
            <w:tcW w:w="2169" w:type="dxa"/>
            <w:shd w:val="clear" w:color="auto" w:fill="auto"/>
            <w:vAlign w:val="center"/>
          </w:tcPr>
          <w:p w:rsidR="00141636" w:rsidRPr="00715741" w:rsidRDefault="00141636" w:rsidP="00B56F9F">
            <w:pPr>
              <w:pStyle w:val="a9"/>
              <w:ind w:left="0"/>
              <w:jc w:val="center"/>
              <w:rPr>
                <w:lang w:eastAsia="ar-SA"/>
              </w:rPr>
            </w:pPr>
            <w:r w:rsidRPr="00715741">
              <w:rPr>
                <w:lang w:eastAsia="ar-SA"/>
              </w:rPr>
              <w:t>2030-2040гг.</w:t>
            </w:r>
          </w:p>
        </w:tc>
        <w:tc>
          <w:tcPr>
            <w:tcW w:w="2519" w:type="dxa"/>
            <w:shd w:val="clear" w:color="auto" w:fill="auto"/>
            <w:vAlign w:val="center"/>
          </w:tcPr>
          <w:p w:rsidR="00141636" w:rsidRPr="00715741" w:rsidRDefault="00141636" w:rsidP="00141636">
            <w:pPr>
              <w:pStyle w:val="a9"/>
              <w:ind w:left="0"/>
              <w:jc w:val="center"/>
              <w:rPr>
                <w:lang w:eastAsia="ar-SA"/>
              </w:rPr>
            </w:pPr>
            <w:r w:rsidRPr="00715741">
              <w:rPr>
                <w:lang w:eastAsia="ar-SA"/>
              </w:rPr>
              <w:t>1</w:t>
            </w:r>
            <w:r>
              <w:rPr>
                <w:lang w:eastAsia="ar-SA"/>
              </w:rPr>
              <w:t xml:space="preserve">6 </w:t>
            </w:r>
            <w:r w:rsidRPr="00715741">
              <w:rPr>
                <w:lang w:eastAsia="ar-SA"/>
              </w:rPr>
              <w:t>000,00</w:t>
            </w:r>
          </w:p>
        </w:tc>
      </w:tr>
      <w:tr w:rsidR="005E3F2C" w:rsidRPr="00715741" w:rsidTr="00715741">
        <w:tc>
          <w:tcPr>
            <w:tcW w:w="2694" w:type="dxa"/>
            <w:shd w:val="clear" w:color="auto" w:fill="auto"/>
            <w:vAlign w:val="center"/>
          </w:tcPr>
          <w:p w:rsidR="005E3F2C" w:rsidRPr="00715741" w:rsidRDefault="005E3F2C" w:rsidP="008B2025">
            <w:pPr>
              <w:pStyle w:val="a9"/>
              <w:ind w:left="0"/>
              <w:jc w:val="center"/>
              <w:rPr>
                <w:b/>
                <w:lang w:eastAsia="ar-SA"/>
              </w:rPr>
            </w:pPr>
            <w:r w:rsidRPr="00715741">
              <w:rPr>
                <w:lang w:eastAsia="ar-SA"/>
              </w:rPr>
              <w:t xml:space="preserve">Строительство очистных сооружений и канализационных сетей в </w:t>
            </w:r>
            <w:r>
              <w:rPr>
                <w:lang w:eastAsia="ar-SA"/>
              </w:rPr>
              <w:t xml:space="preserve">с. </w:t>
            </w:r>
            <w:r w:rsidR="0084684C">
              <w:rPr>
                <w:lang w:eastAsia="ar-SA"/>
              </w:rPr>
              <w:t>Широкое</w:t>
            </w:r>
            <w:r w:rsidRPr="00715741">
              <w:rPr>
                <w:lang w:eastAsia="ar-SA"/>
              </w:rPr>
              <w:t xml:space="preserve"> </w:t>
            </w:r>
            <w:r>
              <w:rPr>
                <w:lang w:eastAsia="ar-SA"/>
              </w:rPr>
              <w:t>Ташлинского</w:t>
            </w:r>
            <w:r w:rsidRPr="00715741">
              <w:rPr>
                <w:lang w:eastAsia="ar-SA"/>
              </w:rPr>
              <w:t xml:space="preserve"> района </w:t>
            </w:r>
            <w:r>
              <w:rPr>
                <w:lang w:eastAsia="ar-SA"/>
              </w:rPr>
              <w:t>Оренбургской</w:t>
            </w:r>
            <w:r w:rsidRPr="00715741">
              <w:rPr>
                <w:lang w:eastAsia="ar-SA"/>
              </w:rPr>
              <w:t xml:space="preserve"> области.</w:t>
            </w:r>
          </w:p>
        </w:tc>
        <w:tc>
          <w:tcPr>
            <w:tcW w:w="2693" w:type="dxa"/>
            <w:shd w:val="clear" w:color="auto" w:fill="auto"/>
            <w:vAlign w:val="center"/>
          </w:tcPr>
          <w:p w:rsidR="005E3F2C" w:rsidRPr="00715741" w:rsidRDefault="005E3F2C" w:rsidP="008B2025">
            <w:pPr>
              <w:pStyle w:val="a9"/>
              <w:ind w:left="0"/>
              <w:jc w:val="center"/>
              <w:rPr>
                <w:lang w:eastAsia="ar-SA"/>
              </w:rPr>
            </w:pPr>
            <w:r>
              <w:rPr>
                <w:lang w:eastAsia="ar-SA"/>
              </w:rPr>
              <w:t xml:space="preserve">с. </w:t>
            </w:r>
            <w:r w:rsidR="0084684C">
              <w:rPr>
                <w:lang w:eastAsia="ar-SA"/>
              </w:rPr>
              <w:t>Широкое</w:t>
            </w:r>
            <w:r w:rsidRPr="00715741">
              <w:rPr>
                <w:lang w:eastAsia="ar-SA"/>
              </w:rPr>
              <w:t xml:space="preserve"> </w:t>
            </w:r>
            <w:r>
              <w:rPr>
                <w:lang w:eastAsia="ar-SA"/>
              </w:rPr>
              <w:t>Ташлинского</w:t>
            </w:r>
            <w:r w:rsidRPr="00715741">
              <w:rPr>
                <w:lang w:eastAsia="ar-SA"/>
              </w:rPr>
              <w:t xml:space="preserve"> района </w:t>
            </w:r>
            <w:r>
              <w:rPr>
                <w:lang w:eastAsia="ar-SA"/>
              </w:rPr>
              <w:t>Оренбургской</w:t>
            </w:r>
            <w:r w:rsidRPr="00715741">
              <w:rPr>
                <w:lang w:eastAsia="ar-SA"/>
              </w:rPr>
              <w:t xml:space="preserve"> области</w:t>
            </w:r>
          </w:p>
        </w:tc>
        <w:tc>
          <w:tcPr>
            <w:tcW w:w="2169" w:type="dxa"/>
            <w:shd w:val="clear" w:color="auto" w:fill="auto"/>
            <w:vAlign w:val="center"/>
          </w:tcPr>
          <w:p w:rsidR="005E3F2C" w:rsidRPr="00715741" w:rsidRDefault="005E3F2C" w:rsidP="008B2025">
            <w:pPr>
              <w:pStyle w:val="a9"/>
              <w:ind w:left="0"/>
              <w:jc w:val="center"/>
              <w:rPr>
                <w:lang w:eastAsia="ar-SA"/>
              </w:rPr>
            </w:pPr>
            <w:r w:rsidRPr="00715741">
              <w:rPr>
                <w:lang w:eastAsia="ar-SA"/>
              </w:rPr>
              <w:t>2030-2040гг.</w:t>
            </w:r>
          </w:p>
        </w:tc>
        <w:tc>
          <w:tcPr>
            <w:tcW w:w="2519" w:type="dxa"/>
            <w:shd w:val="clear" w:color="auto" w:fill="auto"/>
            <w:vAlign w:val="center"/>
          </w:tcPr>
          <w:p w:rsidR="005E3F2C" w:rsidRPr="00715741" w:rsidRDefault="005E3F2C" w:rsidP="008B2025">
            <w:pPr>
              <w:pStyle w:val="a9"/>
              <w:ind w:left="0"/>
              <w:jc w:val="center"/>
              <w:rPr>
                <w:lang w:eastAsia="ar-SA"/>
              </w:rPr>
            </w:pPr>
            <w:r w:rsidRPr="00715741">
              <w:rPr>
                <w:lang w:eastAsia="ar-SA"/>
              </w:rPr>
              <w:t>16</w:t>
            </w:r>
            <w:r>
              <w:rPr>
                <w:lang w:eastAsia="ar-SA"/>
              </w:rPr>
              <w:t xml:space="preserve"> </w:t>
            </w:r>
            <w:r w:rsidRPr="00715741">
              <w:rPr>
                <w:lang w:eastAsia="ar-SA"/>
              </w:rPr>
              <w:t>000,00</w:t>
            </w:r>
          </w:p>
        </w:tc>
      </w:tr>
      <w:tr w:rsidR="00715741" w:rsidRPr="00715741" w:rsidTr="00715741">
        <w:tc>
          <w:tcPr>
            <w:tcW w:w="2694" w:type="dxa"/>
            <w:shd w:val="clear" w:color="auto" w:fill="auto"/>
            <w:vAlign w:val="center"/>
          </w:tcPr>
          <w:p w:rsidR="0069178B" w:rsidRPr="00715741" w:rsidRDefault="0069178B" w:rsidP="00DF5D06">
            <w:pPr>
              <w:pStyle w:val="a9"/>
              <w:ind w:left="0"/>
              <w:jc w:val="center"/>
              <w:rPr>
                <w:b/>
                <w:lang w:eastAsia="ar-SA"/>
              </w:rPr>
            </w:pPr>
            <w:r w:rsidRPr="00715741">
              <w:rPr>
                <w:lang w:eastAsia="ar-SA"/>
              </w:rPr>
              <w:t xml:space="preserve">Строительство очистных сооружений и канализационных сетей в </w:t>
            </w:r>
            <w:r w:rsidR="00E42E37">
              <w:rPr>
                <w:lang w:eastAsia="ar-SA"/>
              </w:rPr>
              <w:t xml:space="preserve">с. </w:t>
            </w:r>
            <w:r w:rsidR="00DF5D06">
              <w:rPr>
                <w:lang w:eastAsia="ar-SA"/>
              </w:rPr>
              <w:t>Буренино</w:t>
            </w:r>
            <w:r w:rsidRPr="00715741">
              <w:rPr>
                <w:lang w:eastAsia="ar-SA"/>
              </w:rPr>
              <w:t xml:space="preserve"> </w:t>
            </w:r>
            <w:r w:rsidR="000955E8">
              <w:rPr>
                <w:lang w:eastAsia="ar-SA"/>
              </w:rPr>
              <w:t>Ташлинского</w:t>
            </w:r>
            <w:r w:rsidRPr="00715741">
              <w:rPr>
                <w:lang w:eastAsia="ar-SA"/>
              </w:rPr>
              <w:t xml:space="preserve"> района </w:t>
            </w:r>
            <w:r w:rsidR="000955E8">
              <w:rPr>
                <w:lang w:eastAsia="ar-SA"/>
              </w:rPr>
              <w:t>Оренбургской</w:t>
            </w:r>
            <w:r w:rsidRPr="00715741">
              <w:rPr>
                <w:lang w:eastAsia="ar-SA"/>
              </w:rPr>
              <w:t xml:space="preserve"> области.</w:t>
            </w:r>
          </w:p>
        </w:tc>
        <w:tc>
          <w:tcPr>
            <w:tcW w:w="2693" w:type="dxa"/>
            <w:shd w:val="clear" w:color="auto" w:fill="auto"/>
            <w:vAlign w:val="center"/>
          </w:tcPr>
          <w:p w:rsidR="0069178B" w:rsidRPr="00715741" w:rsidRDefault="00E42E37" w:rsidP="00C27D38">
            <w:pPr>
              <w:pStyle w:val="a9"/>
              <w:ind w:left="0"/>
              <w:jc w:val="center"/>
              <w:rPr>
                <w:lang w:eastAsia="ar-SA"/>
              </w:rPr>
            </w:pPr>
            <w:r>
              <w:rPr>
                <w:lang w:eastAsia="ar-SA"/>
              </w:rPr>
              <w:t xml:space="preserve">с. </w:t>
            </w:r>
            <w:r w:rsidR="0084684C">
              <w:rPr>
                <w:lang w:eastAsia="ar-SA"/>
              </w:rPr>
              <w:t>Широкое</w:t>
            </w:r>
            <w:r w:rsidR="0069178B" w:rsidRPr="00715741">
              <w:rPr>
                <w:lang w:eastAsia="ar-SA"/>
              </w:rPr>
              <w:t xml:space="preserve"> </w:t>
            </w:r>
            <w:r w:rsidR="000955E8">
              <w:rPr>
                <w:lang w:eastAsia="ar-SA"/>
              </w:rPr>
              <w:t>Ташлинского</w:t>
            </w:r>
            <w:r w:rsidR="0069178B" w:rsidRPr="00715741">
              <w:rPr>
                <w:lang w:eastAsia="ar-SA"/>
              </w:rPr>
              <w:t xml:space="preserve"> района </w:t>
            </w:r>
            <w:r w:rsidR="000955E8">
              <w:rPr>
                <w:lang w:eastAsia="ar-SA"/>
              </w:rPr>
              <w:t>Оренбургской</w:t>
            </w:r>
            <w:r w:rsidR="0069178B" w:rsidRPr="00715741">
              <w:rPr>
                <w:lang w:eastAsia="ar-SA"/>
              </w:rPr>
              <w:t xml:space="preserve"> области</w:t>
            </w:r>
          </w:p>
        </w:tc>
        <w:tc>
          <w:tcPr>
            <w:tcW w:w="2169" w:type="dxa"/>
            <w:shd w:val="clear" w:color="auto" w:fill="auto"/>
            <w:vAlign w:val="center"/>
          </w:tcPr>
          <w:p w:rsidR="0069178B" w:rsidRPr="00715741" w:rsidRDefault="0069178B" w:rsidP="00715741">
            <w:pPr>
              <w:pStyle w:val="a9"/>
              <w:ind w:left="0"/>
              <w:jc w:val="center"/>
              <w:rPr>
                <w:lang w:eastAsia="ar-SA"/>
              </w:rPr>
            </w:pPr>
            <w:r w:rsidRPr="00715741">
              <w:rPr>
                <w:lang w:eastAsia="ar-SA"/>
              </w:rPr>
              <w:t>2030-2040гг.</w:t>
            </w:r>
          </w:p>
        </w:tc>
        <w:tc>
          <w:tcPr>
            <w:tcW w:w="2519" w:type="dxa"/>
            <w:shd w:val="clear" w:color="auto" w:fill="auto"/>
            <w:vAlign w:val="center"/>
          </w:tcPr>
          <w:p w:rsidR="0069178B" w:rsidRPr="00715741" w:rsidRDefault="0069178B" w:rsidP="00715741">
            <w:pPr>
              <w:pStyle w:val="a9"/>
              <w:ind w:left="0"/>
              <w:jc w:val="center"/>
              <w:rPr>
                <w:lang w:eastAsia="ar-SA"/>
              </w:rPr>
            </w:pPr>
            <w:r w:rsidRPr="00715741">
              <w:rPr>
                <w:lang w:eastAsia="ar-SA"/>
              </w:rPr>
              <w:t>16</w:t>
            </w:r>
            <w:r w:rsidR="00C27D38">
              <w:rPr>
                <w:lang w:eastAsia="ar-SA"/>
              </w:rPr>
              <w:t xml:space="preserve"> </w:t>
            </w:r>
            <w:r w:rsidRPr="00715741">
              <w:rPr>
                <w:lang w:eastAsia="ar-SA"/>
              </w:rPr>
              <w:t>000,00</w:t>
            </w:r>
          </w:p>
        </w:tc>
      </w:tr>
      <w:tr w:rsidR="0069178B" w:rsidRPr="00715741" w:rsidTr="00715741">
        <w:tc>
          <w:tcPr>
            <w:tcW w:w="5387" w:type="dxa"/>
            <w:gridSpan w:val="2"/>
            <w:shd w:val="clear" w:color="auto" w:fill="auto"/>
            <w:vAlign w:val="center"/>
          </w:tcPr>
          <w:p w:rsidR="0069178B" w:rsidRPr="00715741" w:rsidRDefault="0069178B" w:rsidP="00715741">
            <w:pPr>
              <w:pStyle w:val="a9"/>
              <w:ind w:left="0"/>
              <w:jc w:val="center"/>
              <w:rPr>
                <w:lang w:eastAsia="ar-SA"/>
              </w:rPr>
            </w:pPr>
            <w:r w:rsidRPr="00715741">
              <w:rPr>
                <w:b/>
                <w:lang w:eastAsia="ar-SA"/>
              </w:rPr>
              <w:t>Всего:</w:t>
            </w:r>
          </w:p>
        </w:tc>
        <w:tc>
          <w:tcPr>
            <w:tcW w:w="4688" w:type="dxa"/>
            <w:gridSpan w:val="2"/>
            <w:shd w:val="clear" w:color="auto" w:fill="auto"/>
            <w:vAlign w:val="center"/>
          </w:tcPr>
          <w:p w:rsidR="0069178B" w:rsidRPr="00715741" w:rsidRDefault="00141636" w:rsidP="00715741">
            <w:pPr>
              <w:pStyle w:val="a9"/>
              <w:ind w:left="0"/>
              <w:jc w:val="center"/>
              <w:rPr>
                <w:b/>
                <w:lang w:eastAsia="ar-SA"/>
              </w:rPr>
            </w:pPr>
            <w:r>
              <w:rPr>
                <w:b/>
                <w:lang w:eastAsia="ar-SA"/>
              </w:rPr>
              <w:t>63 000,00</w:t>
            </w:r>
          </w:p>
        </w:tc>
      </w:tr>
    </w:tbl>
    <w:p w:rsidR="0069178B" w:rsidRPr="0069178B" w:rsidRDefault="0069178B" w:rsidP="0069178B">
      <w:pPr>
        <w:pStyle w:val="a9"/>
        <w:ind w:left="0" w:firstLine="709"/>
        <w:jc w:val="both"/>
        <w:rPr>
          <w:b/>
          <w:bCs/>
          <w:sz w:val="28"/>
          <w:szCs w:val="28"/>
          <w:lang w:eastAsia="ar-SA"/>
        </w:rPr>
      </w:pPr>
    </w:p>
    <w:p w:rsidR="00715741" w:rsidRDefault="00715741">
      <w:pPr>
        <w:spacing w:line="240" w:lineRule="auto"/>
        <w:rPr>
          <w:rFonts w:eastAsia="Times New Roman"/>
          <w:b/>
          <w:bCs/>
          <w:sz w:val="28"/>
          <w:szCs w:val="28"/>
          <w:lang w:eastAsia="ar-SA"/>
        </w:rPr>
      </w:pPr>
      <w:r>
        <w:rPr>
          <w:b/>
          <w:bCs/>
          <w:sz w:val="28"/>
          <w:szCs w:val="28"/>
          <w:lang w:eastAsia="ar-SA"/>
        </w:rPr>
        <w:br w:type="page"/>
      </w:r>
    </w:p>
    <w:p w:rsidR="0069178B" w:rsidRPr="0069178B" w:rsidRDefault="0069178B" w:rsidP="0069178B">
      <w:pPr>
        <w:pStyle w:val="a9"/>
        <w:ind w:left="0" w:firstLine="709"/>
        <w:jc w:val="both"/>
        <w:rPr>
          <w:b/>
          <w:bCs/>
          <w:sz w:val="28"/>
          <w:szCs w:val="28"/>
          <w:lang w:eastAsia="ar-SA"/>
        </w:rPr>
      </w:pPr>
      <w:r w:rsidRPr="0069178B">
        <w:rPr>
          <w:b/>
          <w:bCs/>
          <w:sz w:val="28"/>
          <w:szCs w:val="28"/>
          <w:lang w:eastAsia="ar-SA"/>
        </w:rPr>
        <w:lastRenderedPageBreak/>
        <w:t>Глава 4. Сроки и этапы реализации схемы водоснабжения и водоотведения</w:t>
      </w:r>
    </w:p>
    <w:p w:rsidR="0069178B" w:rsidRPr="0069178B" w:rsidRDefault="0069178B" w:rsidP="0069178B">
      <w:pPr>
        <w:pStyle w:val="a9"/>
        <w:ind w:left="0" w:firstLine="709"/>
        <w:jc w:val="both"/>
        <w:rPr>
          <w:sz w:val="28"/>
          <w:szCs w:val="28"/>
          <w:lang w:eastAsia="ar-SA"/>
        </w:rPr>
      </w:pPr>
    </w:p>
    <w:p w:rsidR="0069178B" w:rsidRPr="0069178B" w:rsidRDefault="0069178B" w:rsidP="0069178B">
      <w:pPr>
        <w:pStyle w:val="a9"/>
        <w:ind w:left="0" w:firstLine="709"/>
        <w:jc w:val="both"/>
        <w:rPr>
          <w:sz w:val="28"/>
          <w:szCs w:val="28"/>
          <w:lang w:eastAsia="ar-SA"/>
        </w:rPr>
      </w:pPr>
      <w:r w:rsidRPr="0069178B">
        <w:rPr>
          <w:sz w:val="28"/>
          <w:szCs w:val="28"/>
          <w:lang w:eastAsia="ar-SA"/>
        </w:rPr>
        <w:t>Схема будет реализована в период с 2020г. по 2040г. Проект разбивается на два этапа, на каждом из которых планируется реализация намеченных целей:</w:t>
      </w:r>
    </w:p>
    <w:p w:rsidR="0069178B" w:rsidRPr="0069178B" w:rsidRDefault="0069178B" w:rsidP="0069178B">
      <w:pPr>
        <w:pStyle w:val="a9"/>
        <w:ind w:left="0" w:firstLine="709"/>
        <w:jc w:val="both"/>
        <w:rPr>
          <w:sz w:val="28"/>
          <w:szCs w:val="28"/>
          <w:lang w:eastAsia="ar-SA"/>
        </w:rPr>
      </w:pPr>
      <w:r w:rsidRPr="0069178B">
        <w:rPr>
          <w:sz w:val="28"/>
          <w:szCs w:val="28"/>
          <w:lang w:eastAsia="ar-SA"/>
        </w:rPr>
        <w:t>Первый этап 2020-2030</w:t>
      </w:r>
      <w:r w:rsidR="00C27D38">
        <w:rPr>
          <w:sz w:val="28"/>
          <w:szCs w:val="28"/>
          <w:lang w:eastAsia="ar-SA"/>
        </w:rPr>
        <w:t xml:space="preserve"> </w:t>
      </w:r>
      <w:r w:rsidRPr="0069178B">
        <w:rPr>
          <w:sz w:val="28"/>
          <w:szCs w:val="28"/>
          <w:lang w:eastAsia="ar-SA"/>
        </w:rPr>
        <w:t>г.</w:t>
      </w:r>
      <w:r w:rsidR="00C27D38">
        <w:rPr>
          <w:sz w:val="28"/>
          <w:szCs w:val="28"/>
          <w:lang w:eastAsia="ar-SA"/>
        </w:rPr>
        <w:t>г.</w:t>
      </w:r>
    </w:p>
    <w:p w:rsidR="0069178B" w:rsidRPr="0069178B" w:rsidRDefault="0069178B" w:rsidP="0069178B">
      <w:pPr>
        <w:pStyle w:val="a9"/>
        <w:numPr>
          <w:ilvl w:val="0"/>
          <w:numId w:val="21"/>
        </w:numPr>
        <w:ind w:left="0" w:firstLine="709"/>
        <w:jc w:val="both"/>
        <w:rPr>
          <w:sz w:val="28"/>
          <w:szCs w:val="28"/>
          <w:lang w:eastAsia="ar-SA"/>
        </w:rPr>
      </w:pPr>
      <w:r w:rsidRPr="0069178B">
        <w:rPr>
          <w:sz w:val="28"/>
          <w:szCs w:val="28"/>
          <w:lang w:eastAsia="ar-SA"/>
        </w:rPr>
        <w:t>Проектирование и строительство сети хозяйственно-питьевого водосн</w:t>
      </w:r>
      <w:r w:rsidR="009E07E6">
        <w:rPr>
          <w:sz w:val="28"/>
          <w:szCs w:val="28"/>
          <w:lang w:eastAsia="ar-SA"/>
        </w:rPr>
        <w:t>абжения</w:t>
      </w:r>
      <w:r w:rsidR="005E3F2C">
        <w:rPr>
          <w:sz w:val="28"/>
          <w:szCs w:val="28"/>
          <w:lang w:eastAsia="ar-SA"/>
        </w:rPr>
        <w:t xml:space="preserve"> </w:t>
      </w:r>
      <w:r w:rsidR="009E07E6">
        <w:rPr>
          <w:sz w:val="28"/>
          <w:szCs w:val="28"/>
          <w:lang w:eastAsia="ar-SA"/>
        </w:rPr>
        <w:t xml:space="preserve">и  водозаборного узла в с. </w:t>
      </w:r>
      <w:r w:rsidR="007115EC">
        <w:rPr>
          <w:sz w:val="28"/>
          <w:szCs w:val="28"/>
          <w:lang w:eastAsia="ar-SA"/>
        </w:rPr>
        <w:t>Новокаменка</w:t>
      </w:r>
      <w:r w:rsidR="009E07E6" w:rsidRPr="009E07E6">
        <w:rPr>
          <w:sz w:val="28"/>
          <w:szCs w:val="28"/>
          <w:lang w:eastAsia="ar-SA"/>
        </w:rPr>
        <w:t>;</w:t>
      </w:r>
    </w:p>
    <w:p w:rsidR="0069178B" w:rsidRPr="0069178B" w:rsidRDefault="0069178B" w:rsidP="0069178B">
      <w:pPr>
        <w:pStyle w:val="a9"/>
        <w:numPr>
          <w:ilvl w:val="0"/>
          <w:numId w:val="21"/>
        </w:numPr>
        <w:ind w:left="0" w:firstLine="709"/>
        <w:jc w:val="both"/>
        <w:rPr>
          <w:sz w:val="28"/>
          <w:szCs w:val="28"/>
          <w:lang w:eastAsia="ar-SA"/>
        </w:rPr>
      </w:pPr>
      <w:r w:rsidRPr="0069178B">
        <w:rPr>
          <w:sz w:val="28"/>
          <w:szCs w:val="28"/>
          <w:lang w:eastAsia="ar-SA"/>
        </w:rPr>
        <w:t xml:space="preserve">Строительство сети хозяйственно-питьевого водоснабжения </w:t>
      </w:r>
      <w:r w:rsidR="00E42E37">
        <w:rPr>
          <w:sz w:val="28"/>
          <w:szCs w:val="28"/>
          <w:lang w:eastAsia="ar-SA"/>
        </w:rPr>
        <w:t xml:space="preserve">с. </w:t>
      </w:r>
      <w:r w:rsidR="0084684C">
        <w:rPr>
          <w:sz w:val="28"/>
          <w:szCs w:val="28"/>
          <w:lang w:eastAsia="ar-SA"/>
        </w:rPr>
        <w:t>Широкое</w:t>
      </w:r>
      <w:r w:rsidR="002B1D1D">
        <w:rPr>
          <w:sz w:val="28"/>
          <w:szCs w:val="28"/>
          <w:lang w:eastAsia="ar-SA"/>
        </w:rPr>
        <w:t xml:space="preserve">, с. </w:t>
      </w:r>
      <w:r w:rsidR="0084684C">
        <w:rPr>
          <w:sz w:val="28"/>
          <w:szCs w:val="28"/>
          <w:lang w:eastAsia="ar-SA"/>
        </w:rPr>
        <w:t>Новосельное</w:t>
      </w:r>
      <w:r w:rsidR="00163690">
        <w:rPr>
          <w:sz w:val="28"/>
          <w:szCs w:val="28"/>
          <w:lang w:eastAsia="ar-SA"/>
        </w:rPr>
        <w:t>, с. Буренино</w:t>
      </w:r>
      <w:r w:rsidR="009E07E6" w:rsidRPr="009E07E6">
        <w:rPr>
          <w:sz w:val="28"/>
          <w:szCs w:val="28"/>
          <w:lang w:eastAsia="ar-SA"/>
        </w:rPr>
        <w:t>;</w:t>
      </w:r>
    </w:p>
    <w:p w:rsidR="0069178B" w:rsidRPr="0069178B" w:rsidRDefault="0069178B" w:rsidP="0069178B">
      <w:pPr>
        <w:pStyle w:val="a9"/>
        <w:numPr>
          <w:ilvl w:val="0"/>
          <w:numId w:val="21"/>
        </w:numPr>
        <w:ind w:left="0" w:firstLine="709"/>
        <w:jc w:val="both"/>
        <w:rPr>
          <w:sz w:val="28"/>
          <w:szCs w:val="28"/>
          <w:lang w:eastAsia="ar-SA"/>
        </w:rPr>
      </w:pPr>
      <w:r w:rsidRPr="0069178B">
        <w:rPr>
          <w:sz w:val="28"/>
          <w:szCs w:val="28"/>
          <w:lang w:eastAsia="ar-SA"/>
        </w:rPr>
        <w:t xml:space="preserve">Проектирование и строительство </w:t>
      </w:r>
      <w:r w:rsidR="006D1366">
        <w:rPr>
          <w:sz w:val="28"/>
          <w:szCs w:val="28"/>
          <w:lang w:eastAsia="ar-SA"/>
        </w:rPr>
        <w:t>канализационных очистных сооружений</w:t>
      </w:r>
      <w:r w:rsidRPr="0069178B">
        <w:rPr>
          <w:sz w:val="28"/>
          <w:szCs w:val="28"/>
          <w:lang w:eastAsia="ar-SA"/>
        </w:rPr>
        <w:t xml:space="preserve"> </w:t>
      </w:r>
      <w:r w:rsidR="005E3F2C">
        <w:rPr>
          <w:sz w:val="28"/>
          <w:szCs w:val="28"/>
          <w:lang w:eastAsia="ar-SA"/>
        </w:rPr>
        <w:t xml:space="preserve">с. </w:t>
      </w:r>
      <w:r w:rsidR="007115EC">
        <w:rPr>
          <w:sz w:val="28"/>
          <w:szCs w:val="28"/>
          <w:lang w:eastAsia="ar-SA"/>
        </w:rPr>
        <w:t>Новокаменка</w:t>
      </w:r>
      <w:r w:rsidR="005E3F2C">
        <w:rPr>
          <w:sz w:val="28"/>
          <w:szCs w:val="28"/>
          <w:lang w:eastAsia="ar-SA"/>
        </w:rPr>
        <w:t xml:space="preserve">, </w:t>
      </w:r>
      <w:r w:rsidR="00E42E37">
        <w:rPr>
          <w:sz w:val="28"/>
          <w:szCs w:val="28"/>
          <w:lang w:eastAsia="ar-SA"/>
        </w:rPr>
        <w:t xml:space="preserve">с. </w:t>
      </w:r>
      <w:r w:rsidR="0084684C">
        <w:rPr>
          <w:sz w:val="28"/>
          <w:szCs w:val="28"/>
          <w:lang w:eastAsia="ar-SA"/>
        </w:rPr>
        <w:t>Широкое</w:t>
      </w:r>
      <w:r w:rsidR="005E3F2C">
        <w:rPr>
          <w:sz w:val="28"/>
          <w:szCs w:val="28"/>
          <w:lang w:eastAsia="ar-SA"/>
        </w:rPr>
        <w:t xml:space="preserve">, с. </w:t>
      </w:r>
      <w:r w:rsidR="0084684C">
        <w:rPr>
          <w:sz w:val="28"/>
          <w:szCs w:val="28"/>
          <w:lang w:eastAsia="ar-SA"/>
        </w:rPr>
        <w:t>Новосельное</w:t>
      </w:r>
      <w:r w:rsidR="00163690">
        <w:rPr>
          <w:sz w:val="28"/>
          <w:szCs w:val="28"/>
          <w:lang w:eastAsia="ar-SA"/>
        </w:rPr>
        <w:t>, с. Буренино</w:t>
      </w:r>
      <w:r w:rsidR="009E07E6" w:rsidRPr="009E07E6">
        <w:rPr>
          <w:sz w:val="28"/>
          <w:szCs w:val="28"/>
          <w:lang w:eastAsia="ar-SA"/>
        </w:rPr>
        <w:t>;</w:t>
      </w:r>
    </w:p>
    <w:p w:rsidR="0069178B" w:rsidRPr="0069178B" w:rsidRDefault="0069178B" w:rsidP="0069178B">
      <w:pPr>
        <w:pStyle w:val="a9"/>
        <w:numPr>
          <w:ilvl w:val="0"/>
          <w:numId w:val="21"/>
        </w:numPr>
        <w:ind w:left="0" w:firstLine="709"/>
        <w:jc w:val="both"/>
        <w:rPr>
          <w:sz w:val="28"/>
          <w:szCs w:val="28"/>
          <w:lang w:eastAsia="ar-SA"/>
        </w:rPr>
      </w:pPr>
      <w:r w:rsidRPr="0069178B">
        <w:rPr>
          <w:sz w:val="28"/>
          <w:szCs w:val="28"/>
          <w:lang w:eastAsia="ar-SA"/>
        </w:rPr>
        <w:t>Проектирование и строительство  сети хозяйственно-бытовой канали</w:t>
      </w:r>
      <w:r w:rsidR="005E3F2C">
        <w:rPr>
          <w:sz w:val="28"/>
          <w:szCs w:val="28"/>
          <w:lang w:eastAsia="ar-SA"/>
        </w:rPr>
        <w:t>зации  Ø2 225м</w:t>
      </w:r>
      <w:r w:rsidR="009E07E6" w:rsidRPr="009E07E6">
        <w:rPr>
          <w:sz w:val="28"/>
          <w:szCs w:val="28"/>
          <w:lang w:eastAsia="ar-SA"/>
        </w:rPr>
        <w:t>.</w:t>
      </w:r>
    </w:p>
    <w:p w:rsidR="0069178B" w:rsidRPr="0069178B" w:rsidRDefault="0069178B" w:rsidP="0069178B">
      <w:pPr>
        <w:pStyle w:val="a9"/>
        <w:ind w:left="0" w:firstLine="709"/>
        <w:jc w:val="both"/>
        <w:rPr>
          <w:sz w:val="28"/>
          <w:szCs w:val="28"/>
          <w:lang w:eastAsia="ar-SA"/>
        </w:rPr>
      </w:pPr>
    </w:p>
    <w:p w:rsidR="0069178B" w:rsidRPr="0069178B" w:rsidRDefault="0069178B" w:rsidP="0069178B">
      <w:pPr>
        <w:pStyle w:val="a9"/>
        <w:ind w:left="0" w:firstLine="709"/>
        <w:jc w:val="both"/>
        <w:rPr>
          <w:sz w:val="28"/>
          <w:szCs w:val="28"/>
          <w:lang w:eastAsia="ar-SA"/>
        </w:rPr>
      </w:pPr>
      <w:r w:rsidRPr="0069178B">
        <w:rPr>
          <w:sz w:val="28"/>
          <w:szCs w:val="28"/>
          <w:lang w:eastAsia="ar-SA"/>
        </w:rPr>
        <w:t>Второй этап 2030-2040г.</w:t>
      </w:r>
    </w:p>
    <w:p w:rsidR="0069178B" w:rsidRPr="0069178B" w:rsidRDefault="0069178B" w:rsidP="0069178B">
      <w:pPr>
        <w:pStyle w:val="a9"/>
        <w:ind w:left="0" w:firstLine="709"/>
        <w:jc w:val="both"/>
        <w:rPr>
          <w:sz w:val="28"/>
          <w:szCs w:val="28"/>
          <w:lang w:eastAsia="ar-SA"/>
        </w:rPr>
      </w:pPr>
    </w:p>
    <w:p w:rsidR="0069178B" w:rsidRPr="0069178B" w:rsidRDefault="0069178B" w:rsidP="0069178B">
      <w:pPr>
        <w:pStyle w:val="a9"/>
        <w:numPr>
          <w:ilvl w:val="0"/>
          <w:numId w:val="25"/>
        </w:numPr>
        <w:ind w:left="0" w:firstLine="709"/>
        <w:jc w:val="both"/>
        <w:rPr>
          <w:sz w:val="28"/>
          <w:szCs w:val="28"/>
          <w:lang w:eastAsia="ar-SA"/>
        </w:rPr>
      </w:pPr>
      <w:r w:rsidRPr="0069178B">
        <w:rPr>
          <w:sz w:val="28"/>
          <w:szCs w:val="28"/>
          <w:lang w:eastAsia="ar-SA"/>
        </w:rPr>
        <w:t>Проектирование и реконструкция  сети хозяйственно-питьевого вод</w:t>
      </w:r>
      <w:r w:rsidR="007C5EDF">
        <w:rPr>
          <w:sz w:val="28"/>
          <w:szCs w:val="28"/>
          <w:lang w:eastAsia="ar-SA"/>
        </w:rPr>
        <w:t>о</w:t>
      </w:r>
      <w:r w:rsidRPr="0069178B">
        <w:rPr>
          <w:sz w:val="28"/>
          <w:szCs w:val="28"/>
          <w:lang w:eastAsia="ar-SA"/>
        </w:rPr>
        <w:t>снабжения</w:t>
      </w:r>
      <w:r w:rsidR="007C5EDF">
        <w:rPr>
          <w:sz w:val="28"/>
          <w:szCs w:val="28"/>
          <w:lang w:eastAsia="ar-SA"/>
        </w:rPr>
        <w:t xml:space="preserve"> </w:t>
      </w:r>
      <w:r w:rsidRPr="0069178B">
        <w:rPr>
          <w:sz w:val="28"/>
          <w:szCs w:val="28"/>
          <w:lang w:eastAsia="ar-SA"/>
        </w:rPr>
        <w:t xml:space="preserve">и  водозаборного узла в </w:t>
      </w:r>
      <w:r w:rsidR="006D1366">
        <w:rPr>
          <w:sz w:val="28"/>
          <w:szCs w:val="28"/>
          <w:lang w:eastAsia="ar-SA"/>
        </w:rPr>
        <w:t xml:space="preserve">с. </w:t>
      </w:r>
      <w:r w:rsidR="007115EC">
        <w:rPr>
          <w:sz w:val="28"/>
          <w:szCs w:val="28"/>
          <w:lang w:eastAsia="ar-SA"/>
        </w:rPr>
        <w:t>Новокаменка</w:t>
      </w:r>
      <w:r w:rsidR="009E07E6" w:rsidRPr="009E07E6">
        <w:rPr>
          <w:sz w:val="28"/>
          <w:szCs w:val="28"/>
          <w:lang w:eastAsia="ar-SA"/>
        </w:rPr>
        <w:t>;</w:t>
      </w:r>
    </w:p>
    <w:p w:rsidR="0069178B" w:rsidRDefault="0069178B" w:rsidP="0069178B">
      <w:pPr>
        <w:pStyle w:val="a9"/>
        <w:numPr>
          <w:ilvl w:val="0"/>
          <w:numId w:val="25"/>
        </w:numPr>
        <w:ind w:left="0" w:firstLine="709"/>
        <w:jc w:val="both"/>
        <w:rPr>
          <w:sz w:val="28"/>
          <w:szCs w:val="28"/>
          <w:lang w:eastAsia="ar-SA"/>
        </w:rPr>
      </w:pPr>
      <w:r w:rsidRPr="0069178B">
        <w:rPr>
          <w:sz w:val="28"/>
          <w:szCs w:val="28"/>
          <w:lang w:eastAsia="ar-SA"/>
        </w:rPr>
        <w:t>Проектирование и реконструкция сети хозяйственно-питьевого водоснабжения</w:t>
      </w:r>
      <w:r w:rsidR="007C5EDF">
        <w:rPr>
          <w:sz w:val="28"/>
          <w:szCs w:val="28"/>
          <w:lang w:eastAsia="ar-SA"/>
        </w:rPr>
        <w:t xml:space="preserve"> </w:t>
      </w:r>
      <w:r w:rsidRPr="0069178B">
        <w:rPr>
          <w:sz w:val="28"/>
          <w:szCs w:val="28"/>
          <w:lang w:eastAsia="ar-SA"/>
        </w:rPr>
        <w:t xml:space="preserve">и  водозаборного узла в </w:t>
      </w:r>
      <w:r w:rsidR="00E42E37">
        <w:rPr>
          <w:sz w:val="28"/>
          <w:szCs w:val="28"/>
          <w:lang w:eastAsia="ar-SA"/>
        </w:rPr>
        <w:t xml:space="preserve">с. </w:t>
      </w:r>
      <w:r w:rsidR="0084684C">
        <w:rPr>
          <w:sz w:val="28"/>
          <w:szCs w:val="28"/>
          <w:lang w:eastAsia="ar-SA"/>
        </w:rPr>
        <w:t>Широкое</w:t>
      </w:r>
      <w:r w:rsidR="009E07E6" w:rsidRPr="009E07E6">
        <w:rPr>
          <w:sz w:val="28"/>
          <w:szCs w:val="28"/>
          <w:lang w:eastAsia="ar-SA"/>
        </w:rPr>
        <w:t>;</w:t>
      </w:r>
    </w:p>
    <w:p w:rsidR="005E3F2C" w:rsidRDefault="005E3F2C" w:rsidP="0069178B">
      <w:pPr>
        <w:pStyle w:val="a9"/>
        <w:numPr>
          <w:ilvl w:val="0"/>
          <w:numId w:val="25"/>
        </w:numPr>
        <w:ind w:left="0" w:firstLine="709"/>
        <w:jc w:val="both"/>
        <w:rPr>
          <w:sz w:val="28"/>
          <w:szCs w:val="28"/>
          <w:lang w:eastAsia="ar-SA"/>
        </w:rPr>
      </w:pPr>
      <w:r w:rsidRPr="0069178B">
        <w:rPr>
          <w:sz w:val="28"/>
          <w:szCs w:val="28"/>
          <w:lang w:eastAsia="ar-SA"/>
        </w:rPr>
        <w:t>Проектирование и реконструкция сети хозяйственно-питьевого водоснабжения</w:t>
      </w:r>
      <w:r>
        <w:rPr>
          <w:sz w:val="28"/>
          <w:szCs w:val="28"/>
          <w:lang w:eastAsia="ar-SA"/>
        </w:rPr>
        <w:t xml:space="preserve"> </w:t>
      </w:r>
      <w:r w:rsidRPr="0069178B">
        <w:rPr>
          <w:sz w:val="28"/>
          <w:szCs w:val="28"/>
          <w:lang w:eastAsia="ar-SA"/>
        </w:rPr>
        <w:t xml:space="preserve">и  водозаборного узла в </w:t>
      </w:r>
      <w:r>
        <w:rPr>
          <w:sz w:val="28"/>
          <w:szCs w:val="28"/>
          <w:lang w:eastAsia="ar-SA"/>
        </w:rPr>
        <w:t xml:space="preserve">с. </w:t>
      </w:r>
      <w:r w:rsidR="0084684C">
        <w:rPr>
          <w:sz w:val="28"/>
          <w:szCs w:val="28"/>
          <w:lang w:eastAsia="ar-SA"/>
        </w:rPr>
        <w:t>Новосельное</w:t>
      </w:r>
      <w:r w:rsidRPr="005E3F2C">
        <w:rPr>
          <w:sz w:val="28"/>
          <w:szCs w:val="28"/>
          <w:lang w:eastAsia="ar-SA"/>
        </w:rPr>
        <w:t>;</w:t>
      </w:r>
    </w:p>
    <w:p w:rsidR="00980465" w:rsidRPr="0069178B" w:rsidRDefault="00980465" w:rsidP="00980465">
      <w:pPr>
        <w:pStyle w:val="a9"/>
        <w:numPr>
          <w:ilvl w:val="0"/>
          <w:numId w:val="25"/>
        </w:numPr>
        <w:ind w:left="0" w:firstLine="709"/>
        <w:jc w:val="both"/>
        <w:rPr>
          <w:sz w:val="28"/>
          <w:szCs w:val="28"/>
          <w:lang w:eastAsia="ar-SA"/>
        </w:rPr>
      </w:pPr>
      <w:r w:rsidRPr="0069178B">
        <w:rPr>
          <w:sz w:val="28"/>
          <w:szCs w:val="28"/>
          <w:lang w:eastAsia="ar-SA"/>
        </w:rPr>
        <w:t>Проектирование и реконструкция сети хозяйственно-питьевого водоснабжения</w:t>
      </w:r>
      <w:r>
        <w:rPr>
          <w:sz w:val="28"/>
          <w:szCs w:val="28"/>
          <w:lang w:eastAsia="ar-SA"/>
        </w:rPr>
        <w:t xml:space="preserve"> </w:t>
      </w:r>
      <w:r w:rsidRPr="0069178B">
        <w:rPr>
          <w:sz w:val="28"/>
          <w:szCs w:val="28"/>
          <w:lang w:eastAsia="ar-SA"/>
        </w:rPr>
        <w:t xml:space="preserve">и  водозаборного узла в </w:t>
      </w:r>
      <w:r>
        <w:rPr>
          <w:sz w:val="28"/>
          <w:szCs w:val="28"/>
          <w:lang w:eastAsia="ar-SA"/>
        </w:rPr>
        <w:t>с. Буренино</w:t>
      </w:r>
      <w:r w:rsidRPr="005E3F2C">
        <w:rPr>
          <w:sz w:val="28"/>
          <w:szCs w:val="28"/>
          <w:lang w:eastAsia="ar-SA"/>
        </w:rPr>
        <w:t>;</w:t>
      </w:r>
    </w:p>
    <w:p w:rsidR="0069178B" w:rsidRPr="0069178B" w:rsidRDefault="0069178B" w:rsidP="0069178B">
      <w:pPr>
        <w:pStyle w:val="a9"/>
        <w:numPr>
          <w:ilvl w:val="0"/>
          <w:numId w:val="25"/>
        </w:numPr>
        <w:ind w:left="0" w:firstLine="709"/>
        <w:jc w:val="both"/>
        <w:rPr>
          <w:sz w:val="28"/>
          <w:szCs w:val="28"/>
          <w:lang w:eastAsia="ar-SA"/>
        </w:rPr>
      </w:pPr>
      <w:r w:rsidRPr="0069178B">
        <w:rPr>
          <w:sz w:val="28"/>
          <w:szCs w:val="28"/>
          <w:lang w:eastAsia="ar-SA"/>
        </w:rPr>
        <w:t xml:space="preserve">Проектирование и строительство очистных сооружений и канализационных сетей в </w:t>
      </w:r>
      <w:r w:rsidR="006D1366">
        <w:rPr>
          <w:sz w:val="28"/>
          <w:szCs w:val="28"/>
          <w:lang w:eastAsia="ar-SA"/>
        </w:rPr>
        <w:t xml:space="preserve">с. </w:t>
      </w:r>
      <w:r w:rsidR="007115EC">
        <w:rPr>
          <w:sz w:val="28"/>
          <w:szCs w:val="28"/>
          <w:lang w:eastAsia="ar-SA"/>
        </w:rPr>
        <w:t>Новокаменка</w:t>
      </w:r>
      <w:r w:rsidRPr="0069178B">
        <w:rPr>
          <w:sz w:val="28"/>
          <w:szCs w:val="28"/>
          <w:lang w:eastAsia="ar-SA"/>
        </w:rPr>
        <w:t xml:space="preserve"> </w:t>
      </w:r>
      <w:r w:rsidR="000955E8">
        <w:rPr>
          <w:sz w:val="28"/>
          <w:szCs w:val="28"/>
          <w:lang w:eastAsia="ar-SA"/>
        </w:rPr>
        <w:t>Ташлинского</w:t>
      </w:r>
      <w:r w:rsidRPr="0069178B">
        <w:rPr>
          <w:sz w:val="28"/>
          <w:szCs w:val="28"/>
          <w:lang w:eastAsia="ar-SA"/>
        </w:rPr>
        <w:t xml:space="preserve"> района </w:t>
      </w:r>
      <w:r w:rsidR="000955E8">
        <w:rPr>
          <w:sz w:val="28"/>
          <w:szCs w:val="28"/>
          <w:lang w:eastAsia="ar-SA"/>
        </w:rPr>
        <w:t>Оренбургской</w:t>
      </w:r>
      <w:r w:rsidRPr="0069178B">
        <w:rPr>
          <w:sz w:val="28"/>
          <w:szCs w:val="28"/>
          <w:lang w:eastAsia="ar-SA"/>
        </w:rPr>
        <w:t xml:space="preserve"> области</w:t>
      </w:r>
      <w:r w:rsidR="009E07E6" w:rsidRPr="009E07E6">
        <w:rPr>
          <w:sz w:val="28"/>
          <w:szCs w:val="28"/>
          <w:lang w:eastAsia="ar-SA"/>
        </w:rPr>
        <w:t>;</w:t>
      </w:r>
    </w:p>
    <w:p w:rsidR="0069178B" w:rsidRPr="0069178B" w:rsidRDefault="0069178B" w:rsidP="0069178B">
      <w:pPr>
        <w:pStyle w:val="a9"/>
        <w:numPr>
          <w:ilvl w:val="0"/>
          <w:numId w:val="25"/>
        </w:numPr>
        <w:ind w:left="0" w:firstLine="709"/>
        <w:jc w:val="both"/>
        <w:rPr>
          <w:sz w:val="28"/>
          <w:szCs w:val="28"/>
          <w:lang w:eastAsia="ar-SA"/>
        </w:rPr>
      </w:pPr>
      <w:r w:rsidRPr="0069178B">
        <w:rPr>
          <w:sz w:val="28"/>
          <w:szCs w:val="28"/>
          <w:lang w:eastAsia="ar-SA"/>
        </w:rPr>
        <w:t xml:space="preserve">Проектирование и строительство очистных сооружений и канализационных сетей в </w:t>
      </w:r>
      <w:r w:rsidR="00E42E37">
        <w:rPr>
          <w:sz w:val="28"/>
          <w:szCs w:val="28"/>
          <w:lang w:eastAsia="ar-SA"/>
        </w:rPr>
        <w:t xml:space="preserve">с. </w:t>
      </w:r>
      <w:r w:rsidR="0084684C">
        <w:rPr>
          <w:sz w:val="28"/>
          <w:szCs w:val="28"/>
          <w:lang w:eastAsia="ar-SA"/>
        </w:rPr>
        <w:t>Широкое</w:t>
      </w:r>
      <w:r w:rsidR="002B1D1D">
        <w:rPr>
          <w:sz w:val="28"/>
          <w:szCs w:val="28"/>
          <w:lang w:eastAsia="ar-SA"/>
        </w:rPr>
        <w:t xml:space="preserve">, с. </w:t>
      </w:r>
      <w:r w:rsidR="0084684C">
        <w:rPr>
          <w:sz w:val="28"/>
          <w:szCs w:val="28"/>
          <w:lang w:eastAsia="ar-SA"/>
        </w:rPr>
        <w:t>Новосельное</w:t>
      </w:r>
      <w:r w:rsidR="00980465">
        <w:rPr>
          <w:sz w:val="28"/>
          <w:szCs w:val="28"/>
          <w:lang w:eastAsia="ar-SA"/>
        </w:rPr>
        <w:t>, с. Буренино</w:t>
      </w:r>
      <w:r w:rsidRPr="0069178B">
        <w:rPr>
          <w:sz w:val="28"/>
          <w:szCs w:val="28"/>
          <w:lang w:eastAsia="ar-SA"/>
        </w:rPr>
        <w:t xml:space="preserve"> </w:t>
      </w:r>
      <w:r w:rsidR="000955E8">
        <w:rPr>
          <w:sz w:val="28"/>
          <w:szCs w:val="28"/>
          <w:lang w:eastAsia="ar-SA"/>
        </w:rPr>
        <w:t>Ташлинского</w:t>
      </w:r>
      <w:r w:rsidRPr="0069178B">
        <w:rPr>
          <w:sz w:val="28"/>
          <w:szCs w:val="28"/>
          <w:lang w:eastAsia="ar-SA"/>
        </w:rPr>
        <w:t xml:space="preserve"> района </w:t>
      </w:r>
      <w:r w:rsidR="000955E8">
        <w:rPr>
          <w:sz w:val="28"/>
          <w:szCs w:val="28"/>
          <w:lang w:eastAsia="ar-SA"/>
        </w:rPr>
        <w:t>Оренбургской</w:t>
      </w:r>
      <w:r w:rsidRPr="0069178B">
        <w:rPr>
          <w:sz w:val="28"/>
          <w:szCs w:val="28"/>
          <w:lang w:eastAsia="ar-SA"/>
        </w:rPr>
        <w:t xml:space="preserve"> области</w:t>
      </w:r>
      <w:r w:rsidR="009E07E6" w:rsidRPr="009E07E6">
        <w:rPr>
          <w:sz w:val="28"/>
          <w:szCs w:val="28"/>
          <w:lang w:eastAsia="ar-SA"/>
        </w:rPr>
        <w:t>.</w:t>
      </w:r>
    </w:p>
    <w:p w:rsidR="0069178B" w:rsidRPr="0069178B" w:rsidRDefault="0069178B" w:rsidP="0069178B">
      <w:pPr>
        <w:pStyle w:val="a9"/>
        <w:ind w:left="0" w:firstLine="709"/>
        <w:jc w:val="both"/>
        <w:rPr>
          <w:b/>
          <w:sz w:val="28"/>
          <w:szCs w:val="28"/>
          <w:lang w:eastAsia="ar-SA"/>
        </w:rPr>
      </w:pPr>
    </w:p>
    <w:p w:rsidR="0069178B" w:rsidRPr="0069178B" w:rsidRDefault="0069178B" w:rsidP="0069178B">
      <w:pPr>
        <w:pStyle w:val="a9"/>
        <w:ind w:left="0" w:firstLine="709"/>
        <w:jc w:val="both"/>
        <w:rPr>
          <w:b/>
          <w:bCs/>
          <w:sz w:val="28"/>
          <w:szCs w:val="28"/>
          <w:lang w:eastAsia="ar-SA"/>
        </w:rPr>
      </w:pPr>
    </w:p>
    <w:p w:rsidR="0069178B" w:rsidRPr="0069178B" w:rsidRDefault="0069178B" w:rsidP="0069178B">
      <w:pPr>
        <w:pStyle w:val="a9"/>
        <w:ind w:left="0" w:firstLine="709"/>
        <w:jc w:val="both"/>
        <w:rPr>
          <w:b/>
          <w:bCs/>
          <w:sz w:val="28"/>
          <w:szCs w:val="28"/>
          <w:lang w:eastAsia="ar-SA"/>
        </w:rPr>
      </w:pPr>
    </w:p>
    <w:p w:rsidR="0069178B" w:rsidRPr="0069178B" w:rsidRDefault="0069178B" w:rsidP="0069178B">
      <w:pPr>
        <w:pStyle w:val="a9"/>
        <w:ind w:left="0" w:firstLine="709"/>
        <w:jc w:val="both"/>
        <w:rPr>
          <w:b/>
          <w:bCs/>
          <w:sz w:val="28"/>
          <w:szCs w:val="28"/>
          <w:lang w:eastAsia="ar-SA"/>
        </w:rPr>
      </w:pPr>
    </w:p>
    <w:p w:rsidR="0069178B" w:rsidRPr="0069178B" w:rsidRDefault="0069178B" w:rsidP="0069178B">
      <w:pPr>
        <w:pStyle w:val="a9"/>
        <w:ind w:left="0" w:firstLine="709"/>
        <w:jc w:val="both"/>
        <w:rPr>
          <w:b/>
          <w:bCs/>
          <w:sz w:val="28"/>
          <w:szCs w:val="28"/>
          <w:lang w:eastAsia="ar-SA"/>
        </w:rPr>
      </w:pPr>
    </w:p>
    <w:p w:rsidR="0069178B" w:rsidRPr="0069178B" w:rsidRDefault="0069178B" w:rsidP="0069178B">
      <w:pPr>
        <w:pStyle w:val="a9"/>
        <w:ind w:left="0" w:firstLine="709"/>
        <w:jc w:val="both"/>
        <w:rPr>
          <w:b/>
          <w:bCs/>
          <w:sz w:val="28"/>
          <w:szCs w:val="28"/>
          <w:lang w:eastAsia="ar-SA"/>
        </w:rPr>
      </w:pPr>
    </w:p>
    <w:p w:rsidR="0069178B" w:rsidRPr="0069178B" w:rsidRDefault="0069178B" w:rsidP="0069178B">
      <w:pPr>
        <w:pStyle w:val="a9"/>
        <w:ind w:left="0" w:firstLine="709"/>
        <w:jc w:val="both"/>
        <w:rPr>
          <w:b/>
          <w:bCs/>
          <w:sz w:val="28"/>
          <w:szCs w:val="28"/>
          <w:lang w:eastAsia="ar-SA"/>
        </w:rPr>
      </w:pPr>
    </w:p>
    <w:p w:rsidR="0069178B" w:rsidRPr="0069178B" w:rsidRDefault="0069178B" w:rsidP="0069178B">
      <w:pPr>
        <w:pStyle w:val="a9"/>
        <w:ind w:left="0" w:firstLine="709"/>
        <w:jc w:val="both"/>
        <w:rPr>
          <w:b/>
          <w:bCs/>
          <w:sz w:val="28"/>
          <w:szCs w:val="28"/>
          <w:lang w:eastAsia="ar-SA"/>
        </w:rPr>
      </w:pPr>
    </w:p>
    <w:p w:rsidR="00715741" w:rsidRDefault="00715741">
      <w:pPr>
        <w:spacing w:line="240" w:lineRule="auto"/>
        <w:rPr>
          <w:rFonts w:eastAsia="Times New Roman"/>
          <w:b/>
          <w:bCs/>
          <w:sz w:val="28"/>
          <w:szCs w:val="28"/>
          <w:lang w:eastAsia="ar-SA"/>
        </w:rPr>
      </w:pPr>
      <w:r>
        <w:rPr>
          <w:b/>
          <w:bCs/>
          <w:sz w:val="28"/>
          <w:szCs w:val="28"/>
          <w:lang w:eastAsia="ar-SA"/>
        </w:rPr>
        <w:br w:type="page"/>
      </w:r>
    </w:p>
    <w:p w:rsidR="0069178B" w:rsidRPr="0069178B" w:rsidRDefault="0069178B" w:rsidP="00715741">
      <w:pPr>
        <w:pStyle w:val="a9"/>
        <w:ind w:left="0" w:firstLine="709"/>
        <w:jc w:val="center"/>
        <w:rPr>
          <w:b/>
          <w:bCs/>
          <w:sz w:val="28"/>
          <w:szCs w:val="28"/>
          <w:lang w:eastAsia="ar-SA"/>
        </w:rPr>
      </w:pPr>
      <w:r w:rsidRPr="0069178B">
        <w:rPr>
          <w:b/>
          <w:bCs/>
          <w:sz w:val="28"/>
          <w:szCs w:val="28"/>
          <w:lang w:eastAsia="ar-SA"/>
        </w:rPr>
        <w:lastRenderedPageBreak/>
        <w:t>СВОДНАЯ ВЕДОМОСТЬ СТОИМОСТИ РАБОТ</w:t>
      </w:r>
    </w:p>
    <w:p w:rsidR="0069178B" w:rsidRPr="0069178B" w:rsidRDefault="0069178B" w:rsidP="0069178B">
      <w:pPr>
        <w:pStyle w:val="a9"/>
        <w:ind w:left="0" w:firstLine="709"/>
        <w:jc w:val="both"/>
        <w:rPr>
          <w:b/>
          <w:sz w:val="28"/>
          <w:szCs w:val="28"/>
          <w:lang w:eastAsia="ar-SA"/>
        </w:rPr>
      </w:pPr>
      <w:r w:rsidRPr="0069178B">
        <w:rPr>
          <w:b/>
          <w:sz w:val="28"/>
          <w:szCs w:val="28"/>
          <w:lang w:eastAsia="ar-SA"/>
        </w:rPr>
        <w:t>по прокладке инженерных сетей водоснабжения и водоотведения</w:t>
      </w:r>
    </w:p>
    <w:p w:rsidR="0069178B" w:rsidRPr="0069178B" w:rsidRDefault="0069178B" w:rsidP="0069178B">
      <w:pPr>
        <w:pStyle w:val="a9"/>
        <w:ind w:left="0" w:firstLine="709"/>
        <w:jc w:val="both"/>
        <w:rPr>
          <w:sz w:val="28"/>
          <w:szCs w:val="28"/>
          <w:lang w:eastAsia="ar-SA"/>
        </w:rPr>
      </w:pPr>
    </w:p>
    <w:p w:rsidR="0069178B" w:rsidRPr="0069178B" w:rsidRDefault="0069178B" w:rsidP="0069178B">
      <w:pPr>
        <w:pStyle w:val="a9"/>
        <w:ind w:left="0" w:firstLine="709"/>
        <w:jc w:val="both"/>
        <w:rPr>
          <w:sz w:val="28"/>
          <w:szCs w:val="28"/>
          <w:lang w:eastAsia="ar-SA"/>
        </w:rPr>
      </w:pPr>
    </w:p>
    <w:tbl>
      <w:tblPr>
        <w:tblW w:w="0" w:type="auto"/>
        <w:tblInd w:w="-141" w:type="dxa"/>
        <w:tblLook w:val="0000" w:firstRow="0" w:lastRow="0" w:firstColumn="0" w:lastColumn="0" w:noHBand="0" w:noVBand="0"/>
      </w:tblPr>
      <w:tblGrid>
        <w:gridCol w:w="560"/>
        <w:gridCol w:w="4225"/>
        <w:gridCol w:w="1843"/>
        <w:gridCol w:w="1559"/>
        <w:gridCol w:w="1524"/>
      </w:tblGrid>
      <w:tr w:rsidR="0069178B" w:rsidRPr="00C67513" w:rsidTr="00715741">
        <w:trPr>
          <w:cantSplit/>
        </w:trPr>
        <w:tc>
          <w:tcPr>
            <w:tcW w:w="0" w:type="auto"/>
            <w:vMerge w:val="restart"/>
            <w:tcBorders>
              <w:top w:val="single" w:sz="4" w:space="0" w:color="000000"/>
              <w:left w:val="single" w:sz="4" w:space="0" w:color="000000"/>
            </w:tcBorders>
            <w:vAlign w:val="center"/>
          </w:tcPr>
          <w:p w:rsidR="0069178B" w:rsidRPr="00C67513" w:rsidRDefault="0069178B" w:rsidP="00715741">
            <w:pPr>
              <w:pStyle w:val="a9"/>
              <w:ind w:left="0"/>
              <w:jc w:val="center"/>
              <w:rPr>
                <w:b/>
                <w:bCs/>
                <w:lang w:eastAsia="ar-SA"/>
              </w:rPr>
            </w:pPr>
            <w:r w:rsidRPr="00C67513">
              <w:rPr>
                <w:b/>
                <w:bCs/>
                <w:lang w:eastAsia="ar-SA"/>
              </w:rPr>
              <w:t>№</w:t>
            </w:r>
          </w:p>
          <w:p w:rsidR="0069178B" w:rsidRPr="00C67513" w:rsidRDefault="0069178B" w:rsidP="00715741">
            <w:pPr>
              <w:pStyle w:val="a9"/>
              <w:ind w:left="0"/>
              <w:jc w:val="center"/>
              <w:rPr>
                <w:b/>
                <w:bCs/>
                <w:lang w:eastAsia="ar-SA"/>
              </w:rPr>
            </w:pPr>
            <w:r w:rsidRPr="00C67513">
              <w:rPr>
                <w:b/>
                <w:bCs/>
                <w:lang w:eastAsia="ar-SA"/>
              </w:rPr>
              <w:t>п/п</w:t>
            </w:r>
          </w:p>
        </w:tc>
        <w:tc>
          <w:tcPr>
            <w:tcW w:w="4225" w:type="dxa"/>
            <w:vMerge w:val="restart"/>
            <w:tcBorders>
              <w:top w:val="single" w:sz="4" w:space="0" w:color="000000"/>
              <w:left w:val="single" w:sz="4" w:space="0" w:color="000000"/>
            </w:tcBorders>
            <w:vAlign w:val="center"/>
          </w:tcPr>
          <w:p w:rsidR="0069178B" w:rsidRPr="00C67513" w:rsidRDefault="0069178B" w:rsidP="00715741">
            <w:pPr>
              <w:pStyle w:val="a9"/>
              <w:ind w:left="0"/>
              <w:jc w:val="center"/>
              <w:rPr>
                <w:b/>
                <w:bCs/>
                <w:lang w:eastAsia="ar-SA"/>
              </w:rPr>
            </w:pPr>
            <w:r w:rsidRPr="00C67513">
              <w:rPr>
                <w:b/>
                <w:bCs/>
                <w:lang w:eastAsia="ar-SA"/>
              </w:rPr>
              <w:t>Наименование работ и затрат</w:t>
            </w:r>
          </w:p>
        </w:tc>
        <w:tc>
          <w:tcPr>
            <w:tcW w:w="4926" w:type="dxa"/>
            <w:gridSpan w:val="3"/>
            <w:tcBorders>
              <w:top w:val="single" w:sz="4" w:space="0" w:color="000000"/>
              <w:left w:val="single" w:sz="4" w:space="0" w:color="000000"/>
              <w:bottom w:val="single" w:sz="4" w:space="0" w:color="000000"/>
              <w:right w:val="single" w:sz="4" w:space="0" w:color="000000"/>
            </w:tcBorders>
            <w:vAlign w:val="center"/>
          </w:tcPr>
          <w:p w:rsidR="0069178B" w:rsidRPr="00C67513" w:rsidRDefault="0069178B" w:rsidP="00715741">
            <w:pPr>
              <w:pStyle w:val="a9"/>
              <w:ind w:left="0"/>
              <w:jc w:val="center"/>
              <w:rPr>
                <w:b/>
                <w:bCs/>
                <w:lang w:eastAsia="ar-SA"/>
              </w:rPr>
            </w:pPr>
            <w:r w:rsidRPr="00C67513">
              <w:rPr>
                <w:b/>
                <w:bCs/>
                <w:lang w:eastAsia="ar-SA"/>
              </w:rPr>
              <w:t>Общая стоимость, тыс.руб.</w:t>
            </w:r>
          </w:p>
        </w:tc>
      </w:tr>
      <w:tr w:rsidR="0069178B" w:rsidRPr="00C67513" w:rsidTr="00715741">
        <w:trPr>
          <w:cantSplit/>
          <w:trHeight w:val="211"/>
        </w:trPr>
        <w:tc>
          <w:tcPr>
            <w:tcW w:w="0" w:type="auto"/>
            <w:vMerge/>
            <w:tcBorders>
              <w:left w:val="single" w:sz="4" w:space="0" w:color="000000"/>
              <w:bottom w:val="single" w:sz="4" w:space="0" w:color="000000"/>
            </w:tcBorders>
            <w:vAlign w:val="center"/>
          </w:tcPr>
          <w:p w:rsidR="0069178B" w:rsidRPr="00C67513" w:rsidRDefault="0069178B" w:rsidP="00715741">
            <w:pPr>
              <w:pStyle w:val="a9"/>
              <w:ind w:left="0"/>
              <w:jc w:val="center"/>
              <w:rPr>
                <w:b/>
                <w:bCs/>
                <w:lang w:eastAsia="ar-SA"/>
              </w:rPr>
            </w:pPr>
          </w:p>
        </w:tc>
        <w:tc>
          <w:tcPr>
            <w:tcW w:w="4225" w:type="dxa"/>
            <w:vMerge/>
            <w:tcBorders>
              <w:left w:val="single" w:sz="4" w:space="0" w:color="000000"/>
              <w:bottom w:val="single" w:sz="4" w:space="0" w:color="000000"/>
            </w:tcBorders>
            <w:vAlign w:val="center"/>
          </w:tcPr>
          <w:p w:rsidR="0069178B" w:rsidRPr="00C67513" w:rsidRDefault="0069178B" w:rsidP="00715741">
            <w:pPr>
              <w:pStyle w:val="a9"/>
              <w:ind w:left="0"/>
              <w:jc w:val="center"/>
              <w:rPr>
                <w:b/>
                <w:bCs/>
                <w:lang w:eastAsia="ar-SA"/>
              </w:rPr>
            </w:pPr>
          </w:p>
        </w:tc>
        <w:tc>
          <w:tcPr>
            <w:tcW w:w="1843" w:type="dxa"/>
            <w:tcBorders>
              <w:left w:val="single" w:sz="4" w:space="0" w:color="000000"/>
              <w:bottom w:val="single" w:sz="4" w:space="0" w:color="000000"/>
              <w:right w:val="single" w:sz="4" w:space="0" w:color="000000"/>
            </w:tcBorders>
            <w:vAlign w:val="center"/>
          </w:tcPr>
          <w:p w:rsidR="0069178B" w:rsidRPr="00C67513" w:rsidRDefault="0069178B" w:rsidP="00715741">
            <w:pPr>
              <w:pStyle w:val="a9"/>
              <w:ind w:left="0"/>
              <w:jc w:val="center"/>
              <w:rPr>
                <w:b/>
                <w:lang w:eastAsia="ar-SA"/>
              </w:rPr>
            </w:pPr>
            <w:r w:rsidRPr="00C67513">
              <w:rPr>
                <w:b/>
                <w:lang w:eastAsia="ar-SA"/>
              </w:rPr>
              <w:t>1 этап</w:t>
            </w:r>
          </w:p>
          <w:p w:rsidR="0069178B" w:rsidRPr="00C67513" w:rsidRDefault="0069178B" w:rsidP="00715741">
            <w:pPr>
              <w:pStyle w:val="a9"/>
              <w:ind w:left="0"/>
              <w:jc w:val="center"/>
              <w:rPr>
                <w:b/>
                <w:lang w:eastAsia="ar-SA"/>
              </w:rPr>
            </w:pPr>
            <w:r w:rsidRPr="00C67513">
              <w:rPr>
                <w:b/>
                <w:lang w:eastAsia="ar-SA"/>
              </w:rPr>
              <w:t>2020- 2030г</w:t>
            </w:r>
          </w:p>
        </w:tc>
        <w:tc>
          <w:tcPr>
            <w:tcW w:w="1559" w:type="dxa"/>
            <w:tcBorders>
              <w:left w:val="single" w:sz="4" w:space="0" w:color="000000"/>
              <w:bottom w:val="single" w:sz="4" w:space="0" w:color="000000"/>
            </w:tcBorders>
            <w:vAlign w:val="center"/>
          </w:tcPr>
          <w:p w:rsidR="0069178B" w:rsidRPr="00C67513" w:rsidRDefault="0069178B" w:rsidP="00715741">
            <w:pPr>
              <w:pStyle w:val="a9"/>
              <w:ind w:left="0"/>
              <w:jc w:val="center"/>
              <w:rPr>
                <w:b/>
                <w:lang w:eastAsia="ar-SA"/>
              </w:rPr>
            </w:pPr>
            <w:r w:rsidRPr="00C67513">
              <w:rPr>
                <w:b/>
                <w:lang w:eastAsia="ar-SA"/>
              </w:rPr>
              <w:t>2 этап 2030-2040г.</w:t>
            </w:r>
          </w:p>
        </w:tc>
        <w:tc>
          <w:tcPr>
            <w:tcW w:w="1524" w:type="dxa"/>
            <w:tcBorders>
              <w:left w:val="single" w:sz="4" w:space="0" w:color="000000"/>
              <w:bottom w:val="single" w:sz="4" w:space="0" w:color="000000"/>
              <w:right w:val="single" w:sz="4" w:space="0" w:color="000000"/>
            </w:tcBorders>
            <w:vAlign w:val="center"/>
          </w:tcPr>
          <w:p w:rsidR="0069178B" w:rsidRPr="00C67513" w:rsidRDefault="0069178B" w:rsidP="00715741">
            <w:pPr>
              <w:pStyle w:val="a9"/>
              <w:ind w:left="0"/>
              <w:jc w:val="center"/>
              <w:rPr>
                <w:b/>
                <w:lang w:eastAsia="ar-SA"/>
              </w:rPr>
            </w:pPr>
            <w:r w:rsidRPr="00C67513">
              <w:rPr>
                <w:b/>
                <w:lang w:eastAsia="ar-SA"/>
              </w:rPr>
              <w:t>всего</w:t>
            </w:r>
          </w:p>
        </w:tc>
      </w:tr>
      <w:tr w:rsidR="0069178B" w:rsidRPr="00C67513" w:rsidTr="00715741">
        <w:trPr>
          <w:cantSplit/>
          <w:trHeight w:val="211"/>
        </w:trPr>
        <w:tc>
          <w:tcPr>
            <w:tcW w:w="0" w:type="auto"/>
            <w:tcBorders>
              <w:left w:val="single" w:sz="4" w:space="0" w:color="000000"/>
              <w:bottom w:val="single" w:sz="4" w:space="0" w:color="000000"/>
            </w:tcBorders>
            <w:vAlign w:val="center"/>
          </w:tcPr>
          <w:p w:rsidR="0069178B" w:rsidRPr="00C67513" w:rsidRDefault="0069178B" w:rsidP="00715741">
            <w:pPr>
              <w:pStyle w:val="a9"/>
              <w:ind w:left="0"/>
              <w:jc w:val="center"/>
              <w:rPr>
                <w:b/>
                <w:bCs/>
                <w:lang w:eastAsia="ar-SA"/>
              </w:rPr>
            </w:pPr>
            <w:r w:rsidRPr="00C67513">
              <w:rPr>
                <w:b/>
                <w:bCs/>
                <w:lang w:eastAsia="ar-SA"/>
              </w:rPr>
              <w:t>1</w:t>
            </w:r>
          </w:p>
        </w:tc>
        <w:tc>
          <w:tcPr>
            <w:tcW w:w="4225" w:type="dxa"/>
            <w:tcBorders>
              <w:left w:val="single" w:sz="4" w:space="0" w:color="000000"/>
              <w:bottom w:val="single" w:sz="4" w:space="0" w:color="000000"/>
            </w:tcBorders>
            <w:vAlign w:val="center"/>
          </w:tcPr>
          <w:p w:rsidR="0069178B" w:rsidRPr="00C67513" w:rsidRDefault="0069178B" w:rsidP="00715741">
            <w:pPr>
              <w:pStyle w:val="a9"/>
              <w:ind w:left="0"/>
              <w:jc w:val="center"/>
              <w:rPr>
                <w:b/>
                <w:bCs/>
                <w:lang w:eastAsia="ar-SA"/>
              </w:rPr>
            </w:pPr>
            <w:r w:rsidRPr="00C67513">
              <w:rPr>
                <w:b/>
                <w:bCs/>
                <w:lang w:eastAsia="ar-SA"/>
              </w:rPr>
              <w:t>2</w:t>
            </w:r>
          </w:p>
        </w:tc>
        <w:tc>
          <w:tcPr>
            <w:tcW w:w="1843" w:type="dxa"/>
            <w:tcBorders>
              <w:left w:val="single" w:sz="4" w:space="0" w:color="000000"/>
              <w:bottom w:val="single" w:sz="4" w:space="0" w:color="000000"/>
              <w:right w:val="single" w:sz="4" w:space="0" w:color="000000"/>
            </w:tcBorders>
            <w:vAlign w:val="center"/>
          </w:tcPr>
          <w:p w:rsidR="0069178B" w:rsidRPr="00C67513" w:rsidRDefault="0069178B" w:rsidP="00715741">
            <w:pPr>
              <w:pStyle w:val="a9"/>
              <w:ind w:left="0"/>
              <w:jc w:val="center"/>
              <w:rPr>
                <w:b/>
                <w:bCs/>
                <w:lang w:eastAsia="ar-SA"/>
              </w:rPr>
            </w:pPr>
            <w:r w:rsidRPr="00C67513">
              <w:rPr>
                <w:b/>
                <w:bCs/>
                <w:lang w:eastAsia="ar-SA"/>
              </w:rPr>
              <w:t>3</w:t>
            </w:r>
          </w:p>
        </w:tc>
        <w:tc>
          <w:tcPr>
            <w:tcW w:w="1559" w:type="dxa"/>
            <w:tcBorders>
              <w:left w:val="single" w:sz="4" w:space="0" w:color="000000"/>
              <w:bottom w:val="single" w:sz="4" w:space="0" w:color="000000"/>
            </w:tcBorders>
            <w:vAlign w:val="center"/>
          </w:tcPr>
          <w:p w:rsidR="0069178B" w:rsidRPr="00C67513" w:rsidRDefault="0069178B" w:rsidP="00715741">
            <w:pPr>
              <w:pStyle w:val="a9"/>
              <w:ind w:left="0"/>
              <w:jc w:val="center"/>
              <w:rPr>
                <w:b/>
                <w:bCs/>
                <w:lang w:eastAsia="ar-SA"/>
              </w:rPr>
            </w:pPr>
            <w:r w:rsidRPr="00C67513">
              <w:rPr>
                <w:b/>
                <w:bCs/>
                <w:lang w:eastAsia="ar-SA"/>
              </w:rPr>
              <w:t>4</w:t>
            </w:r>
          </w:p>
        </w:tc>
        <w:tc>
          <w:tcPr>
            <w:tcW w:w="1524" w:type="dxa"/>
            <w:tcBorders>
              <w:left w:val="single" w:sz="4" w:space="0" w:color="000000"/>
              <w:bottom w:val="single" w:sz="4" w:space="0" w:color="000000"/>
              <w:right w:val="single" w:sz="4" w:space="0" w:color="000000"/>
            </w:tcBorders>
            <w:vAlign w:val="center"/>
          </w:tcPr>
          <w:p w:rsidR="0069178B" w:rsidRPr="00C67513" w:rsidRDefault="0069178B" w:rsidP="00715741">
            <w:pPr>
              <w:pStyle w:val="a9"/>
              <w:ind w:left="0"/>
              <w:jc w:val="center"/>
              <w:rPr>
                <w:b/>
                <w:bCs/>
                <w:lang w:eastAsia="ar-SA"/>
              </w:rPr>
            </w:pPr>
            <w:r w:rsidRPr="00C67513">
              <w:rPr>
                <w:b/>
                <w:bCs/>
                <w:lang w:eastAsia="ar-SA"/>
              </w:rPr>
              <w:t>5</w:t>
            </w:r>
          </w:p>
        </w:tc>
      </w:tr>
      <w:tr w:rsidR="0069178B" w:rsidRPr="00C67513" w:rsidTr="00715741">
        <w:tc>
          <w:tcPr>
            <w:tcW w:w="0" w:type="auto"/>
            <w:tcBorders>
              <w:top w:val="single" w:sz="4" w:space="0" w:color="000000"/>
              <w:left w:val="single" w:sz="4" w:space="0" w:color="000000"/>
            </w:tcBorders>
            <w:vAlign w:val="center"/>
          </w:tcPr>
          <w:p w:rsidR="0069178B" w:rsidRPr="00C67513" w:rsidRDefault="0069178B" w:rsidP="00715741">
            <w:pPr>
              <w:pStyle w:val="a9"/>
              <w:ind w:left="0"/>
              <w:jc w:val="center"/>
              <w:rPr>
                <w:lang w:eastAsia="ar-SA"/>
              </w:rPr>
            </w:pPr>
            <w:r w:rsidRPr="00C67513">
              <w:rPr>
                <w:lang w:eastAsia="ar-SA"/>
              </w:rPr>
              <w:t>1</w:t>
            </w:r>
          </w:p>
        </w:tc>
        <w:tc>
          <w:tcPr>
            <w:tcW w:w="4225" w:type="dxa"/>
            <w:tcBorders>
              <w:top w:val="single" w:sz="4" w:space="0" w:color="000000"/>
              <w:left w:val="single" w:sz="4" w:space="0" w:color="000000"/>
              <w:bottom w:val="single" w:sz="4" w:space="0" w:color="000000"/>
            </w:tcBorders>
            <w:vAlign w:val="center"/>
          </w:tcPr>
          <w:p w:rsidR="0069178B" w:rsidRPr="00C67513" w:rsidRDefault="00966A7A" w:rsidP="00715741">
            <w:pPr>
              <w:pStyle w:val="a9"/>
              <w:ind w:left="0"/>
              <w:jc w:val="center"/>
              <w:rPr>
                <w:b/>
                <w:lang w:eastAsia="ar-SA"/>
              </w:rPr>
            </w:pPr>
            <w:r w:rsidRPr="00C67513">
              <w:rPr>
                <w:b/>
                <w:lang w:eastAsia="ar-SA"/>
              </w:rPr>
              <w:t>Водоснабж</w:t>
            </w:r>
            <w:r w:rsidR="0069178B" w:rsidRPr="00C67513">
              <w:rPr>
                <w:b/>
                <w:lang w:eastAsia="ar-SA"/>
              </w:rPr>
              <w:t>ение</w:t>
            </w:r>
          </w:p>
        </w:tc>
        <w:tc>
          <w:tcPr>
            <w:tcW w:w="1843" w:type="dxa"/>
            <w:tcBorders>
              <w:left w:val="single" w:sz="4" w:space="0" w:color="000000"/>
              <w:bottom w:val="single" w:sz="4" w:space="0" w:color="000000"/>
              <w:right w:val="single" w:sz="4" w:space="0" w:color="000000"/>
            </w:tcBorders>
            <w:vAlign w:val="center"/>
          </w:tcPr>
          <w:p w:rsidR="0069178B" w:rsidRPr="00C67513" w:rsidRDefault="0069178B" w:rsidP="00715741">
            <w:pPr>
              <w:pStyle w:val="a9"/>
              <w:ind w:left="0"/>
              <w:jc w:val="center"/>
              <w:rPr>
                <w:lang w:eastAsia="ar-SA"/>
              </w:rPr>
            </w:pPr>
          </w:p>
        </w:tc>
        <w:tc>
          <w:tcPr>
            <w:tcW w:w="1559" w:type="dxa"/>
            <w:tcBorders>
              <w:left w:val="single" w:sz="4" w:space="0" w:color="000000"/>
              <w:bottom w:val="single" w:sz="4" w:space="0" w:color="000000"/>
            </w:tcBorders>
            <w:vAlign w:val="center"/>
          </w:tcPr>
          <w:p w:rsidR="0069178B" w:rsidRPr="00C67513" w:rsidRDefault="0069178B" w:rsidP="00715741">
            <w:pPr>
              <w:pStyle w:val="a9"/>
              <w:ind w:left="0"/>
              <w:jc w:val="center"/>
              <w:rPr>
                <w:lang w:eastAsia="ar-SA"/>
              </w:rPr>
            </w:pPr>
          </w:p>
        </w:tc>
        <w:tc>
          <w:tcPr>
            <w:tcW w:w="1524" w:type="dxa"/>
            <w:tcBorders>
              <w:left w:val="single" w:sz="4" w:space="0" w:color="000000"/>
              <w:bottom w:val="single" w:sz="4" w:space="0" w:color="000000"/>
              <w:right w:val="single" w:sz="4" w:space="0" w:color="000000"/>
            </w:tcBorders>
            <w:vAlign w:val="center"/>
          </w:tcPr>
          <w:p w:rsidR="0069178B" w:rsidRPr="00C67513" w:rsidRDefault="0069178B" w:rsidP="00715741">
            <w:pPr>
              <w:pStyle w:val="a9"/>
              <w:ind w:left="0"/>
              <w:jc w:val="center"/>
              <w:rPr>
                <w:lang w:eastAsia="ar-SA"/>
              </w:rPr>
            </w:pPr>
          </w:p>
        </w:tc>
      </w:tr>
      <w:tr w:rsidR="0069178B" w:rsidRPr="00C67513" w:rsidTr="00715741">
        <w:tc>
          <w:tcPr>
            <w:tcW w:w="0" w:type="auto"/>
            <w:tcBorders>
              <w:top w:val="single" w:sz="4" w:space="0" w:color="000000"/>
              <w:left w:val="single" w:sz="4" w:space="0" w:color="000000"/>
            </w:tcBorders>
            <w:vAlign w:val="center"/>
          </w:tcPr>
          <w:p w:rsidR="0069178B" w:rsidRPr="00C67513" w:rsidRDefault="0069178B" w:rsidP="00715741">
            <w:pPr>
              <w:pStyle w:val="a9"/>
              <w:ind w:left="0"/>
              <w:jc w:val="center"/>
              <w:rPr>
                <w:lang w:eastAsia="ar-SA"/>
              </w:rPr>
            </w:pPr>
            <w:r w:rsidRPr="00C67513">
              <w:rPr>
                <w:lang w:eastAsia="ar-SA"/>
              </w:rPr>
              <w:t>1.1</w:t>
            </w:r>
          </w:p>
        </w:tc>
        <w:tc>
          <w:tcPr>
            <w:tcW w:w="4225" w:type="dxa"/>
            <w:tcBorders>
              <w:left w:val="single" w:sz="4" w:space="0" w:color="000000"/>
              <w:bottom w:val="single" w:sz="4" w:space="0" w:color="000000"/>
            </w:tcBorders>
            <w:vAlign w:val="center"/>
          </w:tcPr>
          <w:p w:rsidR="0069178B" w:rsidRPr="00C67513" w:rsidRDefault="00202B8B" w:rsidP="00715741">
            <w:pPr>
              <w:pStyle w:val="a9"/>
              <w:ind w:left="0"/>
              <w:jc w:val="center"/>
              <w:rPr>
                <w:lang w:eastAsia="ar-SA"/>
              </w:rPr>
            </w:pPr>
            <w:r w:rsidRPr="00C67513">
              <w:rPr>
                <w:lang w:eastAsia="ar-SA"/>
              </w:rPr>
              <w:t xml:space="preserve">с. </w:t>
            </w:r>
            <w:r w:rsidR="007115EC">
              <w:rPr>
                <w:lang w:eastAsia="ar-SA"/>
              </w:rPr>
              <w:t>Новокаменка</w:t>
            </w:r>
          </w:p>
        </w:tc>
        <w:tc>
          <w:tcPr>
            <w:tcW w:w="1843" w:type="dxa"/>
            <w:tcBorders>
              <w:left w:val="single" w:sz="4" w:space="0" w:color="000000"/>
              <w:bottom w:val="single" w:sz="4" w:space="0" w:color="000000"/>
              <w:right w:val="single" w:sz="4" w:space="0" w:color="000000"/>
            </w:tcBorders>
            <w:vAlign w:val="center"/>
          </w:tcPr>
          <w:p w:rsidR="0069178B" w:rsidRPr="00C67513" w:rsidRDefault="0069178B" w:rsidP="00715741">
            <w:pPr>
              <w:pStyle w:val="a9"/>
              <w:ind w:left="0"/>
              <w:jc w:val="center"/>
              <w:rPr>
                <w:lang w:eastAsia="ar-SA"/>
              </w:rPr>
            </w:pPr>
            <w:r w:rsidRPr="00C67513">
              <w:rPr>
                <w:lang w:eastAsia="ar-SA"/>
              </w:rPr>
              <w:t>22</w:t>
            </w:r>
            <w:r w:rsidR="009E72EB" w:rsidRPr="00C67513">
              <w:rPr>
                <w:lang w:eastAsia="ar-SA"/>
              </w:rPr>
              <w:t xml:space="preserve"> </w:t>
            </w:r>
            <w:r w:rsidRPr="00C67513">
              <w:rPr>
                <w:lang w:eastAsia="ar-SA"/>
              </w:rPr>
              <w:t>433,71</w:t>
            </w:r>
          </w:p>
        </w:tc>
        <w:tc>
          <w:tcPr>
            <w:tcW w:w="1559" w:type="dxa"/>
            <w:tcBorders>
              <w:left w:val="single" w:sz="4" w:space="0" w:color="000000"/>
              <w:bottom w:val="single" w:sz="4" w:space="0" w:color="000000"/>
            </w:tcBorders>
            <w:vAlign w:val="center"/>
          </w:tcPr>
          <w:p w:rsidR="0069178B" w:rsidRPr="00C67513" w:rsidRDefault="0069178B" w:rsidP="00715741">
            <w:pPr>
              <w:pStyle w:val="a9"/>
              <w:ind w:left="0"/>
              <w:jc w:val="center"/>
              <w:rPr>
                <w:lang w:eastAsia="ar-SA"/>
              </w:rPr>
            </w:pPr>
          </w:p>
        </w:tc>
        <w:tc>
          <w:tcPr>
            <w:tcW w:w="1524" w:type="dxa"/>
            <w:tcBorders>
              <w:left w:val="single" w:sz="4" w:space="0" w:color="000000"/>
              <w:bottom w:val="single" w:sz="4" w:space="0" w:color="000000"/>
              <w:right w:val="single" w:sz="4" w:space="0" w:color="000000"/>
            </w:tcBorders>
            <w:vAlign w:val="center"/>
          </w:tcPr>
          <w:p w:rsidR="0069178B" w:rsidRPr="00C67513" w:rsidRDefault="0069178B" w:rsidP="00715741">
            <w:pPr>
              <w:pStyle w:val="a9"/>
              <w:ind w:left="0"/>
              <w:jc w:val="center"/>
              <w:rPr>
                <w:lang w:eastAsia="ar-SA"/>
              </w:rPr>
            </w:pPr>
            <w:r w:rsidRPr="00C67513">
              <w:rPr>
                <w:lang w:eastAsia="ar-SA"/>
              </w:rPr>
              <w:t>22</w:t>
            </w:r>
            <w:r w:rsidR="009E72EB" w:rsidRPr="00C67513">
              <w:rPr>
                <w:lang w:eastAsia="ar-SA"/>
              </w:rPr>
              <w:t xml:space="preserve"> </w:t>
            </w:r>
            <w:r w:rsidRPr="00C67513">
              <w:rPr>
                <w:lang w:eastAsia="ar-SA"/>
              </w:rPr>
              <w:t>433,71</w:t>
            </w:r>
          </w:p>
        </w:tc>
      </w:tr>
      <w:tr w:rsidR="0069178B" w:rsidRPr="00C67513" w:rsidTr="00715741">
        <w:tc>
          <w:tcPr>
            <w:tcW w:w="0" w:type="auto"/>
            <w:tcBorders>
              <w:top w:val="single" w:sz="4" w:space="0" w:color="000000"/>
              <w:left w:val="single" w:sz="4" w:space="0" w:color="000000"/>
            </w:tcBorders>
            <w:vAlign w:val="center"/>
          </w:tcPr>
          <w:p w:rsidR="0069178B" w:rsidRPr="00C67513" w:rsidRDefault="0069178B" w:rsidP="00715741">
            <w:pPr>
              <w:pStyle w:val="a9"/>
              <w:ind w:left="0"/>
              <w:jc w:val="center"/>
              <w:rPr>
                <w:lang w:eastAsia="ar-SA"/>
              </w:rPr>
            </w:pPr>
            <w:r w:rsidRPr="00C67513">
              <w:rPr>
                <w:lang w:eastAsia="ar-SA"/>
              </w:rPr>
              <w:t>1.2</w:t>
            </w:r>
          </w:p>
        </w:tc>
        <w:tc>
          <w:tcPr>
            <w:tcW w:w="4225" w:type="dxa"/>
            <w:tcBorders>
              <w:left w:val="single" w:sz="4" w:space="0" w:color="000000"/>
              <w:bottom w:val="single" w:sz="4" w:space="0" w:color="000000"/>
            </w:tcBorders>
            <w:vAlign w:val="center"/>
          </w:tcPr>
          <w:p w:rsidR="0069178B" w:rsidRPr="00C67513" w:rsidRDefault="00E42E37" w:rsidP="002B1D1D">
            <w:pPr>
              <w:pStyle w:val="a9"/>
              <w:ind w:left="0"/>
              <w:jc w:val="center"/>
              <w:rPr>
                <w:lang w:eastAsia="ar-SA"/>
              </w:rPr>
            </w:pPr>
            <w:r w:rsidRPr="00C67513">
              <w:rPr>
                <w:lang w:eastAsia="ar-SA"/>
              </w:rPr>
              <w:t xml:space="preserve">с. </w:t>
            </w:r>
            <w:r w:rsidR="0084684C">
              <w:rPr>
                <w:lang w:eastAsia="ar-SA"/>
              </w:rPr>
              <w:t>Новосельное</w:t>
            </w:r>
          </w:p>
        </w:tc>
        <w:tc>
          <w:tcPr>
            <w:tcW w:w="1843" w:type="dxa"/>
            <w:tcBorders>
              <w:left w:val="single" w:sz="4" w:space="0" w:color="000000"/>
              <w:bottom w:val="single" w:sz="4" w:space="0" w:color="000000"/>
              <w:right w:val="single" w:sz="4" w:space="0" w:color="000000"/>
            </w:tcBorders>
            <w:vAlign w:val="center"/>
          </w:tcPr>
          <w:p w:rsidR="0069178B" w:rsidRPr="00C67513" w:rsidRDefault="0069178B" w:rsidP="00715741">
            <w:pPr>
              <w:pStyle w:val="a9"/>
              <w:ind w:left="0"/>
              <w:jc w:val="center"/>
              <w:rPr>
                <w:lang w:eastAsia="ar-SA"/>
              </w:rPr>
            </w:pPr>
          </w:p>
        </w:tc>
        <w:tc>
          <w:tcPr>
            <w:tcW w:w="1559" w:type="dxa"/>
            <w:tcBorders>
              <w:left w:val="single" w:sz="4" w:space="0" w:color="000000"/>
              <w:bottom w:val="single" w:sz="4" w:space="0" w:color="000000"/>
            </w:tcBorders>
            <w:vAlign w:val="center"/>
          </w:tcPr>
          <w:p w:rsidR="0069178B" w:rsidRPr="00C67513" w:rsidRDefault="009E72EB" w:rsidP="00715741">
            <w:pPr>
              <w:pStyle w:val="a9"/>
              <w:ind w:left="0"/>
              <w:jc w:val="center"/>
              <w:rPr>
                <w:lang w:eastAsia="ar-SA"/>
              </w:rPr>
            </w:pPr>
            <w:r w:rsidRPr="00C67513">
              <w:rPr>
                <w:lang w:eastAsia="ar-SA"/>
              </w:rPr>
              <w:t xml:space="preserve">6 </w:t>
            </w:r>
            <w:r w:rsidR="0069178B" w:rsidRPr="00C67513">
              <w:rPr>
                <w:lang w:eastAsia="ar-SA"/>
              </w:rPr>
              <w:t>000,00</w:t>
            </w:r>
          </w:p>
        </w:tc>
        <w:tc>
          <w:tcPr>
            <w:tcW w:w="1524" w:type="dxa"/>
            <w:tcBorders>
              <w:left w:val="single" w:sz="4" w:space="0" w:color="000000"/>
              <w:bottom w:val="single" w:sz="4" w:space="0" w:color="000000"/>
              <w:right w:val="single" w:sz="4" w:space="0" w:color="000000"/>
            </w:tcBorders>
            <w:vAlign w:val="center"/>
          </w:tcPr>
          <w:p w:rsidR="0069178B" w:rsidRPr="00C67513" w:rsidRDefault="009E72EB" w:rsidP="00715741">
            <w:pPr>
              <w:pStyle w:val="a9"/>
              <w:ind w:left="0"/>
              <w:jc w:val="center"/>
              <w:rPr>
                <w:lang w:eastAsia="ar-SA"/>
              </w:rPr>
            </w:pPr>
            <w:r w:rsidRPr="00C67513">
              <w:rPr>
                <w:lang w:eastAsia="ar-SA"/>
              </w:rPr>
              <w:t>6 000,00</w:t>
            </w:r>
          </w:p>
        </w:tc>
      </w:tr>
      <w:tr w:rsidR="002B1D1D" w:rsidRPr="00C67513" w:rsidTr="00715741">
        <w:tc>
          <w:tcPr>
            <w:tcW w:w="0" w:type="auto"/>
            <w:tcBorders>
              <w:top w:val="single" w:sz="4" w:space="0" w:color="000000"/>
              <w:left w:val="single" w:sz="4" w:space="0" w:color="000000"/>
            </w:tcBorders>
            <w:vAlign w:val="center"/>
          </w:tcPr>
          <w:p w:rsidR="002B1D1D" w:rsidRPr="00C67513" w:rsidRDefault="002B1D1D" w:rsidP="008B2025">
            <w:pPr>
              <w:pStyle w:val="a9"/>
              <w:ind w:left="0"/>
              <w:jc w:val="center"/>
              <w:rPr>
                <w:lang w:eastAsia="ar-SA"/>
              </w:rPr>
            </w:pPr>
            <w:r w:rsidRPr="00C67513">
              <w:rPr>
                <w:lang w:eastAsia="ar-SA"/>
              </w:rPr>
              <w:t>1.2</w:t>
            </w:r>
          </w:p>
        </w:tc>
        <w:tc>
          <w:tcPr>
            <w:tcW w:w="4225" w:type="dxa"/>
            <w:tcBorders>
              <w:left w:val="single" w:sz="4" w:space="0" w:color="000000"/>
              <w:bottom w:val="single" w:sz="4" w:space="0" w:color="000000"/>
            </w:tcBorders>
            <w:vAlign w:val="center"/>
          </w:tcPr>
          <w:p w:rsidR="002B1D1D" w:rsidRPr="00C67513" w:rsidRDefault="002B1D1D" w:rsidP="008B2025">
            <w:pPr>
              <w:pStyle w:val="a9"/>
              <w:ind w:left="0"/>
              <w:jc w:val="center"/>
              <w:rPr>
                <w:lang w:eastAsia="ar-SA"/>
              </w:rPr>
            </w:pPr>
            <w:r w:rsidRPr="00C67513">
              <w:rPr>
                <w:lang w:eastAsia="ar-SA"/>
              </w:rPr>
              <w:t xml:space="preserve">с. </w:t>
            </w:r>
            <w:r w:rsidR="0084684C">
              <w:rPr>
                <w:lang w:eastAsia="ar-SA"/>
              </w:rPr>
              <w:t>Широкое</w:t>
            </w:r>
          </w:p>
        </w:tc>
        <w:tc>
          <w:tcPr>
            <w:tcW w:w="1843" w:type="dxa"/>
            <w:tcBorders>
              <w:left w:val="single" w:sz="4" w:space="0" w:color="000000"/>
              <w:bottom w:val="single" w:sz="4" w:space="0" w:color="000000"/>
              <w:right w:val="single" w:sz="4" w:space="0" w:color="000000"/>
            </w:tcBorders>
            <w:vAlign w:val="center"/>
          </w:tcPr>
          <w:p w:rsidR="002B1D1D" w:rsidRPr="00C67513" w:rsidRDefault="002B1D1D" w:rsidP="008B2025">
            <w:pPr>
              <w:pStyle w:val="a9"/>
              <w:ind w:left="0"/>
              <w:jc w:val="center"/>
              <w:rPr>
                <w:lang w:eastAsia="ar-SA"/>
              </w:rPr>
            </w:pPr>
          </w:p>
        </w:tc>
        <w:tc>
          <w:tcPr>
            <w:tcW w:w="1559" w:type="dxa"/>
            <w:tcBorders>
              <w:left w:val="single" w:sz="4" w:space="0" w:color="000000"/>
              <w:bottom w:val="single" w:sz="4" w:space="0" w:color="000000"/>
            </w:tcBorders>
            <w:vAlign w:val="center"/>
          </w:tcPr>
          <w:p w:rsidR="002B1D1D" w:rsidRPr="00C67513" w:rsidRDefault="002B1D1D" w:rsidP="008B2025">
            <w:pPr>
              <w:pStyle w:val="a9"/>
              <w:ind w:left="0"/>
              <w:jc w:val="center"/>
              <w:rPr>
                <w:lang w:eastAsia="ar-SA"/>
              </w:rPr>
            </w:pPr>
            <w:r w:rsidRPr="00C67513">
              <w:rPr>
                <w:lang w:eastAsia="ar-SA"/>
              </w:rPr>
              <w:t>6 000,00</w:t>
            </w:r>
          </w:p>
        </w:tc>
        <w:tc>
          <w:tcPr>
            <w:tcW w:w="1524" w:type="dxa"/>
            <w:tcBorders>
              <w:left w:val="single" w:sz="4" w:space="0" w:color="000000"/>
              <w:bottom w:val="single" w:sz="4" w:space="0" w:color="000000"/>
              <w:right w:val="single" w:sz="4" w:space="0" w:color="000000"/>
            </w:tcBorders>
            <w:vAlign w:val="center"/>
          </w:tcPr>
          <w:p w:rsidR="002B1D1D" w:rsidRPr="00C67513" w:rsidRDefault="002B1D1D" w:rsidP="008B2025">
            <w:pPr>
              <w:pStyle w:val="a9"/>
              <w:ind w:left="0"/>
              <w:jc w:val="center"/>
              <w:rPr>
                <w:lang w:eastAsia="ar-SA"/>
              </w:rPr>
            </w:pPr>
            <w:r w:rsidRPr="00C67513">
              <w:rPr>
                <w:lang w:eastAsia="ar-SA"/>
              </w:rPr>
              <w:t>6 000,00</w:t>
            </w:r>
          </w:p>
        </w:tc>
      </w:tr>
      <w:tr w:rsidR="00980465" w:rsidRPr="00C67513" w:rsidTr="00715741">
        <w:tc>
          <w:tcPr>
            <w:tcW w:w="0" w:type="auto"/>
            <w:tcBorders>
              <w:top w:val="single" w:sz="4" w:space="0" w:color="000000"/>
              <w:left w:val="single" w:sz="4" w:space="0" w:color="000000"/>
            </w:tcBorders>
            <w:vAlign w:val="center"/>
          </w:tcPr>
          <w:p w:rsidR="00980465" w:rsidRPr="00C67513" w:rsidRDefault="00980465" w:rsidP="008B2025">
            <w:pPr>
              <w:pStyle w:val="a9"/>
              <w:ind w:left="0"/>
              <w:jc w:val="center"/>
              <w:rPr>
                <w:lang w:eastAsia="ar-SA"/>
              </w:rPr>
            </w:pPr>
            <w:r>
              <w:rPr>
                <w:lang w:eastAsia="ar-SA"/>
              </w:rPr>
              <w:t>1.3</w:t>
            </w:r>
          </w:p>
        </w:tc>
        <w:tc>
          <w:tcPr>
            <w:tcW w:w="4225" w:type="dxa"/>
            <w:tcBorders>
              <w:left w:val="single" w:sz="4" w:space="0" w:color="000000"/>
              <w:bottom w:val="single" w:sz="4" w:space="0" w:color="000000"/>
            </w:tcBorders>
            <w:vAlign w:val="center"/>
          </w:tcPr>
          <w:p w:rsidR="00980465" w:rsidRPr="00C67513" w:rsidRDefault="00980465" w:rsidP="008B2025">
            <w:pPr>
              <w:pStyle w:val="a9"/>
              <w:ind w:left="0"/>
              <w:jc w:val="center"/>
              <w:rPr>
                <w:lang w:eastAsia="ar-SA"/>
              </w:rPr>
            </w:pPr>
            <w:r>
              <w:rPr>
                <w:lang w:eastAsia="ar-SA"/>
              </w:rPr>
              <w:t>с. Буренино</w:t>
            </w:r>
          </w:p>
        </w:tc>
        <w:tc>
          <w:tcPr>
            <w:tcW w:w="1843" w:type="dxa"/>
            <w:tcBorders>
              <w:left w:val="single" w:sz="4" w:space="0" w:color="000000"/>
              <w:bottom w:val="single" w:sz="4" w:space="0" w:color="000000"/>
              <w:right w:val="single" w:sz="4" w:space="0" w:color="000000"/>
            </w:tcBorders>
            <w:vAlign w:val="center"/>
          </w:tcPr>
          <w:p w:rsidR="00980465" w:rsidRPr="00C67513" w:rsidRDefault="00980465" w:rsidP="008B2025">
            <w:pPr>
              <w:pStyle w:val="a9"/>
              <w:ind w:left="0"/>
              <w:jc w:val="center"/>
              <w:rPr>
                <w:lang w:eastAsia="ar-SA"/>
              </w:rPr>
            </w:pPr>
          </w:p>
        </w:tc>
        <w:tc>
          <w:tcPr>
            <w:tcW w:w="1559" w:type="dxa"/>
            <w:tcBorders>
              <w:left w:val="single" w:sz="4" w:space="0" w:color="000000"/>
              <w:bottom w:val="single" w:sz="4" w:space="0" w:color="000000"/>
            </w:tcBorders>
            <w:vAlign w:val="center"/>
          </w:tcPr>
          <w:p w:rsidR="00980465" w:rsidRPr="00C67513" w:rsidRDefault="00980465" w:rsidP="008B2025">
            <w:pPr>
              <w:pStyle w:val="a9"/>
              <w:ind w:left="0"/>
              <w:jc w:val="center"/>
              <w:rPr>
                <w:lang w:eastAsia="ar-SA"/>
              </w:rPr>
            </w:pPr>
            <w:r w:rsidRPr="00C67513">
              <w:rPr>
                <w:lang w:eastAsia="ar-SA"/>
              </w:rPr>
              <w:t>6 000,00</w:t>
            </w:r>
          </w:p>
        </w:tc>
        <w:tc>
          <w:tcPr>
            <w:tcW w:w="1524" w:type="dxa"/>
            <w:tcBorders>
              <w:left w:val="single" w:sz="4" w:space="0" w:color="000000"/>
              <w:bottom w:val="single" w:sz="4" w:space="0" w:color="000000"/>
              <w:right w:val="single" w:sz="4" w:space="0" w:color="000000"/>
            </w:tcBorders>
            <w:vAlign w:val="center"/>
          </w:tcPr>
          <w:p w:rsidR="00980465" w:rsidRPr="00C67513" w:rsidRDefault="00980465" w:rsidP="008B2025">
            <w:pPr>
              <w:pStyle w:val="a9"/>
              <w:ind w:left="0"/>
              <w:jc w:val="center"/>
              <w:rPr>
                <w:lang w:eastAsia="ar-SA"/>
              </w:rPr>
            </w:pPr>
            <w:r w:rsidRPr="00C67513">
              <w:rPr>
                <w:lang w:eastAsia="ar-SA"/>
              </w:rPr>
              <w:t>6 000,00</w:t>
            </w:r>
          </w:p>
        </w:tc>
      </w:tr>
      <w:tr w:rsidR="00202B8B" w:rsidRPr="00C67513" w:rsidTr="00715741">
        <w:tc>
          <w:tcPr>
            <w:tcW w:w="0" w:type="auto"/>
            <w:tcBorders>
              <w:top w:val="single" w:sz="4" w:space="0" w:color="000000"/>
              <w:left w:val="single" w:sz="4" w:space="0" w:color="000000"/>
            </w:tcBorders>
            <w:vAlign w:val="center"/>
          </w:tcPr>
          <w:p w:rsidR="0069178B" w:rsidRPr="00C67513" w:rsidRDefault="0069178B" w:rsidP="00715741">
            <w:pPr>
              <w:pStyle w:val="a9"/>
              <w:ind w:left="0"/>
              <w:jc w:val="center"/>
              <w:rPr>
                <w:color w:val="FF0000"/>
                <w:lang w:eastAsia="ar-SA"/>
              </w:rPr>
            </w:pPr>
          </w:p>
        </w:tc>
        <w:tc>
          <w:tcPr>
            <w:tcW w:w="4225" w:type="dxa"/>
            <w:tcBorders>
              <w:left w:val="single" w:sz="4" w:space="0" w:color="000000"/>
              <w:bottom w:val="single" w:sz="4" w:space="0" w:color="000000"/>
            </w:tcBorders>
            <w:vAlign w:val="center"/>
          </w:tcPr>
          <w:p w:rsidR="0069178B" w:rsidRPr="00C67513" w:rsidRDefault="0069178B" w:rsidP="00715741">
            <w:pPr>
              <w:pStyle w:val="a9"/>
              <w:ind w:left="0"/>
              <w:jc w:val="center"/>
              <w:rPr>
                <w:lang w:eastAsia="ar-SA"/>
              </w:rPr>
            </w:pPr>
            <w:r w:rsidRPr="00C67513">
              <w:rPr>
                <w:b/>
                <w:lang w:eastAsia="ar-SA"/>
              </w:rPr>
              <w:t>ИТОГО:</w:t>
            </w:r>
          </w:p>
        </w:tc>
        <w:tc>
          <w:tcPr>
            <w:tcW w:w="1843" w:type="dxa"/>
            <w:tcBorders>
              <w:left w:val="single" w:sz="4" w:space="0" w:color="000000"/>
              <w:bottom w:val="single" w:sz="4" w:space="0" w:color="000000"/>
              <w:right w:val="single" w:sz="4" w:space="0" w:color="000000"/>
            </w:tcBorders>
            <w:vAlign w:val="center"/>
          </w:tcPr>
          <w:p w:rsidR="0069178B" w:rsidRPr="00C67513" w:rsidRDefault="009E72EB" w:rsidP="00715741">
            <w:pPr>
              <w:pStyle w:val="a9"/>
              <w:ind w:left="0"/>
              <w:jc w:val="center"/>
              <w:rPr>
                <w:b/>
                <w:lang w:eastAsia="ar-SA"/>
              </w:rPr>
            </w:pPr>
            <w:r w:rsidRPr="00C67513">
              <w:rPr>
                <w:b/>
                <w:lang w:eastAsia="ar-SA"/>
              </w:rPr>
              <w:t>22 433,71</w:t>
            </w:r>
          </w:p>
        </w:tc>
        <w:tc>
          <w:tcPr>
            <w:tcW w:w="1559" w:type="dxa"/>
            <w:tcBorders>
              <w:left w:val="single" w:sz="4" w:space="0" w:color="000000"/>
              <w:bottom w:val="single" w:sz="4" w:space="0" w:color="000000"/>
            </w:tcBorders>
            <w:vAlign w:val="center"/>
          </w:tcPr>
          <w:p w:rsidR="0069178B" w:rsidRPr="00C67513" w:rsidRDefault="00C67513" w:rsidP="00980465">
            <w:pPr>
              <w:pStyle w:val="a9"/>
              <w:ind w:left="0"/>
              <w:jc w:val="center"/>
              <w:rPr>
                <w:b/>
                <w:lang w:eastAsia="ar-SA"/>
              </w:rPr>
            </w:pPr>
            <w:r w:rsidRPr="00C67513">
              <w:rPr>
                <w:b/>
                <w:lang w:eastAsia="ar-SA"/>
              </w:rPr>
              <w:t>1</w:t>
            </w:r>
            <w:r w:rsidR="00980465">
              <w:rPr>
                <w:b/>
                <w:lang w:eastAsia="ar-SA"/>
              </w:rPr>
              <w:t>8</w:t>
            </w:r>
            <w:r w:rsidR="009E72EB" w:rsidRPr="00C67513">
              <w:rPr>
                <w:b/>
                <w:lang w:eastAsia="ar-SA"/>
              </w:rPr>
              <w:t xml:space="preserve"> 000,00</w:t>
            </w:r>
          </w:p>
        </w:tc>
        <w:tc>
          <w:tcPr>
            <w:tcW w:w="1524" w:type="dxa"/>
            <w:tcBorders>
              <w:left w:val="single" w:sz="4" w:space="0" w:color="000000"/>
              <w:bottom w:val="single" w:sz="4" w:space="0" w:color="000000"/>
              <w:right w:val="single" w:sz="4" w:space="0" w:color="000000"/>
            </w:tcBorders>
            <w:vAlign w:val="center"/>
          </w:tcPr>
          <w:p w:rsidR="0069178B" w:rsidRPr="00C67513" w:rsidRDefault="00A97405" w:rsidP="00715741">
            <w:pPr>
              <w:pStyle w:val="a9"/>
              <w:ind w:left="0"/>
              <w:jc w:val="center"/>
              <w:rPr>
                <w:b/>
                <w:lang w:eastAsia="ar-SA"/>
              </w:rPr>
            </w:pPr>
            <w:r>
              <w:rPr>
                <w:b/>
                <w:lang w:eastAsia="ar-SA"/>
              </w:rPr>
              <w:t>40</w:t>
            </w:r>
            <w:r w:rsidR="00980465">
              <w:rPr>
                <w:b/>
                <w:lang w:eastAsia="ar-SA"/>
              </w:rPr>
              <w:t xml:space="preserve"> </w:t>
            </w:r>
            <w:r>
              <w:rPr>
                <w:b/>
                <w:lang w:eastAsia="ar-SA"/>
              </w:rPr>
              <w:t>433,71</w:t>
            </w:r>
          </w:p>
        </w:tc>
      </w:tr>
      <w:tr w:rsidR="0069178B" w:rsidRPr="00C67513" w:rsidTr="00715741">
        <w:tc>
          <w:tcPr>
            <w:tcW w:w="0" w:type="auto"/>
            <w:tcBorders>
              <w:top w:val="single" w:sz="4" w:space="0" w:color="000000"/>
              <w:left w:val="single" w:sz="4" w:space="0" w:color="000000"/>
            </w:tcBorders>
            <w:vAlign w:val="center"/>
          </w:tcPr>
          <w:p w:rsidR="0069178B" w:rsidRPr="00C67513" w:rsidRDefault="0069178B" w:rsidP="00715741">
            <w:pPr>
              <w:pStyle w:val="a9"/>
              <w:ind w:left="0"/>
              <w:jc w:val="center"/>
              <w:rPr>
                <w:lang w:eastAsia="ar-SA"/>
              </w:rPr>
            </w:pPr>
            <w:r w:rsidRPr="00C67513">
              <w:rPr>
                <w:lang w:eastAsia="ar-SA"/>
              </w:rPr>
              <w:t>2</w:t>
            </w:r>
          </w:p>
        </w:tc>
        <w:tc>
          <w:tcPr>
            <w:tcW w:w="4225" w:type="dxa"/>
            <w:tcBorders>
              <w:left w:val="single" w:sz="4" w:space="0" w:color="000000"/>
              <w:bottom w:val="single" w:sz="4" w:space="0" w:color="000000"/>
            </w:tcBorders>
            <w:vAlign w:val="center"/>
          </w:tcPr>
          <w:p w:rsidR="0069178B" w:rsidRPr="00C67513" w:rsidRDefault="0069178B" w:rsidP="00715741">
            <w:pPr>
              <w:pStyle w:val="a9"/>
              <w:ind w:left="0"/>
              <w:jc w:val="center"/>
              <w:rPr>
                <w:b/>
                <w:lang w:eastAsia="ar-SA"/>
              </w:rPr>
            </w:pPr>
            <w:r w:rsidRPr="00C67513">
              <w:rPr>
                <w:b/>
                <w:lang w:eastAsia="ar-SA"/>
              </w:rPr>
              <w:t>Водоотведение</w:t>
            </w:r>
          </w:p>
        </w:tc>
        <w:tc>
          <w:tcPr>
            <w:tcW w:w="1843" w:type="dxa"/>
            <w:tcBorders>
              <w:left w:val="single" w:sz="4" w:space="0" w:color="000000"/>
              <w:bottom w:val="single" w:sz="4" w:space="0" w:color="000000"/>
              <w:right w:val="single" w:sz="4" w:space="0" w:color="000000"/>
            </w:tcBorders>
            <w:vAlign w:val="center"/>
          </w:tcPr>
          <w:p w:rsidR="0069178B" w:rsidRPr="00C67513" w:rsidRDefault="0069178B" w:rsidP="00715741">
            <w:pPr>
              <w:pStyle w:val="a9"/>
              <w:ind w:left="0"/>
              <w:jc w:val="center"/>
              <w:rPr>
                <w:lang w:eastAsia="ar-SA"/>
              </w:rPr>
            </w:pPr>
          </w:p>
        </w:tc>
        <w:tc>
          <w:tcPr>
            <w:tcW w:w="1559" w:type="dxa"/>
            <w:tcBorders>
              <w:left w:val="single" w:sz="4" w:space="0" w:color="000000"/>
              <w:bottom w:val="single" w:sz="4" w:space="0" w:color="000000"/>
            </w:tcBorders>
            <w:vAlign w:val="center"/>
          </w:tcPr>
          <w:p w:rsidR="0069178B" w:rsidRPr="00C67513" w:rsidRDefault="0069178B" w:rsidP="00715741">
            <w:pPr>
              <w:pStyle w:val="a9"/>
              <w:ind w:left="0"/>
              <w:jc w:val="center"/>
              <w:rPr>
                <w:lang w:eastAsia="ar-SA"/>
              </w:rPr>
            </w:pPr>
          </w:p>
        </w:tc>
        <w:tc>
          <w:tcPr>
            <w:tcW w:w="1524" w:type="dxa"/>
            <w:tcBorders>
              <w:left w:val="single" w:sz="4" w:space="0" w:color="000000"/>
              <w:bottom w:val="single" w:sz="4" w:space="0" w:color="000000"/>
              <w:right w:val="single" w:sz="4" w:space="0" w:color="000000"/>
            </w:tcBorders>
            <w:vAlign w:val="center"/>
          </w:tcPr>
          <w:p w:rsidR="0069178B" w:rsidRPr="00C67513" w:rsidRDefault="0069178B" w:rsidP="00715741">
            <w:pPr>
              <w:pStyle w:val="a9"/>
              <w:ind w:left="0"/>
              <w:jc w:val="center"/>
              <w:rPr>
                <w:b/>
                <w:lang w:eastAsia="ar-SA"/>
              </w:rPr>
            </w:pPr>
          </w:p>
        </w:tc>
      </w:tr>
      <w:tr w:rsidR="00202B8B" w:rsidRPr="00C67513" w:rsidTr="00715741">
        <w:tc>
          <w:tcPr>
            <w:tcW w:w="0" w:type="auto"/>
            <w:tcBorders>
              <w:top w:val="single" w:sz="4" w:space="0" w:color="000000"/>
              <w:left w:val="single" w:sz="4" w:space="0" w:color="000000"/>
            </w:tcBorders>
            <w:vAlign w:val="center"/>
          </w:tcPr>
          <w:p w:rsidR="00202B8B" w:rsidRPr="00C67513" w:rsidRDefault="00202B8B" w:rsidP="00715741">
            <w:pPr>
              <w:pStyle w:val="a9"/>
              <w:ind w:left="0"/>
              <w:jc w:val="center"/>
              <w:rPr>
                <w:lang w:eastAsia="ar-SA"/>
              </w:rPr>
            </w:pPr>
            <w:r w:rsidRPr="00C67513">
              <w:rPr>
                <w:lang w:eastAsia="ar-SA"/>
              </w:rPr>
              <w:t>2.1</w:t>
            </w:r>
          </w:p>
        </w:tc>
        <w:tc>
          <w:tcPr>
            <w:tcW w:w="4225" w:type="dxa"/>
            <w:tcBorders>
              <w:left w:val="single" w:sz="4" w:space="0" w:color="000000"/>
              <w:bottom w:val="single" w:sz="4" w:space="0" w:color="000000"/>
            </w:tcBorders>
            <w:vAlign w:val="center"/>
          </w:tcPr>
          <w:p w:rsidR="00202B8B" w:rsidRPr="00C67513" w:rsidRDefault="00202B8B" w:rsidP="00D716D1">
            <w:pPr>
              <w:pStyle w:val="a9"/>
              <w:ind w:left="0"/>
              <w:jc w:val="center"/>
              <w:rPr>
                <w:lang w:eastAsia="ar-SA"/>
              </w:rPr>
            </w:pPr>
            <w:r w:rsidRPr="00C67513">
              <w:rPr>
                <w:lang w:eastAsia="ar-SA"/>
              </w:rPr>
              <w:t xml:space="preserve">с. </w:t>
            </w:r>
            <w:r w:rsidR="007115EC">
              <w:rPr>
                <w:lang w:eastAsia="ar-SA"/>
              </w:rPr>
              <w:t>Новокаменка</w:t>
            </w:r>
          </w:p>
        </w:tc>
        <w:tc>
          <w:tcPr>
            <w:tcW w:w="1843" w:type="dxa"/>
            <w:tcBorders>
              <w:left w:val="single" w:sz="4" w:space="0" w:color="000000"/>
              <w:bottom w:val="single" w:sz="4" w:space="0" w:color="000000"/>
              <w:right w:val="single" w:sz="4" w:space="0" w:color="000000"/>
            </w:tcBorders>
            <w:vAlign w:val="center"/>
          </w:tcPr>
          <w:p w:rsidR="00202B8B" w:rsidRPr="00C67513" w:rsidRDefault="00202B8B" w:rsidP="00715741">
            <w:pPr>
              <w:pStyle w:val="a9"/>
              <w:ind w:left="0"/>
              <w:jc w:val="center"/>
              <w:rPr>
                <w:lang w:eastAsia="ar-SA"/>
              </w:rPr>
            </w:pPr>
          </w:p>
        </w:tc>
        <w:tc>
          <w:tcPr>
            <w:tcW w:w="1559" w:type="dxa"/>
            <w:tcBorders>
              <w:left w:val="single" w:sz="4" w:space="0" w:color="000000"/>
              <w:bottom w:val="single" w:sz="4" w:space="0" w:color="000000"/>
            </w:tcBorders>
            <w:vAlign w:val="center"/>
          </w:tcPr>
          <w:p w:rsidR="00202B8B" w:rsidRPr="00C67513" w:rsidRDefault="00202B8B" w:rsidP="00715741">
            <w:pPr>
              <w:pStyle w:val="a9"/>
              <w:ind w:left="0"/>
              <w:jc w:val="center"/>
              <w:rPr>
                <w:lang w:eastAsia="ar-SA"/>
              </w:rPr>
            </w:pPr>
            <w:r w:rsidRPr="00C67513">
              <w:rPr>
                <w:lang w:eastAsia="ar-SA"/>
              </w:rPr>
              <w:t>15</w:t>
            </w:r>
            <w:r w:rsidR="00EB392D" w:rsidRPr="00C67513">
              <w:rPr>
                <w:lang w:eastAsia="ar-SA"/>
              </w:rPr>
              <w:t xml:space="preserve"> </w:t>
            </w:r>
            <w:r w:rsidRPr="00C67513">
              <w:rPr>
                <w:lang w:eastAsia="ar-SA"/>
              </w:rPr>
              <w:t>000,00</w:t>
            </w:r>
          </w:p>
        </w:tc>
        <w:tc>
          <w:tcPr>
            <w:tcW w:w="1524" w:type="dxa"/>
            <w:tcBorders>
              <w:left w:val="single" w:sz="4" w:space="0" w:color="000000"/>
              <w:bottom w:val="single" w:sz="4" w:space="0" w:color="000000"/>
              <w:right w:val="single" w:sz="4" w:space="0" w:color="000000"/>
            </w:tcBorders>
            <w:vAlign w:val="center"/>
          </w:tcPr>
          <w:p w:rsidR="00202B8B" w:rsidRPr="00C67513" w:rsidRDefault="00202B8B" w:rsidP="00715741">
            <w:pPr>
              <w:pStyle w:val="a9"/>
              <w:ind w:left="0"/>
              <w:jc w:val="center"/>
              <w:rPr>
                <w:lang w:eastAsia="ar-SA"/>
              </w:rPr>
            </w:pPr>
            <w:r w:rsidRPr="00C67513">
              <w:rPr>
                <w:lang w:eastAsia="ar-SA"/>
              </w:rPr>
              <w:t>15</w:t>
            </w:r>
            <w:r w:rsidR="00EB392D" w:rsidRPr="00C67513">
              <w:rPr>
                <w:lang w:eastAsia="ar-SA"/>
              </w:rPr>
              <w:t xml:space="preserve"> </w:t>
            </w:r>
            <w:r w:rsidRPr="00C67513">
              <w:rPr>
                <w:lang w:eastAsia="ar-SA"/>
              </w:rPr>
              <w:t>000,00</w:t>
            </w:r>
          </w:p>
        </w:tc>
      </w:tr>
      <w:tr w:rsidR="002B1D1D" w:rsidRPr="00C67513" w:rsidTr="00715741">
        <w:tc>
          <w:tcPr>
            <w:tcW w:w="0" w:type="auto"/>
            <w:tcBorders>
              <w:top w:val="single" w:sz="4" w:space="0" w:color="000000"/>
              <w:left w:val="single" w:sz="4" w:space="0" w:color="000000"/>
            </w:tcBorders>
            <w:vAlign w:val="center"/>
          </w:tcPr>
          <w:p w:rsidR="002B1D1D" w:rsidRPr="00C67513" w:rsidRDefault="002B1D1D" w:rsidP="00715741">
            <w:pPr>
              <w:pStyle w:val="a9"/>
              <w:ind w:left="0"/>
              <w:jc w:val="center"/>
              <w:rPr>
                <w:lang w:eastAsia="ar-SA"/>
              </w:rPr>
            </w:pPr>
            <w:r w:rsidRPr="00C67513">
              <w:rPr>
                <w:lang w:eastAsia="ar-SA"/>
              </w:rPr>
              <w:t>2.2</w:t>
            </w:r>
          </w:p>
        </w:tc>
        <w:tc>
          <w:tcPr>
            <w:tcW w:w="4225" w:type="dxa"/>
            <w:tcBorders>
              <w:left w:val="single" w:sz="4" w:space="0" w:color="000000"/>
              <w:bottom w:val="single" w:sz="4" w:space="0" w:color="000000"/>
            </w:tcBorders>
            <w:vAlign w:val="center"/>
          </w:tcPr>
          <w:p w:rsidR="002B1D1D" w:rsidRPr="00C67513" w:rsidRDefault="002B1D1D" w:rsidP="00D716D1">
            <w:pPr>
              <w:pStyle w:val="a9"/>
              <w:ind w:left="0"/>
              <w:jc w:val="center"/>
              <w:rPr>
                <w:lang w:eastAsia="ar-SA"/>
              </w:rPr>
            </w:pPr>
            <w:r w:rsidRPr="00C67513">
              <w:rPr>
                <w:lang w:eastAsia="ar-SA"/>
              </w:rPr>
              <w:t xml:space="preserve">с. </w:t>
            </w:r>
            <w:r w:rsidR="0084684C">
              <w:rPr>
                <w:lang w:eastAsia="ar-SA"/>
              </w:rPr>
              <w:t>Новосельное</w:t>
            </w:r>
          </w:p>
        </w:tc>
        <w:tc>
          <w:tcPr>
            <w:tcW w:w="1843" w:type="dxa"/>
            <w:tcBorders>
              <w:left w:val="single" w:sz="4" w:space="0" w:color="000000"/>
              <w:bottom w:val="single" w:sz="4" w:space="0" w:color="000000"/>
              <w:right w:val="single" w:sz="4" w:space="0" w:color="000000"/>
            </w:tcBorders>
            <w:vAlign w:val="center"/>
          </w:tcPr>
          <w:p w:rsidR="002B1D1D" w:rsidRPr="00C67513" w:rsidRDefault="002B1D1D" w:rsidP="00715741">
            <w:pPr>
              <w:pStyle w:val="a9"/>
              <w:ind w:left="0"/>
              <w:jc w:val="center"/>
              <w:rPr>
                <w:lang w:eastAsia="ar-SA"/>
              </w:rPr>
            </w:pPr>
          </w:p>
        </w:tc>
        <w:tc>
          <w:tcPr>
            <w:tcW w:w="1559" w:type="dxa"/>
            <w:tcBorders>
              <w:left w:val="single" w:sz="4" w:space="0" w:color="000000"/>
              <w:bottom w:val="single" w:sz="4" w:space="0" w:color="000000"/>
            </w:tcBorders>
            <w:vAlign w:val="center"/>
          </w:tcPr>
          <w:p w:rsidR="002B1D1D" w:rsidRPr="00C67513" w:rsidRDefault="002B1D1D" w:rsidP="008B2025">
            <w:pPr>
              <w:pStyle w:val="a9"/>
              <w:ind w:left="0"/>
              <w:jc w:val="center"/>
              <w:rPr>
                <w:lang w:eastAsia="ar-SA"/>
              </w:rPr>
            </w:pPr>
            <w:r w:rsidRPr="00C67513">
              <w:rPr>
                <w:lang w:eastAsia="ar-SA"/>
              </w:rPr>
              <w:t>16 000,00</w:t>
            </w:r>
          </w:p>
        </w:tc>
        <w:tc>
          <w:tcPr>
            <w:tcW w:w="1524" w:type="dxa"/>
            <w:tcBorders>
              <w:left w:val="single" w:sz="4" w:space="0" w:color="000000"/>
              <w:bottom w:val="single" w:sz="4" w:space="0" w:color="000000"/>
              <w:right w:val="single" w:sz="4" w:space="0" w:color="000000"/>
            </w:tcBorders>
            <w:vAlign w:val="center"/>
          </w:tcPr>
          <w:p w:rsidR="002B1D1D" w:rsidRPr="00C67513" w:rsidRDefault="002B1D1D" w:rsidP="008B2025">
            <w:pPr>
              <w:pStyle w:val="a9"/>
              <w:ind w:left="0"/>
              <w:jc w:val="center"/>
              <w:rPr>
                <w:lang w:eastAsia="ar-SA"/>
              </w:rPr>
            </w:pPr>
            <w:r w:rsidRPr="00C67513">
              <w:rPr>
                <w:lang w:eastAsia="ar-SA"/>
              </w:rPr>
              <w:t>16 000,00</w:t>
            </w:r>
          </w:p>
        </w:tc>
      </w:tr>
      <w:tr w:rsidR="00202B8B" w:rsidRPr="00C67513" w:rsidTr="00715741">
        <w:tc>
          <w:tcPr>
            <w:tcW w:w="0" w:type="auto"/>
            <w:tcBorders>
              <w:top w:val="single" w:sz="4" w:space="0" w:color="000000"/>
              <w:left w:val="single" w:sz="4" w:space="0" w:color="000000"/>
            </w:tcBorders>
            <w:vAlign w:val="center"/>
          </w:tcPr>
          <w:p w:rsidR="00202B8B" w:rsidRPr="00C67513" w:rsidRDefault="00202B8B" w:rsidP="002B1D1D">
            <w:pPr>
              <w:pStyle w:val="a9"/>
              <w:ind w:left="0"/>
              <w:jc w:val="center"/>
              <w:rPr>
                <w:lang w:eastAsia="ar-SA"/>
              </w:rPr>
            </w:pPr>
            <w:r w:rsidRPr="00C67513">
              <w:rPr>
                <w:lang w:eastAsia="ar-SA"/>
              </w:rPr>
              <w:t>2.</w:t>
            </w:r>
            <w:r w:rsidR="002B1D1D" w:rsidRPr="00C67513">
              <w:rPr>
                <w:lang w:eastAsia="ar-SA"/>
              </w:rPr>
              <w:t>3</w:t>
            </w:r>
          </w:p>
        </w:tc>
        <w:tc>
          <w:tcPr>
            <w:tcW w:w="4225" w:type="dxa"/>
            <w:tcBorders>
              <w:left w:val="single" w:sz="4" w:space="0" w:color="000000"/>
              <w:bottom w:val="single" w:sz="4" w:space="0" w:color="000000"/>
            </w:tcBorders>
            <w:vAlign w:val="center"/>
          </w:tcPr>
          <w:p w:rsidR="00202B8B" w:rsidRPr="00C67513" w:rsidRDefault="00E42E37" w:rsidP="00D716D1">
            <w:pPr>
              <w:pStyle w:val="a9"/>
              <w:ind w:left="0"/>
              <w:jc w:val="center"/>
              <w:rPr>
                <w:lang w:eastAsia="ar-SA"/>
              </w:rPr>
            </w:pPr>
            <w:r w:rsidRPr="00C67513">
              <w:rPr>
                <w:lang w:eastAsia="ar-SA"/>
              </w:rPr>
              <w:t xml:space="preserve">с. </w:t>
            </w:r>
            <w:r w:rsidR="0084684C">
              <w:rPr>
                <w:lang w:eastAsia="ar-SA"/>
              </w:rPr>
              <w:t>Широкое</w:t>
            </w:r>
          </w:p>
        </w:tc>
        <w:tc>
          <w:tcPr>
            <w:tcW w:w="1843" w:type="dxa"/>
            <w:tcBorders>
              <w:left w:val="single" w:sz="4" w:space="0" w:color="000000"/>
              <w:bottom w:val="single" w:sz="4" w:space="0" w:color="000000"/>
              <w:right w:val="single" w:sz="4" w:space="0" w:color="000000"/>
            </w:tcBorders>
            <w:vAlign w:val="center"/>
          </w:tcPr>
          <w:p w:rsidR="00202B8B" w:rsidRPr="00C67513" w:rsidRDefault="00202B8B" w:rsidP="00715741">
            <w:pPr>
              <w:pStyle w:val="a9"/>
              <w:ind w:left="0"/>
              <w:jc w:val="center"/>
              <w:rPr>
                <w:lang w:eastAsia="ar-SA"/>
              </w:rPr>
            </w:pPr>
          </w:p>
        </w:tc>
        <w:tc>
          <w:tcPr>
            <w:tcW w:w="1559" w:type="dxa"/>
            <w:tcBorders>
              <w:left w:val="single" w:sz="4" w:space="0" w:color="000000"/>
              <w:bottom w:val="single" w:sz="4" w:space="0" w:color="000000"/>
            </w:tcBorders>
            <w:vAlign w:val="center"/>
          </w:tcPr>
          <w:p w:rsidR="00202B8B" w:rsidRPr="00C67513" w:rsidRDefault="00202B8B" w:rsidP="00715741">
            <w:pPr>
              <w:pStyle w:val="a9"/>
              <w:ind w:left="0"/>
              <w:jc w:val="center"/>
              <w:rPr>
                <w:lang w:eastAsia="ar-SA"/>
              </w:rPr>
            </w:pPr>
            <w:r w:rsidRPr="00C67513">
              <w:rPr>
                <w:lang w:eastAsia="ar-SA"/>
              </w:rPr>
              <w:t>16</w:t>
            </w:r>
            <w:r w:rsidR="00EB392D" w:rsidRPr="00C67513">
              <w:rPr>
                <w:lang w:eastAsia="ar-SA"/>
              </w:rPr>
              <w:t xml:space="preserve"> </w:t>
            </w:r>
            <w:r w:rsidRPr="00C67513">
              <w:rPr>
                <w:lang w:eastAsia="ar-SA"/>
              </w:rPr>
              <w:t>000,00</w:t>
            </w:r>
          </w:p>
        </w:tc>
        <w:tc>
          <w:tcPr>
            <w:tcW w:w="1524" w:type="dxa"/>
            <w:tcBorders>
              <w:left w:val="single" w:sz="4" w:space="0" w:color="000000"/>
              <w:bottom w:val="single" w:sz="4" w:space="0" w:color="000000"/>
              <w:right w:val="single" w:sz="4" w:space="0" w:color="000000"/>
            </w:tcBorders>
            <w:vAlign w:val="center"/>
          </w:tcPr>
          <w:p w:rsidR="00202B8B" w:rsidRPr="00C67513" w:rsidRDefault="00202B8B" w:rsidP="00715741">
            <w:pPr>
              <w:pStyle w:val="a9"/>
              <w:ind w:left="0"/>
              <w:jc w:val="center"/>
              <w:rPr>
                <w:lang w:eastAsia="ar-SA"/>
              </w:rPr>
            </w:pPr>
            <w:r w:rsidRPr="00C67513">
              <w:rPr>
                <w:lang w:eastAsia="ar-SA"/>
              </w:rPr>
              <w:t>16</w:t>
            </w:r>
            <w:r w:rsidR="00EB392D" w:rsidRPr="00C67513">
              <w:rPr>
                <w:lang w:eastAsia="ar-SA"/>
              </w:rPr>
              <w:t xml:space="preserve"> </w:t>
            </w:r>
            <w:r w:rsidRPr="00C67513">
              <w:rPr>
                <w:lang w:eastAsia="ar-SA"/>
              </w:rPr>
              <w:t>000,00</w:t>
            </w:r>
          </w:p>
        </w:tc>
      </w:tr>
      <w:tr w:rsidR="00980465" w:rsidRPr="00C67513" w:rsidTr="00715741">
        <w:tc>
          <w:tcPr>
            <w:tcW w:w="0" w:type="auto"/>
            <w:tcBorders>
              <w:top w:val="single" w:sz="4" w:space="0" w:color="000000"/>
              <w:left w:val="single" w:sz="4" w:space="0" w:color="000000"/>
            </w:tcBorders>
            <w:vAlign w:val="center"/>
          </w:tcPr>
          <w:p w:rsidR="00980465" w:rsidRPr="00C67513" w:rsidRDefault="00980465" w:rsidP="002B1D1D">
            <w:pPr>
              <w:pStyle w:val="a9"/>
              <w:ind w:left="0"/>
              <w:jc w:val="center"/>
              <w:rPr>
                <w:lang w:eastAsia="ar-SA"/>
              </w:rPr>
            </w:pPr>
            <w:r>
              <w:rPr>
                <w:lang w:eastAsia="ar-SA"/>
              </w:rPr>
              <w:t>2.4</w:t>
            </w:r>
          </w:p>
        </w:tc>
        <w:tc>
          <w:tcPr>
            <w:tcW w:w="4225" w:type="dxa"/>
            <w:tcBorders>
              <w:left w:val="single" w:sz="4" w:space="0" w:color="000000"/>
              <w:bottom w:val="single" w:sz="4" w:space="0" w:color="000000"/>
            </w:tcBorders>
            <w:vAlign w:val="center"/>
          </w:tcPr>
          <w:p w:rsidR="00980465" w:rsidRPr="00C67513" w:rsidRDefault="00980465" w:rsidP="00D716D1">
            <w:pPr>
              <w:pStyle w:val="a9"/>
              <w:ind w:left="0"/>
              <w:jc w:val="center"/>
              <w:rPr>
                <w:lang w:eastAsia="ar-SA"/>
              </w:rPr>
            </w:pPr>
            <w:r>
              <w:rPr>
                <w:lang w:eastAsia="ar-SA"/>
              </w:rPr>
              <w:t>с. Буренино</w:t>
            </w:r>
          </w:p>
        </w:tc>
        <w:tc>
          <w:tcPr>
            <w:tcW w:w="1843" w:type="dxa"/>
            <w:tcBorders>
              <w:left w:val="single" w:sz="4" w:space="0" w:color="000000"/>
              <w:bottom w:val="single" w:sz="4" w:space="0" w:color="000000"/>
              <w:right w:val="single" w:sz="4" w:space="0" w:color="000000"/>
            </w:tcBorders>
            <w:vAlign w:val="center"/>
          </w:tcPr>
          <w:p w:rsidR="00980465" w:rsidRPr="00C67513" w:rsidRDefault="00980465" w:rsidP="00715741">
            <w:pPr>
              <w:pStyle w:val="a9"/>
              <w:ind w:left="0"/>
              <w:jc w:val="center"/>
              <w:rPr>
                <w:lang w:eastAsia="ar-SA"/>
              </w:rPr>
            </w:pPr>
          </w:p>
        </w:tc>
        <w:tc>
          <w:tcPr>
            <w:tcW w:w="1559" w:type="dxa"/>
            <w:tcBorders>
              <w:left w:val="single" w:sz="4" w:space="0" w:color="000000"/>
              <w:bottom w:val="single" w:sz="4" w:space="0" w:color="000000"/>
            </w:tcBorders>
            <w:vAlign w:val="center"/>
          </w:tcPr>
          <w:p w:rsidR="00980465" w:rsidRPr="00C67513" w:rsidRDefault="00980465" w:rsidP="00B56F9F">
            <w:pPr>
              <w:pStyle w:val="a9"/>
              <w:ind w:left="0"/>
              <w:jc w:val="center"/>
              <w:rPr>
                <w:lang w:eastAsia="ar-SA"/>
              </w:rPr>
            </w:pPr>
            <w:r w:rsidRPr="00C67513">
              <w:rPr>
                <w:lang w:eastAsia="ar-SA"/>
              </w:rPr>
              <w:t>16 000,00</w:t>
            </w:r>
          </w:p>
        </w:tc>
        <w:tc>
          <w:tcPr>
            <w:tcW w:w="1524" w:type="dxa"/>
            <w:tcBorders>
              <w:left w:val="single" w:sz="4" w:space="0" w:color="000000"/>
              <w:bottom w:val="single" w:sz="4" w:space="0" w:color="000000"/>
              <w:right w:val="single" w:sz="4" w:space="0" w:color="000000"/>
            </w:tcBorders>
            <w:vAlign w:val="center"/>
          </w:tcPr>
          <w:p w:rsidR="00980465" w:rsidRPr="00C67513" w:rsidRDefault="00980465" w:rsidP="00B56F9F">
            <w:pPr>
              <w:pStyle w:val="a9"/>
              <w:ind w:left="0"/>
              <w:jc w:val="center"/>
              <w:rPr>
                <w:lang w:eastAsia="ar-SA"/>
              </w:rPr>
            </w:pPr>
            <w:r w:rsidRPr="00C67513">
              <w:rPr>
                <w:lang w:eastAsia="ar-SA"/>
              </w:rPr>
              <w:t>16 000,00</w:t>
            </w:r>
          </w:p>
        </w:tc>
      </w:tr>
      <w:tr w:rsidR="00202B8B" w:rsidRPr="00C67513" w:rsidTr="00715741">
        <w:tc>
          <w:tcPr>
            <w:tcW w:w="0" w:type="auto"/>
            <w:tcBorders>
              <w:top w:val="single" w:sz="4" w:space="0" w:color="auto"/>
              <w:left w:val="single" w:sz="4" w:space="0" w:color="auto"/>
              <w:bottom w:val="single" w:sz="4" w:space="0" w:color="auto"/>
              <w:right w:val="single" w:sz="4" w:space="0" w:color="auto"/>
            </w:tcBorders>
            <w:vAlign w:val="center"/>
          </w:tcPr>
          <w:p w:rsidR="0069178B" w:rsidRPr="00C67513" w:rsidRDefault="0069178B" w:rsidP="00715741">
            <w:pPr>
              <w:pStyle w:val="a9"/>
              <w:ind w:left="0"/>
              <w:jc w:val="center"/>
              <w:rPr>
                <w:color w:val="FF0000"/>
                <w:lang w:eastAsia="ar-SA"/>
              </w:rPr>
            </w:pPr>
          </w:p>
        </w:tc>
        <w:tc>
          <w:tcPr>
            <w:tcW w:w="4225" w:type="dxa"/>
            <w:tcBorders>
              <w:top w:val="single" w:sz="4" w:space="0" w:color="auto"/>
              <w:left w:val="single" w:sz="4" w:space="0" w:color="auto"/>
              <w:bottom w:val="single" w:sz="4" w:space="0" w:color="auto"/>
              <w:right w:val="single" w:sz="4" w:space="0" w:color="auto"/>
            </w:tcBorders>
            <w:vAlign w:val="center"/>
          </w:tcPr>
          <w:p w:rsidR="0069178B" w:rsidRPr="00C67513" w:rsidRDefault="0069178B" w:rsidP="00715741">
            <w:pPr>
              <w:pStyle w:val="a9"/>
              <w:ind w:left="0"/>
              <w:jc w:val="center"/>
              <w:rPr>
                <w:b/>
                <w:lang w:eastAsia="ar-SA"/>
              </w:rPr>
            </w:pPr>
            <w:r w:rsidRPr="00C67513">
              <w:rPr>
                <w:b/>
                <w:lang w:eastAsia="ar-SA"/>
              </w:rPr>
              <w:t>ИТОГО:</w:t>
            </w:r>
          </w:p>
        </w:tc>
        <w:tc>
          <w:tcPr>
            <w:tcW w:w="1843" w:type="dxa"/>
            <w:tcBorders>
              <w:top w:val="single" w:sz="4" w:space="0" w:color="auto"/>
              <w:left w:val="single" w:sz="4" w:space="0" w:color="auto"/>
              <w:bottom w:val="single" w:sz="4" w:space="0" w:color="auto"/>
              <w:right w:val="single" w:sz="4" w:space="0" w:color="auto"/>
            </w:tcBorders>
            <w:vAlign w:val="center"/>
          </w:tcPr>
          <w:p w:rsidR="0069178B" w:rsidRPr="00C67513" w:rsidRDefault="00C67513" w:rsidP="00715741">
            <w:pPr>
              <w:pStyle w:val="a9"/>
              <w:ind w:left="0"/>
              <w:jc w:val="center"/>
              <w:rPr>
                <w:b/>
                <w:lang w:eastAsia="ar-SA"/>
              </w:rPr>
            </w:pPr>
            <w:r w:rsidRPr="00C67513">
              <w:rPr>
                <w:b/>
                <w:lang w:eastAsia="ar-SA"/>
              </w:rPr>
              <w:t>22 433,71</w:t>
            </w:r>
          </w:p>
        </w:tc>
        <w:tc>
          <w:tcPr>
            <w:tcW w:w="1559" w:type="dxa"/>
            <w:tcBorders>
              <w:top w:val="single" w:sz="4" w:space="0" w:color="auto"/>
              <w:left w:val="single" w:sz="4" w:space="0" w:color="auto"/>
              <w:bottom w:val="single" w:sz="4" w:space="0" w:color="auto"/>
              <w:right w:val="single" w:sz="4" w:space="0" w:color="auto"/>
            </w:tcBorders>
            <w:vAlign w:val="center"/>
          </w:tcPr>
          <w:p w:rsidR="0069178B" w:rsidRPr="00C67513" w:rsidRDefault="00141636" w:rsidP="00715741">
            <w:pPr>
              <w:pStyle w:val="a9"/>
              <w:ind w:left="0"/>
              <w:jc w:val="center"/>
              <w:rPr>
                <w:b/>
                <w:lang w:eastAsia="ar-SA"/>
              </w:rPr>
            </w:pPr>
            <w:r>
              <w:rPr>
                <w:b/>
                <w:lang w:eastAsia="ar-SA"/>
              </w:rPr>
              <w:t>63 000,00</w:t>
            </w:r>
          </w:p>
        </w:tc>
        <w:tc>
          <w:tcPr>
            <w:tcW w:w="1524" w:type="dxa"/>
            <w:tcBorders>
              <w:top w:val="single" w:sz="4" w:space="0" w:color="auto"/>
              <w:left w:val="single" w:sz="4" w:space="0" w:color="auto"/>
              <w:bottom w:val="single" w:sz="4" w:space="0" w:color="auto"/>
              <w:right w:val="single" w:sz="4" w:space="0" w:color="auto"/>
            </w:tcBorders>
            <w:vAlign w:val="center"/>
          </w:tcPr>
          <w:p w:rsidR="0069178B" w:rsidRPr="00C67513" w:rsidRDefault="00141636" w:rsidP="00715741">
            <w:pPr>
              <w:pStyle w:val="a9"/>
              <w:ind w:left="0"/>
              <w:jc w:val="center"/>
              <w:rPr>
                <w:b/>
                <w:lang w:eastAsia="ar-SA"/>
              </w:rPr>
            </w:pPr>
            <w:r>
              <w:rPr>
                <w:b/>
                <w:lang w:eastAsia="ar-SA"/>
              </w:rPr>
              <w:t>63 000,00</w:t>
            </w:r>
          </w:p>
        </w:tc>
      </w:tr>
      <w:tr w:rsidR="0069178B" w:rsidRPr="00966A7A" w:rsidTr="00715741">
        <w:tc>
          <w:tcPr>
            <w:tcW w:w="0" w:type="auto"/>
            <w:tcBorders>
              <w:top w:val="single" w:sz="4" w:space="0" w:color="auto"/>
              <w:left w:val="single" w:sz="4" w:space="0" w:color="auto"/>
              <w:bottom w:val="single" w:sz="4" w:space="0" w:color="auto"/>
              <w:right w:val="single" w:sz="4" w:space="0" w:color="auto"/>
            </w:tcBorders>
            <w:vAlign w:val="center"/>
          </w:tcPr>
          <w:p w:rsidR="0069178B" w:rsidRPr="00C67513" w:rsidRDefault="0069178B" w:rsidP="00715741">
            <w:pPr>
              <w:pStyle w:val="a9"/>
              <w:ind w:left="0"/>
              <w:jc w:val="center"/>
              <w:rPr>
                <w:lang w:eastAsia="ar-SA"/>
              </w:rPr>
            </w:pPr>
          </w:p>
        </w:tc>
        <w:tc>
          <w:tcPr>
            <w:tcW w:w="4225" w:type="dxa"/>
            <w:tcBorders>
              <w:top w:val="single" w:sz="4" w:space="0" w:color="auto"/>
              <w:left w:val="single" w:sz="4" w:space="0" w:color="auto"/>
              <w:bottom w:val="single" w:sz="4" w:space="0" w:color="auto"/>
              <w:right w:val="single" w:sz="4" w:space="0" w:color="auto"/>
            </w:tcBorders>
            <w:vAlign w:val="center"/>
          </w:tcPr>
          <w:p w:rsidR="0069178B" w:rsidRPr="00C67513" w:rsidRDefault="0069178B" w:rsidP="00715741">
            <w:pPr>
              <w:pStyle w:val="a9"/>
              <w:ind w:left="0"/>
              <w:jc w:val="center"/>
              <w:rPr>
                <w:b/>
                <w:lang w:eastAsia="ar-SA"/>
              </w:rPr>
            </w:pPr>
            <w:r w:rsidRPr="00C67513">
              <w:rPr>
                <w:b/>
                <w:lang w:eastAsia="ar-SA"/>
              </w:rPr>
              <w:t>ВСЕГО:</w:t>
            </w:r>
          </w:p>
        </w:tc>
        <w:tc>
          <w:tcPr>
            <w:tcW w:w="1843" w:type="dxa"/>
            <w:tcBorders>
              <w:top w:val="single" w:sz="4" w:space="0" w:color="auto"/>
              <w:left w:val="single" w:sz="4" w:space="0" w:color="auto"/>
              <w:bottom w:val="single" w:sz="4" w:space="0" w:color="auto"/>
              <w:right w:val="single" w:sz="4" w:space="0" w:color="auto"/>
            </w:tcBorders>
            <w:vAlign w:val="center"/>
          </w:tcPr>
          <w:p w:rsidR="0069178B" w:rsidRPr="00C67513" w:rsidRDefault="00C67513" w:rsidP="00715741">
            <w:pPr>
              <w:pStyle w:val="a9"/>
              <w:ind w:left="0"/>
              <w:jc w:val="center"/>
              <w:rPr>
                <w:b/>
                <w:lang w:eastAsia="ar-SA"/>
              </w:rPr>
            </w:pPr>
            <w:r w:rsidRPr="00C67513">
              <w:rPr>
                <w:b/>
                <w:lang w:eastAsia="ar-SA"/>
              </w:rPr>
              <w:t>22 433,71</w:t>
            </w:r>
          </w:p>
        </w:tc>
        <w:tc>
          <w:tcPr>
            <w:tcW w:w="1559" w:type="dxa"/>
            <w:tcBorders>
              <w:top w:val="single" w:sz="4" w:space="0" w:color="auto"/>
              <w:left w:val="single" w:sz="4" w:space="0" w:color="auto"/>
              <w:bottom w:val="single" w:sz="4" w:space="0" w:color="auto"/>
              <w:right w:val="single" w:sz="4" w:space="0" w:color="auto"/>
            </w:tcBorders>
            <w:vAlign w:val="center"/>
          </w:tcPr>
          <w:p w:rsidR="0069178B" w:rsidRPr="00C67513" w:rsidRDefault="00AE295B" w:rsidP="00715741">
            <w:pPr>
              <w:pStyle w:val="a9"/>
              <w:ind w:left="0"/>
              <w:jc w:val="center"/>
              <w:rPr>
                <w:b/>
                <w:lang w:eastAsia="ar-SA"/>
              </w:rPr>
            </w:pPr>
            <w:r>
              <w:rPr>
                <w:b/>
                <w:lang w:eastAsia="ar-SA"/>
              </w:rPr>
              <w:t>81</w:t>
            </w:r>
            <w:r w:rsidR="00C67513" w:rsidRPr="00C67513">
              <w:rPr>
                <w:b/>
                <w:lang w:eastAsia="ar-SA"/>
              </w:rPr>
              <w:t> 000,00</w:t>
            </w:r>
          </w:p>
        </w:tc>
        <w:tc>
          <w:tcPr>
            <w:tcW w:w="1524" w:type="dxa"/>
            <w:tcBorders>
              <w:top w:val="single" w:sz="4" w:space="0" w:color="auto"/>
              <w:left w:val="single" w:sz="4" w:space="0" w:color="auto"/>
              <w:bottom w:val="single" w:sz="4" w:space="0" w:color="auto"/>
              <w:right w:val="single" w:sz="4" w:space="0" w:color="auto"/>
            </w:tcBorders>
            <w:vAlign w:val="center"/>
          </w:tcPr>
          <w:p w:rsidR="0069178B" w:rsidRPr="00C67513" w:rsidRDefault="00DA6765" w:rsidP="00715741">
            <w:pPr>
              <w:pStyle w:val="a9"/>
              <w:ind w:left="0"/>
              <w:jc w:val="center"/>
              <w:rPr>
                <w:b/>
                <w:lang w:eastAsia="ar-SA"/>
              </w:rPr>
            </w:pPr>
            <w:r w:rsidRPr="00DA6765">
              <w:rPr>
                <w:b/>
                <w:lang w:eastAsia="ar-SA"/>
              </w:rPr>
              <w:t>103</w:t>
            </w:r>
            <w:r>
              <w:rPr>
                <w:b/>
                <w:lang w:eastAsia="ar-SA"/>
              </w:rPr>
              <w:t xml:space="preserve"> </w:t>
            </w:r>
            <w:r w:rsidRPr="00DA6765">
              <w:rPr>
                <w:b/>
                <w:lang w:eastAsia="ar-SA"/>
              </w:rPr>
              <w:t>433,71</w:t>
            </w:r>
          </w:p>
        </w:tc>
      </w:tr>
      <w:tr w:rsidR="002D3AF4" w:rsidRPr="00966A7A" w:rsidTr="00B56F9F">
        <w:tc>
          <w:tcPr>
            <w:tcW w:w="0" w:type="auto"/>
            <w:tcBorders>
              <w:top w:val="single" w:sz="4" w:space="0" w:color="auto"/>
              <w:left w:val="single" w:sz="4" w:space="0" w:color="auto"/>
              <w:bottom w:val="single" w:sz="4" w:space="0" w:color="auto"/>
              <w:right w:val="single" w:sz="4" w:space="0" w:color="auto"/>
            </w:tcBorders>
            <w:vAlign w:val="center"/>
          </w:tcPr>
          <w:p w:rsidR="002D3AF4" w:rsidRPr="00C67513" w:rsidRDefault="002D3AF4" w:rsidP="00715741">
            <w:pPr>
              <w:pStyle w:val="a9"/>
              <w:ind w:left="0"/>
              <w:jc w:val="center"/>
              <w:rPr>
                <w:lang w:eastAsia="ar-SA"/>
              </w:rPr>
            </w:pPr>
          </w:p>
        </w:tc>
        <w:tc>
          <w:tcPr>
            <w:tcW w:w="4225" w:type="dxa"/>
            <w:tcBorders>
              <w:top w:val="single" w:sz="4" w:space="0" w:color="auto"/>
              <w:left w:val="single" w:sz="4" w:space="0" w:color="auto"/>
              <w:bottom w:val="single" w:sz="4" w:space="0" w:color="auto"/>
              <w:right w:val="single" w:sz="4" w:space="0" w:color="auto"/>
            </w:tcBorders>
            <w:vAlign w:val="center"/>
          </w:tcPr>
          <w:p w:rsidR="002D3AF4" w:rsidRPr="00C67513" w:rsidRDefault="002D3AF4" w:rsidP="00715741">
            <w:pPr>
              <w:pStyle w:val="a9"/>
              <w:ind w:left="0"/>
              <w:jc w:val="center"/>
              <w:rPr>
                <w:b/>
                <w:lang w:eastAsia="ar-SA"/>
              </w:rPr>
            </w:pPr>
            <w:r>
              <w:rPr>
                <w:b/>
                <w:lang w:eastAsia="ar-SA"/>
              </w:rPr>
              <w:t>ИТОГО:</w:t>
            </w:r>
          </w:p>
        </w:tc>
        <w:tc>
          <w:tcPr>
            <w:tcW w:w="4926" w:type="dxa"/>
            <w:gridSpan w:val="3"/>
            <w:tcBorders>
              <w:top w:val="single" w:sz="4" w:space="0" w:color="auto"/>
              <w:left w:val="single" w:sz="4" w:space="0" w:color="auto"/>
              <w:bottom w:val="single" w:sz="4" w:space="0" w:color="auto"/>
              <w:right w:val="single" w:sz="4" w:space="0" w:color="auto"/>
            </w:tcBorders>
            <w:vAlign w:val="center"/>
          </w:tcPr>
          <w:p w:rsidR="002D3AF4" w:rsidRPr="00DA6765" w:rsidRDefault="002D3AF4" w:rsidP="002D3AF4">
            <w:pPr>
              <w:pStyle w:val="a9"/>
              <w:ind w:left="0"/>
              <w:jc w:val="right"/>
              <w:rPr>
                <w:b/>
                <w:lang w:eastAsia="ar-SA"/>
              </w:rPr>
            </w:pPr>
            <w:r w:rsidRPr="002D3AF4">
              <w:rPr>
                <w:b/>
                <w:lang w:eastAsia="ar-SA"/>
              </w:rPr>
              <w:t>206</w:t>
            </w:r>
            <w:r>
              <w:rPr>
                <w:b/>
                <w:lang w:eastAsia="ar-SA"/>
              </w:rPr>
              <w:t xml:space="preserve"> </w:t>
            </w:r>
            <w:r w:rsidRPr="002D3AF4">
              <w:rPr>
                <w:b/>
                <w:lang w:eastAsia="ar-SA"/>
              </w:rPr>
              <w:t>867,42</w:t>
            </w:r>
          </w:p>
        </w:tc>
      </w:tr>
    </w:tbl>
    <w:p w:rsidR="0069178B" w:rsidRPr="0069178B" w:rsidRDefault="0069178B" w:rsidP="0069178B">
      <w:pPr>
        <w:pStyle w:val="a9"/>
        <w:ind w:left="0" w:firstLine="709"/>
        <w:jc w:val="both"/>
        <w:rPr>
          <w:sz w:val="28"/>
          <w:szCs w:val="28"/>
          <w:lang w:eastAsia="ar-SA"/>
        </w:rPr>
      </w:pPr>
    </w:p>
    <w:p w:rsidR="00DD7F5A" w:rsidRPr="0069178B" w:rsidRDefault="00DD7F5A" w:rsidP="0069178B">
      <w:pPr>
        <w:pStyle w:val="a9"/>
        <w:ind w:left="0" w:firstLine="709"/>
        <w:jc w:val="both"/>
        <w:rPr>
          <w:sz w:val="28"/>
          <w:szCs w:val="28"/>
          <w:lang w:eastAsia="ar-SA"/>
        </w:rPr>
      </w:pPr>
    </w:p>
    <w:p w:rsidR="00DD7F5A" w:rsidRPr="0069178B" w:rsidRDefault="00DD7F5A" w:rsidP="0069178B">
      <w:pPr>
        <w:pStyle w:val="a9"/>
        <w:ind w:left="0" w:firstLine="709"/>
        <w:jc w:val="both"/>
        <w:rPr>
          <w:sz w:val="28"/>
          <w:szCs w:val="28"/>
          <w:lang w:eastAsia="ar-SA"/>
        </w:rPr>
      </w:pPr>
    </w:p>
    <w:p w:rsidR="00DD7F5A" w:rsidRPr="0069178B" w:rsidRDefault="00DD7F5A" w:rsidP="0069178B">
      <w:pPr>
        <w:pStyle w:val="a9"/>
        <w:ind w:left="0" w:firstLine="709"/>
        <w:jc w:val="both"/>
        <w:rPr>
          <w:sz w:val="28"/>
          <w:szCs w:val="28"/>
          <w:lang w:eastAsia="ar-SA"/>
        </w:rPr>
      </w:pPr>
    </w:p>
    <w:p w:rsidR="00DD7F5A" w:rsidRPr="0069178B" w:rsidRDefault="00DD7F5A" w:rsidP="0069178B">
      <w:pPr>
        <w:spacing w:line="240" w:lineRule="auto"/>
        <w:ind w:firstLine="709"/>
        <w:jc w:val="both"/>
        <w:rPr>
          <w:b/>
          <w:sz w:val="28"/>
          <w:szCs w:val="28"/>
          <w:lang w:eastAsia="ar-SA"/>
        </w:rPr>
      </w:pPr>
    </w:p>
    <w:tbl>
      <w:tblPr>
        <w:tblW w:w="5000" w:type="pct"/>
        <w:jc w:val="center"/>
        <w:tblCellMar>
          <w:left w:w="0" w:type="dxa"/>
          <w:right w:w="0" w:type="dxa"/>
        </w:tblCellMar>
        <w:tblLook w:val="04A0" w:firstRow="1" w:lastRow="0" w:firstColumn="1" w:lastColumn="0" w:noHBand="0" w:noVBand="1"/>
      </w:tblPr>
      <w:tblGrid>
        <w:gridCol w:w="5090"/>
        <w:gridCol w:w="551"/>
        <w:gridCol w:w="1755"/>
        <w:gridCol w:w="531"/>
        <w:gridCol w:w="1977"/>
      </w:tblGrid>
      <w:tr w:rsidR="00DD7F5A" w:rsidRPr="00211FD5" w:rsidTr="00966A7A">
        <w:trPr>
          <w:jc w:val="center"/>
        </w:trPr>
        <w:tc>
          <w:tcPr>
            <w:tcW w:w="2570" w:type="pct"/>
            <w:tcBorders>
              <w:bottom w:val="single" w:sz="4" w:space="0" w:color="auto"/>
            </w:tcBorders>
            <w:vAlign w:val="center"/>
          </w:tcPr>
          <w:p w:rsidR="00DD7F5A" w:rsidRPr="00211FD5" w:rsidRDefault="00DD7F5A" w:rsidP="00211FD5">
            <w:pPr>
              <w:spacing w:line="240" w:lineRule="auto"/>
              <w:jc w:val="center"/>
              <w:rPr>
                <w:szCs w:val="24"/>
              </w:rPr>
            </w:pPr>
            <w:r w:rsidRPr="00211FD5">
              <w:rPr>
                <w:szCs w:val="24"/>
              </w:rPr>
              <w:t>Специалист по неразрушающему</w:t>
            </w:r>
          </w:p>
          <w:p w:rsidR="00DD7F5A" w:rsidRPr="00211FD5" w:rsidRDefault="00DD7F5A" w:rsidP="00211FD5">
            <w:pPr>
              <w:spacing w:line="240" w:lineRule="auto"/>
              <w:jc w:val="center"/>
              <w:rPr>
                <w:szCs w:val="24"/>
              </w:rPr>
            </w:pPr>
            <w:r w:rsidRPr="00211FD5">
              <w:rPr>
                <w:szCs w:val="24"/>
              </w:rPr>
              <w:t>контролю II уровня ВИК, УК, ТВ</w:t>
            </w:r>
          </w:p>
        </w:tc>
        <w:tc>
          <w:tcPr>
            <w:tcW w:w="278" w:type="pct"/>
            <w:vAlign w:val="center"/>
          </w:tcPr>
          <w:p w:rsidR="00DD7F5A" w:rsidRPr="00211FD5" w:rsidRDefault="00DD7F5A" w:rsidP="00211FD5">
            <w:pPr>
              <w:tabs>
                <w:tab w:val="left" w:pos="10205"/>
              </w:tabs>
              <w:spacing w:line="240" w:lineRule="auto"/>
              <w:jc w:val="center"/>
              <w:rPr>
                <w:szCs w:val="24"/>
              </w:rPr>
            </w:pPr>
          </w:p>
        </w:tc>
        <w:tc>
          <w:tcPr>
            <w:tcW w:w="886" w:type="pct"/>
            <w:tcBorders>
              <w:bottom w:val="single" w:sz="4" w:space="0" w:color="auto"/>
            </w:tcBorders>
            <w:vAlign w:val="center"/>
          </w:tcPr>
          <w:p w:rsidR="00DD7F5A" w:rsidRPr="00211FD5" w:rsidRDefault="00DD7F5A" w:rsidP="00211FD5">
            <w:pPr>
              <w:tabs>
                <w:tab w:val="left" w:pos="10205"/>
              </w:tabs>
              <w:spacing w:line="240" w:lineRule="auto"/>
              <w:jc w:val="center"/>
              <w:rPr>
                <w:szCs w:val="24"/>
              </w:rPr>
            </w:pPr>
          </w:p>
        </w:tc>
        <w:tc>
          <w:tcPr>
            <w:tcW w:w="268" w:type="pct"/>
            <w:vAlign w:val="center"/>
          </w:tcPr>
          <w:p w:rsidR="00DD7F5A" w:rsidRPr="00211FD5" w:rsidRDefault="00DD7F5A" w:rsidP="00211FD5">
            <w:pPr>
              <w:tabs>
                <w:tab w:val="left" w:pos="10205"/>
              </w:tabs>
              <w:spacing w:line="240" w:lineRule="auto"/>
              <w:jc w:val="center"/>
              <w:rPr>
                <w:szCs w:val="24"/>
              </w:rPr>
            </w:pPr>
          </w:p>
        </w:tc>
        <w:tc>
          <w:tcPr>
            <w:tcW w:w="998" w:type="pct"/>
            <w:tcBorders>
              <w:bottom w:val="single" w:sz="4" w:space="0" w:color="auto"/>
            </w:tcBorders>
            <w:vAlign w:val="bottom"/>
          </w:tcPr>
          <w:p w:rsidR="00DD7F5A" w:rsidRPr="00211FD5" w:rsidRDefault="001C28D2" w:rsidP="001C28D2">
            <w:pPr>
              <w:tabs>
                <w:tab w:val="left" w:pos="10205"/>
              </w:tabs>
              <w:spacing w:line="240" w:lineRule="auto"/>
              <w:jc w:val="center"/>
              <w:rPr>
                <w:szCs w:val="24"/>
              </w:rPr>
            </w:pPr>
            <w:r w:rsidRPr="00211FD5">
              <w:rPr>
                <w:szCs w:val="24"/>
              </w:rPr>
              <w:t>Р.З.</w:t>
            </w:r>
            <w:r>
              <w:rPr>
                <w:szCs w:val="24"/>
              </w:rPr>
              <w:t xml:space="preserve"> </w:t>
            </w:r>
            <w:r w:rsidR="00DD7F5A" w:rsidRPr="00211FD5">
              <w:rPr>
                <w:szCs w:val="24"/>
              </w:rPr>
              <w:t xml:space="preserve">Зарипов </w:t>
            </w:r>
          </w:p>
        </w:tc>
      </w:tr>
      <w:tr w:rsidR="00DD7F5A" w:rsidRPr="00211FD5" w:rsidTr="00211FD5">
        <w:trPr>
          <w:jc w:val="center"/>
        </w:trPr>
        <w:tc>
          <w:tcPr>
            <w:tcW w:w="2570" w:type="pct"/>
            <w:tcBorders>
              <w:top w:val="single" w:sz="4" w:space="0" w:color="auto"/>
            </w:tcBorders>
            <w:vAlign w:val="center"/>
          </w:tcPr>
          <w:p w:rsidR="00DD7F5A" w:rsidRPr="00211FD5" w:rsidRDefault="00DD7F5A" w:rsidP="00211FD5">
            <w:pPr>
              <w:spacing w:line="240" w:lineRule="auto"/>
              <w:jc w:val="center"/>
              <w:rPr>
                <w:szCs w:val="24"/>
              </w:rPr>
            </w:pPr>
            <w:r w:rsidRPr="00211FD5">
              <w:rPr>
                <w:szCs w:val="24"/>
              </w:rPr>
              <w:t>(Удостоверение №37-5160 выдано 08.02.2019 г.</w:t>
            </w:r>
          </w:p>
          <w:p w:rsidR="00DD7F5A" w:rsidRPr="00211FD5" w:rsidRDefault="00DD7F5A" w:rsidP="00211FD5">
            <w:pPr>
              <w:tabs>
                <w:tab w:val="left" w:pos="10205"/>
              </w:tabs>
              <w:spacing w:line="240" w:lineRule="auto"/>
              <w:jc w:val="center"/>
              <w:rPr>
                <w:szCs w:val="24"/>
              </w:rPr>
            </w:pPr>
            <w:r w:rsidRPr="00211FD5">
              <w:rPr>
                <w:szCs w:val="24"/>
              </w:rPr>
              <w:t>Удостоверение №НОАП 0037-0450 выдано 08.06.2018 г.)</w:t>
            </w:r>
          </w:p>
        </w:tc>
        <w:tc>
          <w:tcPr>
            <w:tcW w:w="278" w:type="pct"/>
            <w:vAlign w:val="center"/>
          </w:tcPr>
          <w:p w:rsidR="00DD7F5A" w:rsidRPr="00211FD5" w:rsidRDefault="00DD7F5A" w:rsidP="00211FD5">
            <w:pPr>
              <w:tabs>
                <w:tab w:val="left" w:pos="10205"/>
              </w:tabs>
              <w:spacing w:line="240" w:lineRule="auto"/>
              <w:jc w:val="center"/>
              <w:rPr>
                <w:szCs w:val="24"/>
              </w:rPr>
            </w:pPr>
          </w:p>
        </w:tc>
        <w:tc>
          <w:tcPr>
            <w:tcW w:w="886" w:type="pct"/>
            <w:tcBorders>
              <w:top w:val="single" w:sz="4" w:space="0" w:color="auto"/>
            </w:tcBorders>
          </w:tcPr>
          <w:p w:rsidR="00DD7F5A" w:rsidRPr="00211FD5" w:rsidRDefault="00DD7F5A" w:rsidP="00211FD5">
            <w:pPr>
              <w:tabs>
                <w:tab w:val="left" w:pos="10205"/>
              </w:tabs>
              <w:spacing w:line="240" w:lineRule="auto"/>
              <w:jc w:val="center"/>
              <w:rPr>
                <w:szCs w:val="24"/>
              </w:rPr>
            </w:pPr>
            <w:r w:rsidRPr="00211FD5">
              <w:rPr>
                <w:szCs w:val="24"/>
              </w:rPr>
              <w:t>(подпись)</w:t>
            </w:r>
          </w:p>
        </w:tc>
        <w:tc>
          <w:tcPr>
            <w:tcW w:w="268" w:type="pct"/>
            <w:vAlign w:val="center"/>
          </w:tcPr>
          <w:p w:rsidR="00DD7F5A" w:rsidRPr="00211FD5" w:rsidRDefault="00DD7F5A" w:rsidP="00211FD5">
            <w:pPr>
              <w:tabs>
                <w:tab w:val="left" w:pos="10205"/>
              </w:tabs>
              <w:spacing w:line="240" w:lineRule="auto"/>
              <w:jc w:val="center"/>
              <w:rPr>
                <w:szCs w:val="24"/>
              </w:rPr>
            </w:pPr>
          </w:p>
        </w:tc>
        <w:tc>
          <w:tcPr>
            <w:tcW w:w="998" w:type="pct"/>
            <w:tcBorders>
              <w:top w:val="single" w:sz="4" w:space="0" w:color="auto"/>
            </w:tcBorders>
          </w:tcPr>
          <w:p w:rsidR="00DD7F5A" w:rsidRPr="00211FD5" w:rsidRDefault="00DD7F5A" w:rsidP="00211FD5">
            <w:pPr>
              <w:tabs>
                <w:tab w:val="left" w:pos="10205"/>
              </w:tabs>
              <w:spacing w:line="240" w:lineRule="auto"/>
              <w:jc w:val="center"/>
              <w:rPr>
                <w:szCs w:val="24"/>
              </w:rPr>
            </w:pPr>
            <w:r w:rsidRPr="00211FD5">
              <w:rPr>
                <w:szCs w:val="24"/>
              </w:rPr>
              <w:t>(И. О. Фамилия)</w:t>
            </w:r>
          </w:p>
        </w:tc>
      </w:tr>
    </w:tbl>
    <w:p w:rsidR="00DD7F5A" w:rsidRPr="0069178B" w:rsidRDefault="00DD7F5A" w:rsidP="0069178B">
      <w:pPr>
        <w:pStyle w:val="20"/>
        <w:numPr>
          <w:ilvl w:val="0"/>
          <w:numId w:val="0"/>
        </w:numPr>
        <w:tabs>
          <w:tab w:val="left" w:pos="1843"/>
        </w:tabs>
        <w:spacing w:before="0" w:after="0"/>
        <w:ind w:firstLine="709"/>
        <w:jc w:val="both"/>
        <w:rPr>
          <w:b w:val="0"/>
          <w:szCs w:val="28"/>
        </w:rPr>
      </w:pPr>
    </w:p>
    <w:p w:rsidR="00DD7F5A" w:rsidRPr="0069178B" w:rsidRDefault="00DD7F5A" w:rsidP="0069178B">
      <w:pPr>
        <w:pStyle w:val="40"/>
        <w:numPr>
          <w:ilvl w:val="0"/>
          <w:numId w:val="0"/>
        </w:numPr>
        <w:spacing w:before="0" w:after="0"/>
        <w:ind w:firstLine="709"/>
        <w:jc w:val="right"/>
        <w:rPr>
          <w:sz w:val="24"/>
        </w:rPr>
      </w:pPr>
      <w:r w:rsidRPr="0069178B">
        <w:rPr>
          <w:sz w:val="24"/>
        </w:rPr>
        <w:lastRenderedPageBreak/>
        <w:t xml:space="preserve">Приложение </w:t>
      </w:r>
      <w:r w:rsidR="00D83CD0">
        <w:rPr>
          <w:sz w:val="24"/>
        </w:rPr>
        <w:t>1</w:t>
      </w:r>
      <w:r w:rsidR="00DE344A" w:rsidRPr="0069178B">
        <w:rPr>
          <w:sz w:val="24"/>
        </w:rPr>
        <w:t xml:space="preserve">                                                                                                                                             </w:t>
      </w:r>
      <w:r w:rsidRPr="0069178B">
        <w:rPr>
          <w:sz w:val="24"/>
        </w:rPr>
        <w:t xml:space="preserve"> Копии разрешительной документации на осуществление деятельности</w:t>
      </w:r>
    </w:p>
    <w:p w:rsidR="00DD7F5A" w:rsidRPr="0069178B" w:rsidRDefault="00DD7F5A" w:rsidP="0069178B">
      <w:pPr>
        <w:spacing w:line="240" w:lineRule="auto"/>
        <w:ind w:firstLine="709"/>
        <w:jc w:val="both"/>
        <w:rPr>
          <w:sz w:val="28"/>
          <w:szCs w:val="28"/>
        </w:rPr>
      </w:pPr>
    </w:p>
    <w:tbl>
      <w:tblPr>
        <w:tblW w:w="10422" w:type="dxa"/>
        <w:tblLook w:val="04A0" w:firstRow="1" w:lastRow="0" w:firstColumn="1" w:lastColumn="0" w:noHBand="0" w:noVBand="1"/>
      </w:tblPr>
      <w:tblGrid>
        <w:gridCol w:w="108"/>
        <w:gridCol w:w="4899"/>
        <w:gridCol w:w="137"/>
        <w:gridCol w:w="25"/>
        <w:gridCol w:w="14"/>
        <w:gridCol w:w="5093"/>
        <w:gridCol w:w="62"/>
        <w:gridCol w:w="96"/>
      </w:tblGrid>
      <w:tr w:rsidR="00DD7F5A" w:rsidRPr="0069178B" w:rsidTr="0069178B">
        <w:trPr>
          <w:trHeight w:val="7353"/>
        </w:trPr>
        <w:tc>
          <w:tcPr>
            <w:tcW w:w="5244" w:type="dxa"/>
            <w:gridSpan w:val="5"/>
          </w:tcPr>
          <w:p w:rsidR="00DD7F5A" w:rsidRPr="0069178B" w:rsidRDefault="00DD7F5A" w:rsidP="0069178B">
            <w:pPr>
              <w:spacing w:line="240" w:lineRule="auto"/>
              <w:jc w:val="both"/>
              <w:rPr>
                <w:sz w:val="28"/>
                <w:szCs w:val="28"/>
                <w:lang w:eastAsia="ar-SA"/>
              </w:rPr>
            </w:pPr>
            <w:r w:rsidRPr="0069178B">
              <w:rPr>
                <w:noProof/>
                <w:sz w:val="28"/>
                <w:szCs w:val="28"/>
                <w:lang w:eastAsia="ru-RU"/>
              </w:rPr>
              <w:drawing>
                <wp:inline distT="0" distB="0" distL="0" distR="0" wp14:anchorId="1C4DC534" wp14:editId="6E93101D">
                  <wp:extent cx="3147060" cy="3799840"/>
                  <wp:effectExtent l="0" t="0" r="0" b="0"/>
                  <wp:docPr id="18" name="Рисунок 18" descr="im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47060" cy="3799840"/>
                          </a:xfrm>
                          <a:prstGeom prst="rect">
                            <a:avLst/>
                          </a:prstGeom>
                          <a:noFill/>
                          <a:ln>
                            <a:noFill/>
                          </a:ln>
                        </pic:spPr>
                      </pic:pic>
                    </a:graphicData>
                  </a:graphic>
                </wp:inline>
              </w:drawing>
            </w:r>
          </w:p>
          <w:p w:rsidR="00DD7F5A" w:rsidRPr="0069178B" w:rsidRDefault="00DD7F5A" w:rsidP="0069178B">
            <w:pPr>
              <w:spacing w:line="240" w:lineRule="auto"/>
              <w:jc w:val="both"/>
              <w:rPr>
                <w:sz w:val="28"/>
                <w:szCs w:val="28"/>
                <w:lang w:eastAsia="ar-SA"/>
              </w:rPr>
            </w:pPr>
          </w:p>
        </w:tc>
        <w:tc>
          <w:tcPr>
            <w:tcW w:w="5091" w:type="dxa"/>
            <w:gridSpan w:val="3"/>
          </w:tcPr>
          <w:p w:rsidR="00DD7F5A" w:rsidRPr="0069178B" w:rsidRDefault="00DD7F5A" w:rsidP="0069178B">
            <w:pPr>
              <w:spacing w:line="240" w:lineRule="auto"/>
              <w:jc w:val="both"/>
              <w:rPr>
                <w:sz w:val="28"/>
                <w:szCs w:val="28"/>
                <w:lang w:eastAsia="ar-SA"/>
              </w:rPr>
            </w:pPr>
            <w:r w:rsidRPr="0069178B">
              <w:rPr>
                <w:noProof/>
                <w:sz w:val="28"/>
                <w:szCs w:val="28"/>
                <w:lang w:eastAsia="ru-RU"/>
              </w:rPr>
              <w:drawing>
                <wp:inline distT="0" distB="0" distL="0" distR="0" wp14:anchorId="1ADE1988" wp14:editId="55862696">
                  <wp:extent cx="2874010" cy="3942715"/>
                  <wp:effectExtent l="0" t="0" r="0" b="0"/>
                  <wp:docPr id="16" name="Рисунок 16" descr="img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4010" cy="3942715"/>
                          </a:xfrm>
                          <a:prstGeom prst="rect">
                            <a:avLst/>
                          </a:prstGeom>
                          <a:noFill/>
                          <a:ln>
                            <a:noFill/>
                          </a:ln>
                        </pic:spPr>
                      </pic:pic>
                    </a:graphicData>
                  </a:graphic>
                </wp:inline>
              </w:drawing>
            </w:r>
          </w:p>
        </w:tc>
      </w:tr>
      <w:tr w:rsidR="0072224A" w:rsidRPr="0069178B" w:rsidTr="0072224A">
        <w:trPr>
          <w:trHeight w:val="7351"/>
        </w:trPr>
        <w:tc>
          <w:tcPr>
            <w:tcW w:w="5231" w:type="dxa"/>
            <w:gridSpan w:val="4"/>
            <w:shd w:val="clear" w:color="auto" w:fill="auto"/>
            <w:vAlign w:val="center"/>
          </w:tcPr>
          <w:p w:rsidR="0072224A" w:rsidRPr="0069178B" w:rsidRDefault="00615686" w:rsidP="0069178B">
            <w:pPr>
              <w:keepLines/>
              <w:widowControl w:val="0"/>
              <w:spacing w:line="240" w:lineRule="auto"/>
              <w:jc w:val="both"/>
              <w:rPr>
                <w:b/>
                <w:bCs/>
                <w:caps/>
                <w:noProof/>
                <w:sz w:val="28"/>
                <w:szCs w:val="28"/>
                <w:lang w:eastAsia="ru-RU"/>
              </w:rPr>
            </w:pPr>
            <w:r w:rsidRPr="0069178B">
              <w:rPr>
                <w:b/>
                <w:bCs/>
                <w:caps/>
                <w:noProof/>
                <w:sz w:val="28"/>
                <w:szCs w:val="28"/>
                <w:lang w:eastAsia="ru-RU"/>
              </w:rPr>
              <w:lastRenderedPageBreak/>
              <w:drawing>
                <wp:inline distT="0" distB="0" distL="0" distR="0" wp14:anchorId="16831A77" wp14:editId="3E9B1621">
                  <wp:extent cx="3144905" cy="4319104"/>
                  <wp:effectExtent l="0" t="0" r="0" b="0"/>
                  <wp:docPr id="11" name="Рисунок 11" descr="C:\Users\Сплав\Downloads\Новая папка (21)\Свидетельство Сплав+ от 2021 г.-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Сплав\Downloads\Новая папка (21)\Свидетельство Сплав+ от 2021 г.-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6967" cy="4321935"/>
                          </a:xfrm>
                          <a:prstGeom prst="rect">
                            <a:avLst/>
                          </a:prstGeom>
                          <a:noFill/>
                          <a:ln>
                            <a:noFill/>
                          </a:ln>
                        </pic:spPr>
                      </pic:pic>
                    </a:graphicData>
                  </a:graphic>
                </wp:inline>
              </w:drawing>
            </w:r>
          </w:p>
        </w:tc>
        <w:tc>
          <w:tcPr>
            <w:tcW w:w="5191" w:type="dxa"/>
            <w:gridSpan w:val="4"/>
            <w:shd w:val="clear" w:color="auto" w:fill="auto"/>
            <w:vAlign w:val="center"/>
          </w:tcPr>
          <w:p w:rsidR="0072224A" w:rsidRPr="0069178B" w:rsidRDefault="00615686" w:rsidP="0069178B">
            <w:pPr>
              <w:keepLines/>
              <w:widowControl w:val="0"/>
              <w:spacing w:line="240" w:lineRule="auto"/>
              <w:jc w:val="both"/>
              <w:rPr>
                <w:b/>
                <w:bCs/>
                <w:caps/>
                <w:sz w:val="28"/>
                <w:szCs w:val="28"/>
              </w:rPr>
            </w:pPr>
            <w:r w:rsidRPr="0069178B">
              <w:rPr>
                <w:b/>
                <w:bCs/>
                <w:caps/>
                <w:noProof/>
                <w:sz w:val="28"/>
                <w:szCs w:val="28"/>
                <w:lang w:eastAsia="ru-RU"/>
              </w:rPr>
              <w:drawing>
                <wp:inline distT="0" distB="0" distL="0" distR="0" wp14:anchorId="5EACD417" wp14:editId="275169F9">
                  <wp:extent cx="3206338" cy="4403475"/>
                  <wp:effectExtent l="0" t="0" r="0" b="0"/>
                  <wp:docPr id="24" name="Рисунок 24" descr="C:\Users\Сплав\Downloads\Новая папка (21)\Свидетельство Сплав+ от 2021 г.-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Сплав\Downloads\Новая папка (21)\Свидетельство Сплав+ от 2021 г.-2.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06371" cy="4403521"/>
                          </a:xfrm>
                          <a:prstGeom prst="rect">
                            <a:avLst/>
                          </a:prstGeom>
                          <a:noFill/>
                          <a:ln>
                            <a:noFill/>
                          </a:ln>
                        </pic:spPr>
                      </pic:pic>
                    </a:graphicData>
                  </a:graphic>
                </wp:inline>
              </w:drawing>
            </w:r>
          </w:p>
        </w:tc>
      </w:tr>
      <w:tr w:rsidR="0072224A" w:rsidRPr="0069178B" w:rsidTr="0072224A">
        <w:trPr>
          <w:trHeight w:val="7351"/>
        </w:trPr>
        <w:tc>
          <w:tcPr>
            <w:tcW w:w="10422" w:type="dxa"/>
            <w:gridSpan w:val="8"/>
            <w:shd w:val="clear" w:color="auto" w:fill="auto"/>
            <w:vAlign w:val="center"/>
          </w:tcPr>
          <w:p w:rsidR="0072224A" w:rsidRPr="0069178B" w:rsidRDefault="00615686" w:rsidP="0069178B">
            <w:pPr>
              <w:keepLines/>
              <w:widowControl w:val="0"/>
              <w:spacing w:line="240" w:lineRule="auto"/>
              <w:jc w:val="center"/>
              <w:rPr>
                <w:b/>
                <w:bCs/>
                <w:caps/>
                <w:sz w:val="28"/>
                <w:szCs w:val="28"/>
              </w:rPr>
            </w:pPr>
            <w:r w:rsidRPr="0069178B">
              <w:rPr>
                <w:b/>
                <w:bCs/>
                <w:caps/>
                <w:noProof/>
                <w:sz w:val="28"/>
                <w:szCs w:val="28"/>
                <w:lang w:eastAsia="ru-RU"/>
              </w:rPr>
              <w:drawing>
                <wp:inline distT="0" distB="0" distL="0" distR="0" wp14:anchorId="795B3358" wp14:editId="3ACDB885">
                  <wp:extent cx="3000467" cy="4120738"/>
                  <wp:effectExtent l="0" t="0" r="0" b="0"/>
                  <wp:docPr id="38" name="Рисунок 38" descr="C:\Users\Сплав\Downloads\Новая папка (21)\Свидетельство Сплав+ от 2021 г.-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Сплав\Downloads\Новая папка (21)\Свидетельство Сплав+ от 2021 г.-3.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00498" cy="4120781"/>
                          </a:xfrm>
                          <a:prstGeom prst="rect">
                            <a:avLst/>
                          </a:prstGeom>
                          <a:noFill/>
                          <a:ln>
                            <a:noFill/>
                          </a:ln>
                        </pic:spPr>
                      </pic:pic>
                    </a:graphicData>
                  </a:graphic>
                </wp:inline>
              </w:drawing>
            </w:r>
          </w:p>
        </w:tc>
      </w:tr>
      <w:tr w:rsidR="0072224A" w:rsidRPr="0069178B" w:rsidTr="0072224A">
        <w:trPr>
          <w:trHeight w:val="7351"/>
        </w:trPr>
        <w:tc>
          <w:tcPr>
            <w:tcW w:w="5046" w:type="dxa"/>
            <w:gridSpan w:val="2"/>
            <w:shd w:val="clear" w:color="auto" w:fill="auto"/>
            <w:vAlign w:val="center"/>
          </w:tcPr>
          <w:p w:rsidR="0072224A" w:rsidRPr="0069178B" w:rsidRDefault="00615686" w:rsidP="0069178B">
            <w:pPr>
              <w:keepLines/>
              <w:widowControl w:val="0"/>
              <w:spacing w:line="240" w:lineRule="auto"/>
              <w:jc w:val="both"/>
              <w:rPr>
                <w:b/>
                <w:bCs/>
                <w:caps/>
                <w:noProof/>
                <w:sz w:val="28"/>
                <w:szCs w:val="28"/>
                <w:lang w:eastAsia="ru-RU"/>
              </w:rPr>
            </w:pPr>
            <w:r w:rsidRPr="0069178B">
              <w:rPr>
                <w:b/>
                <w:bCs/>
                <w:caps/>
                <w:noProof/>
                <w:sz w:val="28"/>
                <w:szCs w:val="28"/>
                <w:lang w:eastAsia="ru-RU"/>
              </w:rPr>
              <w:lastRenderedPageBreak/>
              <w:drawing>
                <wp:inline distT="0" distB="0" distL="0" distR="0" wp14:anchorId="012CA268" wp14:editId="285F2C53">
                  <wp:extent cx="2905351" cy="3990109"/>
                  <wp:effectExtent l="0" t="0" r="0" b="0"/>
                  <wp:docPr id="39" name="Рисунок 39" descr="C:\Users\Сплав\Downloads\Новая папка (21)\Свидетельство Сплав+ от 2021 г.-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Сплав\Downloads\Новая папка (21)\Свидетельство Сплав+ от 2021 г.-4.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07305" cy="3992793"/>
                          </a:xfrm>
                          <a:prstGeom prst="rect">
                            <a:avLst/>
                          </a:prstGeom>
                          <a:noFill/>
                          <a:ln>
                            <a:noFill/>
                          </a:ln>
                        </pic:spPr>
                      </pic:pic>
                    </a:graphicData>
                  </a:graphic>
                </wp:inline>
              </w:drawing>
            </w:r>
          </w:p>
        </w:tc>
        <w:tc>
          <w:tcPr>
            <w:tcW w:w="5376" w:type="dxa"/>
            <w:gridSpan w:val="6"/>
            <w:shd w:val="clear" w:color="auto" w:fill="auto"/>
            <w:vAlign w:val="center"/>
          </w:tcPr>
          <w:p w:rsidR="0072224A" w:rsidRPr="0069178B" w:rsidRDefault="00615686" w:rsidP="0069178B">
            <w:pPr>
              <w:keepLines/>
              <w:widowControl w:val="0"/>
              <w:spacing w:line="240" w:lineRule="auto"/>
              <w:jc w:val="both"/>
              <w:rPr>
                <w:b/>
                <w:bCs/>
                <w:caps/>
                <w:sz w:val="28"/>
                <w:szCs w:val="28"/>
              </w:rPr>
            </w:pPr>
            <w:r w:rsidRPr="0069178B">
              <w:rPr>
                <w:b/>
                <w:bCs/>
                <w:caps/>
                <w:noProof/>
                <w:sz w:val="28"/>
                <w:szCs w:val="28"/>
                <w:lang w:eastAsia="ru-RU"/>
              </w:rPr>
              <w:drawing>
                <wp:inline distT="0" distB="0" distL="0" distR="0" wp14:anchorId="66343D00" wp14:editId="7D150DF6">
                  <wp:extent cx="2920065" cy="4010317"/>
                  <wp:effectExtent l="0" t="0" r="0" b="0"/>
                  <wp:docPr id="40" name="Рисунок 40" descr="C:\Users\Сплав\Downloads\Новая папка (21)\Свидетельство Сплав+ от 2021 г.-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Сплав\Downloads\Новая папка (21)\Свидетельство Сплав+ от 2021 г.-5.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22545" cy="4013723"/>
                          </a:xfrm>
                          <a:prstGeom prst="rect">
                            <a:avLst/>
                          </a:prstGeom>
                          <a:noFill/>
                          <a:ln>
                            <a:noFill/>
                          </a:ln>
                        </pic:spPr>
                      </pic:pic>
                    </a:graphicData>
                  </a:graphic>
                </wp:inline>
              </w:drawing>
            </w:r>
          </w:p>
        </w:tc>
      </w:tr>
      <w:tr w:rsidR="0072224A" w:rsidRPr="0069178B" w:rsidTr="0072224A">
        <w:tblPrEx>
          <w:tblLook w:val="00A0" w:firstRow="1" w:lastRow="0" w:firstColumn="1" w:lastColumn="0" w:noHBand="0" w:noVBand="0"/>
        </w:tblPrEx>
        <w:trPr>
          <w:gridBefore w:val="1"/>
          <w:gridAfter w:val="2"/>
          <w:wBefore w:w="108" w:type="dxa"/>
          <w:wAfter w:w="177" w:type="dxa"/>
          <w:trHeight w:val="3111"/>
        </w:trPr>
        <w:tc>
          <w:tcPr>
            <w:tcW w:w="10137" w:type="dxa"/>
            <w:gridSpan w:val="5"/>
          </w:tcPr>
          <w:p w:rsidR="0072224A" w:rsidRPr="0069178B" w:rsidRDefault="0072224A" w:rsidP="0069178B">
            <w:pPr>
              <w:spacing w:line="240" w:lineRule="auto"/>
              <w:jc w:val="both"/>
              <w:rPr>
                <w:noProof/>
                <w:sz w:val="28"/>
                <w:szCs w:val="28"/>
              </w:rPr>
            </w:pPr>
            <w:r w:rsidRPr="0069178B">
              <w:rPr>
                <w:noProof/>
                <w:sz w:val="28"/>
                <w:szCs w:val="28"/>
                <w:lang w:eastAsia="ru-RU"/>
              </w:rPr>
              <w:drawing>
                <wp:inline distT="0" distB="0" distL="0" distR="0" wp14:anchorId="2BC5A089" wp14:editId="57AC7F82">
                  <wp:extent cx="2980690" cy="17221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80690" cy="1722120"/>
                          </a:xfrm>
                          <a:prstGeom prst="rect">
                            <a:avLst/>
                          </a:prstGeom>
                          <a:noFill/>
                          <a:ln>
                            <a:noFill/>
                          </a:ln>
                        </pic:spPr>
                      </pic:pic>
                    </a:graphicData>
                  </a:graphic>
                </wp:inline>
              </w:drawing>
            </w:r>
            <w:r w:rsidRPr="0069178B">
              <w:rPr>
                <w:noProof/>
                <w:sz w:val="28"/>
                <w:szCs w:val="28"/>
                <w:lang w:eastAsia="ru-RU"/>
              </w:rPr>
              <w:drawing>
                <wp:inline distT="0" distB="0" distL="0" distR="0" wp14:anchorId="0FA492F8" wp14:editId="37A6E76C">
                  <wp:extent cx="2933065" cy="166243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33065" cy="1662430"/>
                          </a:xfrm>
                          <a:prstGeom prst="rect">
                            <a:avLst/>
                          </a:prstGeom>
                          <a:noFill/>
                          <a:ln>
                            <a:noFill/>
                          </a:ln>
                        </pic:spPr>
                      </pic:pic>
                    </a:graphicData>
                  </a:graphic>
                </wp:inline>
              </w:drawing>
            </w:r>
          </w:p>
        </w:tc>
      </w:tr>
      <w:tr w:rsidR="0072224A" w:rsidRPr="0069178B" w:rsidTr="0072224A">
        <w:trPr>
          <w:gridBefore w:val="1"/>
          <w:gridAfter w:val="1"/>
          <w:wBefore w:w="108" w:type="dxa"/>
          <w:wAfter w:w="118" w:type="dxa"/>
        </w:trPr>
        <w:tc>
          <w:tcPr>
            <w:tcW w:w="5098" w:type="dxa"/>
            <w:gridSpan w:val="2"/>
          </w:tcPr>
          <w:p w:rsidR="0072224A" w:rsidRPr="0069178B" w:rsidRDefault="0072224A" w:rsidP="0069178B">
            <w:pPr>
              <w:spacing w:line="240" w:lineRule="auto"/>
              <w:jc w:val="both"/>
              <w:rPr>
                <w:i/>
                <w:noProof/>
                <w:sz w:val="28"/>
                <w:szCs w:val="28"/>
              </w:rPr>
            </w:pPr>
            <w:r w:rsidRPr="0069178B">
              <w:rPr>
                <w:b/>
                <w:noProof/>
                <w:sz w:val="28"/>
                <w:szCs w:val="28"/>
                <w:lang w:eastAsia="ru-RU"/>
              </w:rPr>
              <w:drawing>
                <wp:inline distT="0" distB="0" distL="0" distR="0" wp14:anchorId="1908DDF9" wp14:editId="043854BB">
                  <wp:extent cx="2719705" cy="181673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7" cstate="print">
                            <a:extLst>
                              <a:ext uri="{28A0092B-C50C-407E-A947-70E740481C1C}">
                                <a14:useLocalDpi xmlns:a14="http://schemas.microsoft.com/office/drawing/2010/main" val="0"/>
                              </a:ext>
                            </a:extLst>
                          </a:blip>
                          <a:srcRect l="25650" t="15977" r="17587" b="14983"/>
                          <a:stretch>
                            <a:fillRect/>
                          </a:stretch>
                        </pic:blipFill>
                        <pic:spPr bwMode="auto">
                          <a:xfrm>
                            <a:off x="0" y="0"/>
                            <a:ext cx="2719705" cy="1816735"/>
                          </a:xfrm>
                          <a:prstGeom prst="rect">
                            <a:avLst/>
                          </a:prstGeom>
                          <a:noFill/>
                          <a:ln>
                            <a:noFill/>
                          </a:ln>
                        </pic:spPr>
                      </pic:pic>
                    </a:graphicData>
                  </a:graphic>
                </wp:inline>
              </w:drawing>
            </w:r>
          </w:p>
        </w:tc>
        <w:tc>
          <w:tcPr>
            <w:tcW w:w="5098" w:type="dxa"/>
            <w:gridSpan w:val="4"/>
          </w:tcPr>
          <w:p w:rsidR="0072224A" w:rsidRPr="0069178B" w:rsidRDefault="0072224A" w:rsidP="0069178B">
            <w:pPr>
              <w:spacing w:line="240" w:lineRule="auto"/>
              <w:jc w:val="both"/>
              <w:rPr>
                <w:i/>
                <w:noProof/>
                <w:sz w:val="28"/>
                <w:szCs w:val="28"/>
              </w:rPr>
            </w:pPr>
            <w:r w:rsidRPr="0069178B">
              <w:rPr>
                <w:b/>
                <w:noProof/>
                <w:sz w:val="28"/>
                <w:szCs w:val="28"/>
                <w:lang w:eastAsia="ru-RU"/>
              </w:rPr>
              <w:drawing>
                <wp:inline distT="0" distB="0" distL="0" distR="0" wp14:anchorId="0017310D" wp14:editId="14C16C28">
                  <wp:extent cx="3004185" cy="175768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cstate="print">
                            <a:extLst>
                              <a:ext uri="{28A0092B-C50C-407E-A947-70E740481C1C}">
                                <a14:useLocalDpi xmlns:a14="http://schemas.microsoft.com/office/drawing/2010/main" val="0"/>
                              </a:ext>
                            </a:extLst>
                          </a:blip>
                          <a:srcRect l="8546" t="12090" r="34271" b="16206"/>
                          <a:stretch>
                            <a:fillRect/>
                          </a:stretch>
                        </pic:blipFill>
                        <pic:spPr bwMode="auto">
                          <a:xfrm>
                            <a:off x="0" y="0"/>
                            <a:ext cx="3004185" cy="1757680"/>
                          </a:xfrm>
                          <a:prstGeom prst="rect">
                            <a:avLst/>
                          </a:prstGeom>
                          <a:noFill/>
                          <a:ln>
                            <a:noFill/>
                          </a:ln>
                        </pic:spPr>
                      </pic:pic>
                    </a:graphicData>
                  </a:graphic>
                </wp:inline>
              </w:drawing>
            </w:r>
          </w:p>
        </w:tc>
      </w:tr>
      <w:tr w:rsidR="0072224A" w:rsidRPr="0069178B" w:rsidTr="0072224A">
        <w:tblPrEx>
          <w:tblLook w:val="00A0" w:firstRow="1" w:lastRow="0" w:firstColumn="1" w:lastColumn="0" w:noHBand="0" w:noVBand="0"/>
        </w:tblPrEx>
        <w:trPr>
          <w:gridBefore w:val="1"/>
          <w:gridAfter w:val="2"/>
          <w:wBefore w:w="108" w:type="dxa"/>
          <w:wAfter w:w="177" w:type="dxa"/>
          <w:trHeight w:val="3254"/>
        </w:trPr>
        <w:tc>
          <w:tcPr>
            <w:tcW w:w="10137" w:type="dxa"/>
            <w:gridSpan w:val="5"/>
          </w:tcPr>
          <w:p w:rsidR="0072224A" w:rsidRPr="0069178B" w:rsidRDefault="0072224A" w:rsidP="0069178B">
            <w:pPr>
              <w:spacing w:line="240" w:lineRule="auto"/>
              <w:jc w:val="both"/>
              <w:rPr>
                <w:noProof/>
                <w:sz w:val="28"/>
                <w:szCs w:val="28"/>
              </w:rPr>
            </w:pPr>
            <w:r w:rsidRPr="0069178B">
              <w:rPr>
                <w:noProof/>
                <w:sz w:val="28"/>
                <w:szCs w:val="28"/>
                <w:lang w:eastAsia="ru-RU"/>
              </w:rPr>
              <w:lastRenderedPageBreak/>
              <w:drawing>
                <wp:inline distT="0" distB="0" distL="0" distR="0" wp14:anchorId="5B5F095B" wp14:editId="67F6D2D9">
                  <wp:extent cx="5664835" cy="185229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64835" cy="1852295"/>
                          </a:xfrm>
                          <a:prstGeom prst="rect">
                            <a:avLst/>
                          </a:prstGeom>
                          <a:noFill/>
                          <a:ln>
                            <a:noFill/>
                          </a:ln>
                        </pic:spPr>
                      </pic:pic>
                    </a:graphicData>
                  </a:graphic>
                </wp:inline>
              </w:drawing>
            </w:r>
          </w:p>
        </w:tc>
      </w:tr>
    </w:tbl>
    <w:p w:rsidR="00DD7F5A" w:rsidRPr="0069178B" w:rsidRDefault="00DD7F5A" w:rsidP="0069178B">
      <w:pPr>
        <w:spacing w:line="240" w:lineRule="auto"/>
        <w:ind w:firstLine="709"/>
        <w:jc w:val="both"/>
        <w:rPr>
          <w:sz w:val="28"/>
          <w:szCs w:val="28"/>
          <w:lang w:eastAsia="ar-SA"/>
        </w:rPr>
      </w:pPr>
    </w:p>
    <w:sectPr w:rsidR="00DD7F5A" w:rsidRPr="0069178B" w:rsidSect="0069178B">
      <w:footnotePr>
        <w:numStart w:val="2"/>
      </w:footnotePr>
      <w:pgSz w:w="11900" w:h="16840"/>
      <w:pgMar w:top="1247" w:right="720" w:bottom="720" w:left="1276" w:header="0" w:footer="226"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B1877" w:rsidRDefault="008B1877">
      <w:pPr>
        <w:spacing w:line="240" w:lineRule="auto"/>
      </w:pPr>
      <w:r>
        <w:separator/>
      </w:r>
    </w:p>
  </w:endnote>
  <w:endnote w:type="continuationSeparator" w:id="0">
    <w:p w:rsidR="008B1877" w:rsidRDefault="008B18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ISOCPEUR">
    <w:charset w:val="CC"/>
    <w:family w:val="swiss"/>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Open Sans">
    <w:altName w:val="Times New Roman"/>
    <w:panose1 w:val="00000000000000000000"/>
    <w:charset w:val="CC"/>
    <w:family w:val="swiss"/>
    <w:notTrueType/>
    <w:pitch w:val="variable"/>
    <w:sig w:usb0="00000203"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0410494"/>
      <w:docPartObj>
        <w:docPartGallery w:val="Page Numbers (Bottom of Page)"/>
        <w:docPartUnique/>
      </w:docPartObj>
    </w:sdtPr>
    <w:sdtEndPr/>
    <w:sdtContent>
      <w:p w:rsidR="00B56F9F" w:rsidRDefault="00B56F9F">
        <w:pPr>
          <w:pStyle w:val="af5"/>
          <w:jc w:val="right"/>
        </w:pPr>
        <w:r>
          <w:fldChar w:fldCharType="begin"/>
        </w:r>
        <w:r>
          <w:instrText>PAGE   \* MERGEFORMAT</w:instrText>
        </w:r>
        <w:r>
          <w:fldChar w:fldCharType="separate"/>
        </w:r>
        <w:r w:rsidR="002A062E">
          <w:rPr>
            <w:noProof/>
          </w:rPr>
          <w:t>38</w:t>
        </w:r>
        <w:r>
          <w:fldChar w:fldCharType="end"/>
        </w:r>
      </w:p>
    </w:sdtContent>
  </w:sdt>
  <w:p w:rsidR="00B56F9F" w:rsidRDefault="00B56F9F">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B1877" w:rsidRDefault="008B1877">
      <w:pPr>
        <w:spacing w:line="240" w:lineRule="auto"/>
      </w:pPr>
      <w:r>
        <w:separator/>
      </w:r>
    </w:p>
  </w:footnote>
  <w:footnote w:type="continuationSeparator" w:id="0">
    <w:p w:rsidR="008B1877" w:rsidRDefault="008B1877">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6F9F" w:rsidRDefault="002A062E">
    <w:pPr>
      <w:spacing w:line="1" w:lineRule="exact"/>
    </w:pPr>
    <w:r>
      <w:rPr>
        <w:noProof/>
        <w:lang w:eastAsia="ru-RU"/>
      </w:rPr>
      <mc:AlternateContent>
        <mc:Choice Requires="wps">
          <w:drawing>
            <wp:anchor distT="0" distB="0" distL="0" distR="0" simplePos="0" relativeHeight="251825152" behindDoc="1" locked="0" layoutInCell="1" allowOverlap="1">
              <wp:simplePos x="0" y="0"/>
              <wp:positionH relativeFrom="page">
                <wp:posOffset>9122410</wp:posOffset>
              </wp:positionH>
              <wp:positionV relativeFrom="page">
                <wp:posOffset>120650</wp:posOffset>
              </wp:positionV>
              <wp:extent cx="1264920" cy="140335"/>
              <wp:effectExtent l="0" t="0" r="0" b="0"/>
              <wp:wrapNone/>
              <wp:docPr id="491" name="Shape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4920" cy="140335"/>
                      </a:xfrm>
                      <a:prstGeom prst="rect">
                        <a:avLst/>
                      </a:prstGeom>
                      <a:noFill/>
                    </wps:spPr>
                    <wps:txbx>
                      <w:txbxContent>
                        <w:p w:rsidR="00B56F9F" w:rsidRDefault="00B56F9F">
                          <w:pPr>
                            <w:pStyle w:val="affff9"/>
                            <w:shd w:val="clear" w:color="auto" w:fill="auto"/>
                          </w:pPr>
                          <w:r>
                            <w:t xml:space="preserve">С т р а н и ц а | </w:t>
                          </w:r>
                          <w:r>
                            <w:fldChar w:fldCharType="begin"/>
                          </w:r>
                          <w:r>
                            <w:instrText xml:space="preserve"> PAGE \* MERGEFORMAT </w:instrText>
                          </w:r>
                          <w:r>
                            <w:fldChar w:fldCharType="separate"/>
                          </w:r>
                          <w:r w:rsidRPr="00996F7C">
                            <w:rPr>
                              <w:b/>
                              <w:bCs/>
                              <w:noProof/>
                            </w:rPr>
                            <w:t>166</w:t>
                          </w:r>
                          <w:r>
                            <w:rPr>
                              <w:b/>
                              <w:bCs/>
                            </w:rPr>
                            <w:fldChar w:fldCharType="end"/>
                          </w:r>
                        </w:p>
                      </w:txbxContent>
                    </wps:txbx>
                    <wps:bodyPr wrap="none" lIns="0" tIns="0" rIns="0" bIns="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Shape 491" o:spid="_x0000_s1026" type="#_x0000_t202" style="position:absolute;margin-left:718.3pt;margin-top:9.5pt;width:99.6pt;height:11.05pt;z-index:-251491328;visibility:visible;mso-wrap-style:non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" filled="f" stroked="f">
              <v:path arrowok="t"/>
              <v:textbox style="mso-fit-shape-to-text:t" inset="0,0,0,0">
                <w:txbxContent>
                  <w:p w:rsidR="00B56F9F" w:rsidRDefault="00B56F9F">
                    <w:pPr>
                      <w:pStyle w:val="affff9"/>
                      <w:shd w:val="clear" w:color="auto" w:fill="auto"/>
                    </w:pPr>
                    <w:r>
                      <w:t xml:space="preserve">С т р а н и ц а | </w:t>
                    </w:r>
                    <w:r>
                      <w:fldChar w:fldCharType="begin"/>
                    </w:r>
                    <w:r>
                      <w:instrText xml:space="preserve"> PAGE \* MERGEFORMAT </w:instrText>
                    </w:r>
                    <w:r>
                      <w:fldChar w:fldCharType="separate"/>
                    </w:r>
                    <w:r w:rsidRPr="00996F7C">
                      <w:rPr>
                        <w:b/>
                        <w:bCs/>
                        <w:noProof/>
                      </w:rPr>
                      <w:t>166</w:t>
                    </w:r>
                    <w:r>
                      <w:rPr>
                        <w:b/>
                        <w:bCs/>
                      </w:rPr>
                      <w:fldChar w:fldCharType="end"/>
                    </w:r>
                  </w:p>
                </w:txbxContent>
              </v:textbox>
              <w10:wrap anchorx="page" anchory="page"/>
            </v:shape>
          </w:pict>
        </mc:Fallback>
      </mc:AlternateContent>
    </w:r>
    <w:r>
      <w:rPr>
        <w:noProof/>
        <w:lang w:eastAsia="ru-RU"/>
      </w:rPr>
      <mc:AlternateContent>
        <mc:Choice Requires="wps">
          <w:drawing>
            <wp:anchor distT="4294967294" distB="4294967294" distL="114300" distR="114300" simplePos="0" relativeHeight="251730944" behindDoc="1" locked="0" layoutInCell="1" allowOverlap="1">
              <wp:simplePos x="0" y="0"/>
              <wp:positionH relativeFrom="page">
                <wp:posOffset>361950</wp:posOffset>
              </wp:positionH>
              <wp:positionV relativeFrom="page">
                <wp:posOffset>280669</wp:posOffset>
              </wp:positionV>
              <wp:extent cx="10043160" cy="0"/>
              <wp:effectExtent l="0" t="0" r="34290" b="19050"/>
              <wp:wrapNone/>
              <wp:docPr id="493" name="Shape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043160" cy="0"/>
                      </a:xfrm>
                      <a:prstGeom prst="straightConnector1">
                        <a:avLst/>
                      </a:prstGeom>
                      <a:ln w="12700">
                        <a:solidFill/>
                      </a:ln>
                    </wps:spPr>
                    <wps:bodyPr/>
                  </wps:wsp>
                </a:graphicData>
              </a:graphic>
              <wp14:sizeRelH relativeFrom="page">
                <wp14:pctWidth>0</wp14:pctWidth>
              </wp14:sizeRelH>
              <wp14:sizeRelV relativeFrom="page">
                <wp14:pctHeight>0</wp14:pctHeight>
              </wp14:sizeRelV>
            </wp:anchor>
          </w:drawing>
        </mc:Choice>
        <mc:Fallback>
          <w:pict>
            <v:shapetype w14:anchorId="51AA3F55" id="_x0000_t32" coordsize="21600,21600" o:spt="32" o:oned="t" path="m,l21600,21600e" filled="f">
              <v:path arrowok="t" fillok="f" o:connecttype="none"/>
              <o:lock v:ext="edit" shapetype="t"/>
            </v:shapetype>
            <v:shape id="Shape 493" o:spid="_x0000_s1026" type="#_x0000_t32" style="position:absolute;margin-left:28.5pt;margin-top:22.1pt;width:790.8pt;height:0;z-index:-251585536;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" strokeweight="1pt">
              <o:lock v:ext="edit" shapetype="f"/>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6F9F" w:rsidRDefault="00B56F9F">
    <w:pPr>
      <w:spacing w:line="1" w:lineRule="exac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E4BEC90A"/>
    <w:lvl w:ilvl="0">
      <w:numFmt w:val="bullet"/>
      <w:pStyle w:val="a"/>
      <w:lvlText w:val="-"/>
      <w:lvlJc w:val="left"/>
      <w:pPr>
        <w:ind w:left="360" w:hanging="360"/>
      </w:pPr>
      <w:rPr>
        <w:rFonts w:hint="default"/>
      </w:rPr>
    </w:lvl>
  </w:abstractNum>
  <w:abstractNum w:abstractNumId="1" w15:restartNumberingAfterBreak="0">
    <w:nsid w:val="00000005"/>
    <w:multiLevelType w:val="singleLevel"/>
    <w:tmpl w:val="00000005"/>
    <w:name w:val="WW8Num5"/>
    <w:lvl w:ilvl="0">
      <w:numFmt w:val="bullet"/>
      <w:lvlText w:val="-"/>
      <w:lvlJc w:val="left"/>
      <w:pPr>
        <w:tabs>
          <w:tab w:val="num" w:pos="945"/>
        </w:tabs>
        <w:ind w:left="945" w:hanging="435"/>
      </w:pPr>
      <w:rPr>
        <w:rFonts w:ascii="Times New Roman" w:hAnsi="Times New Roman" w:cs="Times New Roman"/>
      </w:rPr>
    </w:lvl>
  </w:abstractNum>
  <w:abstractNum w:abstractNumId="2" w15:restartNumberingAfterBreak="0">
    <w:nsid w:val="01750E2D"/>
    <w:multiLevelType w:val="multilevel"/>
    <w:tmpl w:val="1E3A0A68"/>
    <w:lvl w:ilvl="0">
      <w:start w:val="1"/>
      <w:numFmt w:val="bullet"/>
      <w:pStyle w:val="a0"/>
      <w:suff w:val="space"/>
      <w:lvlText w:val=""/>
      <w:lvlJc w:val="left"/>
      <w:pPr>
        <w:ind w:left="0" w:firstLine="709"/>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8D871F6"/>
    <w:multiLevelType w:val="hybridMultilevel"/>
    <w:tmpl w:val="EFE6E88E"/>
    <w:lvl w:ilvl="0" w:tplc="A9EC57D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0A981FBF"/>
    <w:multiLevelType w:val="multilevel"/>
    <w:tmpl w:val="57282864"/>
    <w:lvl w:ilvl="0">
      <w:start w:val="1"/>
      <w:numFmt w:val="decimal"/>
      <w:lvlText w:val="%1."/>
      <w:lvlJc w:val="left"/>
      <w:pPr>
        <w:ind w:left="960" w:hanging="360"/>
      </w:pPr>
      <w:rPr>
        <w:rFonts w:hint="default"/>
      </w:rPr>
    </w:lvl>
    <w:lvl w:ilvl="1">
      <w:start w:val="3"/>
      <w:numFmt w:val="decimal"/>
      <w:isLgl/>
      <w:lvlText w:val="%1.%2"/>
      <w:lvlJc w:val="left"/>
      <w:pPr>
        <w:ind w:left="1159" w:hanging="450"/>
      </w:pPr>
      <w:rPr>
        <w:rFonts w:hint="default"/>
      </w:rPr>
    </w:lvl>
    <w:lvl w:ilvl="2">
      <w:start w:val="1"/>
      <w:numFmt w:val="decimal"/>
      <w:isLgl/>
      <w:lvlText w:val="%1.%2.%3"/>
      <w:lvlJc w:val="left"/>
      <w:pPr>
        <w:ind w:left="1538"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116" w:hanging="1080"/>
      </w:pPr>
      <w:rPr>
        <w:rFonts w:hint="default"/>
      </w:rPr>
    </w:lvl>
    <w:lvl w:ilvl="5">
      <w:start w:val="1"/>
      <w:numFmt w:val="decimal"/>
      <w:isLgl/>
      <w:lvlText w:val="%1.%2.%3.%4.%5.%6"/>
      <w:lvlJc w:val="left"/>
      <w:pPr>
        <w:ind w:left="2585" w:hanging="1440"/>
      </w:pPr>
      <w:rPr>
        <w:rFonts w:hint="default"/>
      </w:rPr>
    </w:lvl>
    <w:lvl w:ilvl="6">
      <w:start w:val="1"/>
      <w:numFmt w:val="decimal"/>
      <w:isLgl/>
      <w:lvlText w:val="%1.%2.%3.%4.%5.%6.%7"/>
      <w:lvlJc w:val="left"/>
      <w:pPr>
        <w:ind w:left="2694" w:hanging="1440"/>
      </w:pPr>
      <w:rPr>
        <w:rFonts w:hint="default"/>
      </w:rPr>
    </w:lvl>
    <w:lvl w:ilvl="7">
      <w:start w:val="1"/>
      <w:numFmt w:val="decimal"/>
      <w:isLgl/>
      <w:lvlText w:val="%1.%2.%3.%4.%5.%6.%7.%8"/>
      <w:lvlJc w:val="left"/>
      <w:pPr>
        <w:ind w:left="3163" w:hanging="1800"/>
      </w:pPr>
      <w:rPr>
        <w:rFonts w:hint="default"/>
      </w:rPr>
    </w:lvl>
    <w:lvl w:ilvl="8">
      <w:start w:val="1"/>
      <w:numFmt w:val="decimal"/>
      <w:isLgl/>
      <w:lvlText w:val="%1.%2.%3.%4.%5.%6.%7.%8.%9"/>
      <w:lvlJc w:val="left"/>
      <w:pPr>
        <w:ind w:left="3632" w:hanging="2160"/>
      </w:pPr>
      <w:rPr>
        <w:rFonts w:hint="default"/>
      </w:rPr>
    </w:lvl>
  </w:abstractNum>
  <w:abstractNum w:abstractNumId="5" w15:restartNumberingAfterBreak="0">
    <w:nsid w:val="1AE87C20"/>
    <w:multiLevelType w:val="hybridMultilevel"/>
    <w:tmpl w:val="259C477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0E90F38"/>
    <w:multiLevelType w:val="multilevel"/>
    <w:tmpl w:val="9B90789A"/>
    <w:lvl w:ilvl="0">
      <w:start w:val="1"/>
      <w:numFmt w:val="decimal"/>
      <w:pStyle w:val="1"/>
      <w:lvlText w:val="%1"/>
      <w:lvlJc w:val="center"/>
      <w:pPr>
        <w:tabs>
          <w:tab w:val="num" w:pos="680"/>
        </w:tabs>
        <w:ind w:left="0" w:firstLine="0"/>
      </w:pPr>
      <w:rPr>
        <w:rFonts w:ascii="Times New Roman" w:hAnsi="Times New Roman" w:hint="default"/>
        <w:b/>
        <w:i w:val="0"/>
        <w:caps w:val="0"/>
        <w:strike w:val="0"/>
        <w:dstrike w:val="0"/>
        <w:vanish w:val="0"/>
        <w:color w:val="000000"/>
        <w:sz w:val="24"/>
        <w:szCs w:val="28"/>
        <w:vertAlign w:val="baseline"/>
      </w:rPr>
    </w:lvl>
    <w:lvl w:ilvl="1">
      <w:start w:val="1"/>
      <w:numFmt w:val="decimal"/>
      <w:pStyle w:val="2"/>
      <w:lvlText w:val="%1.2"/>
      <w:lvlJc w:val="left"/>
      <w:pPr>
        <w:tabs>
          <w:tab w:val="num" w:pos="1135"/>
        </w:tabs>
        <w:ind w:left="-396" w:firstLine="680"/>
      </w:pPr>
      <w:rPr>
        <w:rFonts w:ascii="Times New Roman" w:hAnsi="Times New Roman" w:hint="default"/>
        <w:b/>
        <w:i w:val="0"/>
        <w:caps w:val="0"/>
        <w:strike w:val="0"/>
        <w:dstrike w:val="0"/>
        <w:vanish w:val="0"/>
        <w:color w:val="000000"/>
        <w:sz w:val="24"/>
        <w:szCs w:val="24"/>
        <w:vertAlign w:val="baseline"/>
      </w:rPr>
    </w:lvl>
    <w:lvl w:ilvl="2">
      <w:start w:val="1"/>
      <w:numFmt w:val="decimal"/>
      <w:pStyle w:val="3"/>
      <w:lvlText w:val="%1.2.%3"/>
      <w:lvlJc w:val="left"/>
      <w:pPr>
        <w:tabs>
          <w:tab w:val="num" w:pos="1531"/>
        </w:tabs>
        <w:ind w:left="0" w:firstLine="680"/>
      </w:pPr>
      <w:rPr>
        <w:rFonts w:ascii="Times New Roman" w:hAnsi="Times New Roman" w:hint="default"/>
        <w:b w:val="0"/>
        <w:i w:val="0"/>
        <w:caps w:val="0"/>
        <w:strike w:val="0"/>
        <w:dstrike w:val="0"/>
        <w:vanish w:val="0"/>
        <w:color w:val="000000"/>
        <w:sz w:val="24"/>
        <w:szCs w:val="24"/>
        <w:vertAlign w:val="baseline"/>
      </w:rPr>
    </w:lvl>
    <w:lvl w:ilvl="3">
      <w:start w:val="1"/>
      <w:numFmt w:val="none"/>
      <w:pStyle w:val="4"/>
      <w:lvlText w:val=""/>
      <w:lvlJc w:val="left"/>
      <w:pPr>
        <w:tabs>
          <w:tab w:val="num" w:pos="680"/>
        </w:tabs>
        <w:ind w:left="0" w:firstLine="680"/>
      </w:pPr>
      <w:rPr>
        <w:rFonts w:hint="default"/>
      </w:rPr>
    </w:lvl>
    <w:lvl w:ilvl="4">
      <w:start w:val="1"/>
      <w:numFmt w:val="none"/>
      <w:pStyle w:val="5"/>
      <w:lvlText w:val="-"/>
      <w:lvlJc w:val="left"/>
      <w:pPr>
        <w:tabs>
          <w:tab w:val="num" w:pos="907"/>
        </w:tabs>
        <w:ind w:left="0" w:firstLine="680"/>
      </w:pPr>
      <w:rPr>
        <w:rFonts w:hint="default"/>
      </w:rPr>
    </w:lvl>
    <w:lvl w:ilvl="5">
      <w:start w:val="1"/>
      <w:numFmt w:val="none"/>
      <w:lvlText w:val=""/>
      <w:lvlJc w:val="left"/>
      <w:pPr>
        <w:tabs>
          <w:tab w:val="num" w:pos="680"/>
        </w:tabs>
        <w:ind w:left="0" w:firstLine="680"/>
      </w:pPr>
      <w:rPr>
        <w:rFonts w:hint="default"/>
      </w:rPr>
    </w:lvl>
    <w:lvl w:ilvl="6">
      <w:start w:val="1"/>
      <w:numFmt w:val="none"/>
      <w:lvlText w:val=""/>
      <w:lvlJc w:val="left"/>
      <w:pPr>
        <w:tabs>
          <w:tab w:val="num" w:pos="680"/>
        </w:tabs>
        <w:ind w:left="0" w:firstLine="680"/>
      </w:pPr>
      <w:rPr>
        <w:rFonts w:hint="default"/>
      </w:rPr>
    </w:lvl>
    <w:lvl w:ilvl="7">
      <w:start w:val="1"/>
      <w:numFmt w:val="none"/>
      <w:lvlText w:val=""/>
      <w:lvlJc w:val="left"/>
      <w:pPr>
        <w:tabs>
          <w:tab w:val="num" w:pos="680"/>
        </w:tabs>
        <w:ind w:left="0" w:firstLine="680"/>
      </w:pPr>
      <w:rPr>
        <w:rFonts w:hint="default"/>
      </w:rPr>
    </w:lvl>
    <w:lvl w:ilvl="8">
      <w:start w:val="1"/>
      <w:numFmt w:val="none"/>
      <w:lvlText w:val=""/>
      <w:lvlJc w:val="left"/>
      <w:pPr>
        <w:tabs>
          <w:tab w:val="num" w:pos="680"/>
        </w:tabs>
        <w:ind w:left="0" w:firstLine="680"/>
      </w:pPr>
      <w:rPr>
        <w:rFonts w:hint="default"/>
      </w:rPr>
    </w:lvl>
  </w:abstractNum>
  <w:abstractNum w:abstractNumId="7" w15:restartNumberingAfterBreak="0">
    <w:nsid w:val="356B0FBC"/>
    <w:multiLevelType w:val="hybridMultilevel"/>
    <w:tmpl w:val="36AEF844"/>
    <w:lvl w:ilvl="0" w:tplc="87E496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78F367F"/>
    <w:multiLevelType w:val="hybridMultilevel"/>
    <w:tmpl w:val="E2D6E832"/>
    <w:lvl w:ilvl="0" w:tplc="C70221F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3C4A15B6"/>
    <w:multiLevelType w:val="multilevel"/>
    <w:tmpl w:val="F5B02A48"/>
    <w:lvl w:ilvl="0">
      <w:start w:val="1"/>
      <w:numFmt w:val="decimal"/>
      <w:lvlText w:val="%1."/>
      <w:lvlJc w:val="left"/>
      <w:pPr>
        <w:ind w:left="1069" w:hanging="360"/>
      </w:pPr>
      <w:rPr>
        <w:rFonts w:hint="default"/>
      </w:rPr>
    </w:lvl>
    <w:lvl w:ilvl="1">
      <w:start w:val="1"/>
      <w:numFmt w:val="decimal"/>
      <w:isLgl/>
      <w:lvlText w:val="%1.%2"/>
      <w:lvlJc w:val="left"/>
      <w:pPr>
        <w:ind w:left="1429" w:hanging="36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509" w:hanging="72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589" w:hanging="108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4669" w:hanging="1440"/>
      </w:pPr>
      <w:rPr>
        <w:rFonts w:hint="default"/>
      </w:rPr>
    </w:lvl>
    <w:lvl w:ilvl="8">
      <w:start w:val="1"/>
      <w:numFmt w:val="decimal"/>
      <w:isLgl/>
      <w:lvlText w:val="%1.%2.%3.%4.%5.%6.%7.%8.%9"/>
      <w:lvlJc w:val="left"/>
      <w:pPr>
        <w:ind w:left="5389" w:hanging="1800"/>
      </w:pPr>
      <w:rPr>
        <w:rFonts w:hint="default"/>
      </w:rPr>
    </w:lvl>
  </w:abstractNum>
  <w:abstractNum w:abstractNumId="10" w15:restartNumberingAfterBreak="0">
    <w:nsid w:val="3F0C7DBD"/>
    <w:multiLevelType w:val="hybridMultilevel"/>
    <w:tmpl w:val="17CC5E02"/>
    <w:lvl w:ilvl="0" w:tplc="04190001">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11" w15:restartNumberingAfterBreak="0">
    <w:nsid w:val="4E6C5633"/>
    <w:multiLevelType w:val="hybridMultilevel"/>
    <w:tmpl w:val="44BE9246"/>
    <w:lvl w:ilvl="0" w:tplc="69706508">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50FA4DEB"/>
    <w:multiLevelType w:val="hybridMultilevel"/>
    <w:tmpl w:val="7C30CA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43D7F55"/>
    <w:multiLevelType w:val="multilevel"/>
    <w:tmpl w:val="88CC5E30"/>
    <w:lvl w:ilvl="0">
      <w:start w:val="1"/>
      <w:numFmt w:val="decimal"/>
      <w:lvlText w:val="%1."/>
      <w:lvlJc w:val="left"/>
      <w:pPr>
        <w:ind w:left="1070" w:hanging="360"/>
      </w:pPr>
      <w:rPr>
        <w:rFonts w:hint="default"/>
      </w:rPr>
    </w:lvl>
    <w:lvl w:ilvl="1">
      <w:start w:val="5"/>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4" w15:restartNumberingAfterBreak="0">
    <w:nsid w:val="56EE37EA"/>
    <w:multiLevelType w:val="hybridMultilevel"/>
    <w:tmpl w:val="772EC5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992702C"/>
    <w:multiLevelType w:val="multilevel"/>
    <w:tmpl w:val="2894144E"/>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5B78637C"/>
    <w:multiLevelType w:val="hybridMultilevel"/>
    <w:tmpl w:val="8DEE8896"/>
    <w:lvl w:ilvl="0" w:tplc="ED78B9BE">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7" w15:restartNumberingAfterBreak="0">
    <w:nsid w:val="5EC751B7"/>
    <w:multiLevelType w:val="multilevel"/>
    <w:tmpl w:val="643A5BF8"/>
    <w:lvl w:ilvl="0">
      <w:start w:val="1"/>
      <w:numFmt w:val="russianUpper"/>
      <w:pStyle w:val="40"/>
      <w:suff w:val="space"/>
      <w:lvlText w:val="Приложение %1"/>
      <w:lvlJc w:val="center"/>
      <w:pPr>
        <w:ind w:left="4877" w:firstLine="1077"/>
      </w:pPr>
      <w:rPr>
        <w:rFonts w:hint="default"/>
        <w:sz w:val="24"/>
        <w:szCs w:val="24"/>
      </w:rPr>
    </w:lvl>
    <w:lvl w:ilvl="1">
      <w:start w:val="1"/>
      <w:numFmt w:val="decimal"/>
      <w:lvlText w:val="%1.%2"/>
      <w:lvlJc w:val="left"/>
      <w:pPr>
        <w:ind w:left="2268" w:firstLine="0"/>
      </w:pPr>
      <w:rPr>
        <w:rFonts w:hint="default"/>
      </w:rPr>
    </w:lvl>
    <w:lvl w:ilvl="2">
      <w:start w:val="1"/>
      <w:numFmt w:val="lowerRoman"/>
      <w:lvlText w:val="%3."/>
      <w:lvlJc w:val="right"/>
      <w:pPr>
        <w:ind w:left="2268" w:firstLine="0"/>
      </w:pPr>
      <w:rPr>
        <w:rFonts w:hint="default"/>
      </w:rPr>
    </w:lvl>
    <w:lvl w:ilvl="3">
      <w:start w:val="1"/>
      <w:numFmt w:val="decimal"/>
      <w:suff w:val="space"/>
      <w:lvlText w:val="%4."/>
      <w:lvlJc w:val="left"/>
      <w:pPr>
        <w:ind w:left="0" w:firstLine="0"/>
      </w:pPr>
      <w:rPr>
        <w:rFonts w:hint="default"/>
      </w:rPr>
    </w:lvl>
    <w:lvl w:ilvl="4">
      <w:start w:val="1"/>
      <w:numFmt w:val="lowerLetter"/>
      <w:lvlText w:val="%5."/>
      <w:lvlJc w:val="left"/>
      <w:pPr>
        <w:ind w:left="2268" w:firstLine="0"/>
      </w:pPr>
      <w:rPr>
        <w:rFonts w:hint="default"/>
      </w:rPr>
    </w:lvl>
    <w:lvl w:ilvl="5">
      <w:start w:val="1"/>
      <w:numFmt w:val="lowerRoman"/>
      <w:lvlText w:val="%6."/>
      <w:lvlJc w:val="right"/>
      <w:pPr>
        <w:ind w:left="2268" w:firstLine="0"/>
      </w:pPr>
      <w:rPr>
        <w:rFonts w:hint="default"/>
      </w:rPr>
    </w:lvl>
    <w:lvl w:ilvl="6">
      <w:start w:val="1"/>
      <w:numFmt w:val="decimal"/>
      <w:lvlText w:val="%7."/>
      <w:lvlJc w:val="left"/>
      <w:pPr>
        <w:ind w:left="2268" w:firstLine="0"/>
      </w:pPr>
      <w:rPr>
        <w:rFonts w:hint="default"/>
      </w:rPr>
    </w:lvl>
    <w:lvl w:ilvl="7">
      <w:start w:val="1"/>
      <w:numFmt w:val="lowerLetter"/>
      <w:lvlText w:val="%8."/>
      <w:lvlJc w:val="left"/>
      <w:pPr>
        <w:ind w:left="2268" w:firstLine="0"/>
      </w:pPr>
      <w:rPr>
        <w:rFonts w:hint="default"/>
      </w:rPr>
    </w:lvl>
    <w:lvl w:ilvl="8">
      <w:start w:val="1"/>
      <w:numFmt w:val="lowerRoman"/>
      <w:lvlText w:val="%9."/>
      <w:lvlJc w:val="right"/>
      <w:pPr>
        <w:ind w:left="2268" w:firstLine="0"/>
      </w:pPr>
      <w:rPr>
        <w:rFonts w:hint="default"/>
      </w:rPr>
    </w:lvl>
  </w:abstractNum>
  <w:abstractNum w:abstractNumId="18" w15:restartNumberingAfterBreak="0">
    <w:nsid w:val="611B090F"/>
    <w:multiLevelType w:val="multilevel"/>
    <w:tmpl w:val="EC3A0AF0"/>
    <w:styleLink w:val="a1"/>
    <w:lvl w:ilvl="0">
      <w:start w:val="1"/>
      <w:numFmt w:val="decimal"/>
      <w:suff w:val="space"/>
      <w:lvlText w:val="%1"/>
      <w:lvlJc w:val="left"/>
      <w:pPr>
        <w:ind w:left="360" w:hanging="360"/>
      </w:pPr>
      <w:rPr>
        <w:rFonts w:ascii="Times New Roman" w:hAnsi="Times New Roman"/>
        <w:b w:val="0"/>
        <w:bCs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691E657D"/>
    <w:multiLevelType w:val="hybridMultilevel"/>
    <w:tmpl w:val="334EA2C8"/>
    <w:lvl w:ilvl="0" w:tplc="A28203F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15:restartNumberingAfterBreak="0">
    <w:nsid w:val="6EC00106"/>
    <w:multiLevelType w:val="multilevel"/>
    <w:tmpl w:val="809C8996"/>
    <w:lvl w:ilvl="0">
      <w:start w:val="1"/>
      <w:numFmt w:val="decimal"/>
      <w:pStyle w:val="10"/>
      <w:suff w:val="space"/>
      <w:lvlText w:val="%1"/>
      <w:lvlJc w:val="left"/>
      <w:pPr>
        <w:ind w:left="-141" w:firstLine="709"/>
      </w:pPr>
      <w:rPr>
        <w:rFonts w:ascii="Times New Roman" w:hAnsi="Times New Roman" w:hint="default"/>
        <w:b/>
        <w:i w:val="0"/>
        <w:sz w:val="24"/>
        <w:szCs w:val="24"/>
      </w:rPr>
    </w:lvl>
    <w:lvl w:ilvl="1">
      <w:start w:val="1"/>
      <w:numFmt w:val="decimal"/>
      <w:pStyle w:val="20"/>
      <w:lvlText w:val="%1.%2"/>
      <w:lvlJc w:val="left"/>
      <w:pPr>
        <w:ind w:left="993" w:hanging="635"/>
      </w:pPr>
      <w:rPr>
        <w:rFonts w:hint="default"/>
      </w:rPr>
    </w:lvl>
    <w:lvl w:ilvl="2">
      <w:start w:val="1"/>
      <w:numFmt w:val="decimal"/>
      <w:pStyle w:val="30"/>
      <w:lvlText w:val="%1.%2.%3"/>
      <w:lvlJc w:val="left"/>
      <w:pPr>
        <w:ind w:left="993" w:hanging="635"/>
      </w:pPr>
      <w:rPr>
        <w:rFonts w:hint="default"/>
      </w:rPr>
    </w:lvl>
    <w:lvl w:ilvl="3">
      <w:start w:val="1"/>
      <w:numFmt w:val="decimal"/>
      <w:lvlText w:val="%4."/>
      <w:lvlJc w:val="left"/>
      <w:pPr>
        <w:ind w:left="2881" w:hanging="360"/>
      </w:pPr>
      <w:rPr>
        <w:rFonts w:hint="default"/>
      </w:rPr>
    </w:lvl>
    <w:lvl w:ilvl="4">
      <w:start w:val="1"/>
      <w:numFmt w:val="lowerLetter"/>
      <w:lvlText w:val="%5."/>
      <w:lvlJc w:val="left"/>
      <w:pPr>
        <w:ind w:left="3601" w:hanging="360"/>
      </w:pPr>
      <w:rPr>
        <w:rFonts w:hint="default"/>
      </w:rPr>
    </w:lvl>
    <w:lvl w:ilvl="5">
      <w:start w:val="1"/>
      <w:numFmt w:val="lowerRoman"/>
      <w:lvlText w:val="%6."/>
      <w:lvlJc w:val="right"/>
      <w:pPr>
        <w:ind w:left="4321" w:hanging="180"/>
      </w:pPr>
      <w:rPr>
        <w:rFonts w:hint="default"/>
      </w:rPr>
    </w:lvl>
    <w:lvl w:ilvl="6">
      <w:start w:val="1"/>
      <w:numFmt w:val="decimal"/>
      <w:lvlText w:val="%7."/>
      <w:lvlJc w:val="left"/>
      <w:pPr>
        <w:ind w:left="5041" w:hanging="360"/>
      </w:pPr>
      <w:rPr>
        <w:rFonts w:hint="default"/>
      </w:rPr>
    </w:lvl>
    <w:lvl w:ilvl="7">
      <w:start w:val="1"/>
      <w:numFmt w:val="lowerLetter"/>
      <w:lvlText w:val="%8."/>
      <w:lvlJc w:val="left"/>
      <w:pPr>
        <w:ind w:left="5761" w:hanging="360"/>
      </w:pPr>
      <w:rPr>
        <w:rFonts w:hint="default"/>
      </w:rPr>
    </w:lvl>
    <w:lvl w:ilvl="8">
      <w:start w:val="1"/>
      <w:numFmt w:val="lowerRoman"/>
      <w:lvlText w:val="%9."/>
      <w:lvlJc w:val="right"/>
      <w:pPr>
        <w:ind w:left="6481" w:hanging="180"/>
      </w:pPr>
      <w:rPr>
        <w:rFonts w:hint="default"/>
      </w:rPr>
    </w:lvl>
  </w:abstractNum>
  <w:abstractNum w:abstractNumId="21" w15:restartNumberingAfterBreak="0">
    <w:nsid w:val="6F0C6521"/>
    <w:multiLevelType w:val="multilevel"/>
    <w:tmpl w:val="A9D2688C"/>
    <w:styleLink w:val="11"/>
    <w:lvl w:ilvl="0">
      <w:start w:val="1"/>
      <w:numFmt w:val="decimal"/>
      <w:lvlText w:val="%1"/>
      <w:lvlJc w:val="left"/>
      <w:pPr>
        <w:ind w:left="720" w:hanging="360"/>
      </w:pPr>
      <w:rPr>
        <w:rFonts w:ascii="Times New Roman" w:hAnsi="Times New Roman" w:hint="default"/>
        <w:b/>
        <w:sz w:val="24"/>
      </w:rPr>
    </w:lvl>
    <w:lvl w:ilvl="1">
      <w:start w:val="1"/>
      <w:numFmt w:val="decimal"/>
      <w:lvlText w:val="%1.%2"/>
      <w:lvlJc w:val="left"/>
      <w:pPr>
        <w:ind w:left="1152" w:hanging="432"/>
      </w:pPr>
      <w:rPr>
        <w:rFonts w:ascii="Times New Roman" w:hAnsi="Times New Roman" w:hint="default"/>
        <w:b/>
        <w:sz w:val="24"/>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22" w15:restartNumberingAfterBreak="0">
    <w:nsid w:val="78633AEF"/>
    <w:multiLevelType w:val="hybridMultilevel"/>
    <w:tmpl w:val="1638D634"/>
    <w:lvl w:ilvl="0" w:tplc="87E496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CE649F3"/>
    <w:multiLevelType w:val="multilevel"/>
    <w:tmpl w:val="73E6DC24"/>
    <w:lvl w:ilvl="0">
      <w:start w:val="1"/>
      <w:numFmt w:val="decimal"/>
      <w:lvlText w:val="%1."/>
      <w:lvlJc w:val="left"/>
      <w:pPr>
        <w:ind w:left="360" w:hanging="360"/>
      </w:pPr>
    </w:lvl>
    <w:lvl w:ilvl="1">
      <w:start w:val="1"/>
      <w:numFmt w:val="decimal"/>
      <w:pStyle w:val="210"/>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1"/>
  </w:num>
  <w:num w:numId="3">
    <w:abstractNumId w:val="20"/>
  </w:num>
  <w:num w:numId="4">
    <w:abstractNumId w:val="0"/>
  </w:num>
  <w:num w:numId="5">
    <w:abstractNumId w:val="20"/>
    <w:lvlOverride w:ilvl="0">
      <w:lvl w:ilvl="0">
        <w:start w:val="1"/>
        <w:numFmt w:val="decimal"/>
        <w:pStyle w:val="10"/>
        <w:suff w:val="space"/>
        <w:lvlText w:val="%1"/>
        <w:lvlJc w:val="left"/>
        <w:pPr>
          <w:ind w:left="0" w:firstLine="709"/>
        </w:pPr>
        <w:rPr>
          <w:rFonts w:ascii="Times New Roman" w:hAnsi="Times New Roman" w:hint="default"/>
          <w:b/>
          <w:i w:val="0"/>
          <w:sz w:val="24"/>
          <w:szCs w:val="24"/>
        </w:rPr>
      </w:lvl>
    </w:lvlOverride>
    <w:lvlOverride w:ilvl="1">
      <w:lvl w:ilvl="1">
        <w:start w:val="1"/>
        <w:numFmt w:val="decimal"/>
        <w:pStyle w:val="20"/>
        <w:suff w:val="space"/>
        <w:lvlText w:val="%1.%2"/>
        <w:lvlJc w:val="left"/>
        <w:pPr>
          <w:ind w:left="1" w:firstLine="709"/>
        </w:pPr>
        <w:rPr>
          <w:rFonts w:ascii="Times New Roman" w:hAnsi="Times New Roman" w:hint="default"/>
          <w:b/>
          <w:i w:val="0"/>
          <w:sz w:val="24"/>
          <w:szCs w:val="24"/>
        </w:rPr>
      </w:lvl>
    </w:lvlOverride>
    <w:lvlOverride w:ilvl="2">
      <w:lvl w:ilvl="2">
        <w:start w:val="1"/>
        <w:numFmt w:val="decimal"/>
        <w:pStyle w:val="30"/>
        <w:lvlText w:val="%1.%2.%3"/>
        <w:lvlJc w:val="left"/>
        <w:pPr>
          <w:ind w:left="992" w:hanging="635"/>
        </w:pPr>
        <w:rPr>
          <w:rFonts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6">
    <w:abstractNumId w:val="20"/>
    <w:lvlOverride w:ilvl="0">
      <w:lvl w:ilvl="0">
        <w:start w:val="1"/>
        <w:numFmt w:val="decimal"/>
        <w:pStyle w:val="10"/>
        <w:suff w:val="space"/>
        <w:lvlText w:val="%1"/>
        <w:lvlJc w:val="left"/>
        <w:pPr>
          <w:ind w:left="0" w:firstLine="709"/>
        </w:pPr>
        <w:rPr>
          <w:rFonts w:ascii="Times New Roman" w:hAnsi="Times New Roman" w:hint="default"/>
          <w:b/>
          <w:i w:val="0"/>
          <w:sz w:val="32"/>
        </w:rPr>
      </w:lvl>
    </w:lvlOverride>
    <w:lvlOverride w:ilvl="1">
      <w:lvl w:ilvl="1">
        <w:start w:val="1"/>
        <w:numFmt w:val="decimal"/>
        <w:pStyle w:val="20"/>
        <w:suff w:val="space"/>
        <w:lvlText w:val="%1.%2"/>
        <w:lvlJc w:val="left"/>
        <w:pPr>
          <w:ind w:left="0" w:firstLine="709"/>
        </w:pPr>
        <w:rPr>
          <w:rFonts w:ascii="Times New Roman" w:hAnsi="Times New Roman" w:hint="default"/>
          <w:b/>
          <w:i w:val="0"/>
          <w:sz w:val="28"/>
        </w:rPr>
      </w:lvl>
    </w:lvlOverride>
    <w:lvlOverride w:ilvl="2">
      <w:lvl w:ilvl="2">
        <w:start w:val="1"/>
        <w:numFmt w:val="decimal"/>
        <w:pStyle w:val="30"/>
        <w:suff w:val="space"/>
        <w:lvlText w:val="%1.%2.%3"/>
        <w:lvlJc w:val="left"/>
        <w:pPr>
          <w:ind w:left="0" w:firstLine="709"/>
        </w:pPr>
        <w:rPr>
          <w:rFonts w:ascii="Times New Roman" w:hAnsi="Times New Roman" w:hint="default"/>
          <w:b/>
          <w:i w:val="0"/>
          <w:sz w:val="24"/>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7">
    <w:abstractNumId w:val="17"/>
  </w:num>
  <w:num w:numId="8">
    <w:abstractNumId w:val="2"/>
  </w:num>
  <w:num w:numId="9">
    <w:abstractNumId w:val="18"/>
  </w:num>
  <w:num w:numId="10">
    <w:abstractNumId w:val="6"/>
  </w:num>
  <w:num w:numId="11">
    <w:abstractNumId w:val="9"/>
  </w:num>
  <w:num w:numId="12">
    <w:abstractNumId w:val="5"/>
  </w:num>
  <w:num w:numId="13">
    <w:abstractNumId w:val="16"/>
  </w:num>
  <w:num w:numId="14">
    <w:abstractNumId w:val="22"/>
  </w:num>
  <w:num w:numId="15">
    <w:abstractNumId w:val="7"/>
  </w:num>
  <w:num w:numId="16">
    <w:abstractNumId w:val="15"/>
  </w:num>
  <w:num w:numId="17">
    <w:abstractNumId w:val="10"/>
  </w:num>
  <w:num w:numId="18">
    <w:abstractNumId w:val="12"/>
  </w:num>
  <w:num w:numId="19">
    <w:abstractNumId w:val="14"/>
  </w:num>
  <w:num w:numId="20">
    <w:abstractNumId w:val="13"/>
  </w:num>
  <w:num w:numId="21">
    <w:abstractNumId w:val="3"/>
  </w:num>
  <w:num w:numId="22">
    <w:abstractNumId w:val="4"/>
  </w:num>
  <w:num w:numId="23">
    <w:abstractNumId w:val="8"/>
  </w:num>
  <w:num w:numId="24">
    <w:abstractNumId w:val="11"/>
  </w:num>
  <w:num w:numId="25">
    <w:abstractNumId w:val="19"/>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bordersDoNotSurroundHeader/>
  <w:bordersDoNotSurroundFooter/>
  <w:activeWritingStyle w:appName="MSWord" w:lang="ru-RU" w:vendorID="64" w:dllVersion="131078" w:nlCheck="1" w:checkStyle="0"/>
  <w:activeWritingStyle w:appName="MSWord" w:lang="en-US" w:vendorID="64" w:dllVersion="131078" w:nlCheck="1" w:checkStyle="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autoHyphenation/>
  <w:drawingGridHorizontalSpacing w:val="120"/>
  <w:displayHorizontalDrawingGridEvery w:val="2"/>
  <w:characterSpacingControl w:val="doNotCompress"/>
  <w:hdrShapeDefaults>
    <o:shapedefaults v:ext="edit" spidmax="2049"/>
  </w:hdrShapeDefaults>
  <w:footnotePr>
    <w:numStart w:val="2"/>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7612"/>
    <w:rsid w:val="000001A4"/>
    <w:rsid w:val="00000E35"/>
    <w:rsid w:val="0000108D"/>
    <w:rsid w:val="000014A7"/>
    <w:rsid w:val="000018BE"/>
    <w:rsid w:val="0000216E"/>
    <w:rsid w:val="00002CE8"/>
    <w:rsid w:val="00004110"/>
    <w:rsid w:val="00004E08"/>
    <w:rsid w:val="00004F39"/>
    <w:rsid w:val="0000532B"/>
    <w:rsid w:val="000068B3"/>
    <w:rsid w:val="00006C35"/>
    <w:rsid w:val="0000756A"/>
    <w:rsid w:val="0000778D"/>
    <w:rsid w:val="000079F7"/>
    <w:rsid w:val="00007C70"/>
    <w:rsid w:val="00007D46"/>
    <w:rsid w:val="000104AF"/>
    <w:rsid w:val="00010E24"/>
    <w:rsid w:val="0001117F"/>
    <w:rsid w:val="00011367"/>
    <w:rsid w:val="0001152F"/>
    <w:rsid w:val="000126D3"/>
    <w:rsid w:val="00012D23"/>
    <w:rsid w:val="00013131"/>
    <w:rsid w:val="000132F9"/>
    <w:rsid w:val="0001332F"/>
    <w:rsid w:val="000136A8"/>
    <w:rsid w:val="00013844"/>
    <w:rsid w:val="00013AA4"/>
    <w:rsid w:val="00014315"/>
    <w:rsid w:val="0001439D"/>
    <w:rsid w:val="0001484B"/>
    <w:rsid w:val="000153F3"/>
    <w:rsid w:val="00015513"/>
    <w:rsid w:val="000155DB"/>
    <w:rsid w:val="00016DDA"/>
    <w:rsid w:val="00017506"/>
    <w:rsid w:val="00017514"/>
    <w:rsid w:val="00017672"/>
    <w:rsid w:val="000179DD"/>
    <w:rsid w:val="00020674"/>
    <w:rsid w:val="00021A9F"/>
    <w:rsid w:val="00021C5B"/>
    <w:rsid w:val="00021DDC"/>
    <w:rsid w:val="00021E5B"/>
    <w:rsid w:val="000221A2"/>
    <w:rsid w:val="000221C6"/>
    <w:rsid w:val="0002239E"/>
    <w:rsid w:val="000224EE"/>
    <w:rsid w:val="00022E7D"/>
    <w:rsid w:val="00023430"/>
    <w:rsid w:val="00023461"/>
    <w:rsid w:val="00023599"/>
    <w:rsid w:val="00023F6E"/>
    <w:rsid w:val="000242BC"/>
    <w:rsid w:val="000244EB"/>
    <w:rsid w:val="00024E5E"/>
    <w:rsid w:val="00024E6B"/>
    <w:rsid w:val="00025731"/>
    <w:rsid w:val="00025A05"/>
    <w:rsid w:val="0002647E"/>
    <w:rsid w:val="00026F37"/>
    <w:rsid w:val="00026FAE"/>
    <w:rsid w:val="0002761F"/>
    <w:rsid w:val="00027C6B"/>
    <w:rsid w:val="00030433"/>
    <w:rsid w:val="00030573"/>
    <w:rsid w:val="00030777"/>
    <w:rsid w:val="00030AF1"/>
    <w:rsid w:val="00031DF0"/>
    <w:rsid w:val="00031FA7"/>
    <w:rsid w:val="000322B9"/>
    <w:rsid w:val="0003283F"/>
    <w:rsid w:val="00032F55"/>
    <w:rsid w:val="00033235"/>
    <w:rsid w:val="000337F9"/>
    <w:rsid w:val="0003390D"/>
    <w:rsid w:val="0003481B"/>
    <w:rsid w:val="000349AA"/>
    <w:rsid w:val="00035990"/>
    <w:rsid w:val="00035A9B"/>
    <w:rsid w:val="00035B20"/>
    <w:rsid w:val="00035E7C"/>
    <w:rsid w:val="00037230"/>
    <w:rsid w:val="00037348"/>
    <w:rsid w:val="000378DB"/>
    <w:rsid w:val="00037EC7"/>
    <w:rsid w:val="00040511"/>
    <w:rsid w:val="000406BF"/>
    <w:rsid w:val="00040779"/>
    <w:rsid w:val="0004093E"/>
    <w:rsid w:val="00040F4A"/>
    <w:rsid w:val="00041202"/>
    <w:rsid w:val="00041812"/>
    <w:rsid w:val="00041BFA"/>
    <w:rsid w:val="00041CCD"/>
    <w:rsid w:val="0004201F"/>
    <w:rsid w:val="00042759"/>
    <w:rsid w:val="000427DE"/>
    <w:rsid w:val="0004317D"/>
    <w:rsid w:val="000437C9"/>
    <w:rsid w:val="00044401"/>
    <w:rsid w:val="000444C2"/>
    <w:rsid w:val="00045AFC"/>
    <w:rsid w:val="00045E1E"/>
    <w:rsid w:val="00045F94"/>
    <w:rsid w:val="000461EE"/>
    <w:rsid w:val="00046389"/>
    <w:rsid w:val="0004643D"/>
    <w:rsid w:val="000469F5"/>
    <w:rsid w:val="00046B1E"/>
    <w:rsid w:val="00046C95"/>
    <w:rsid w:val="00047AA4"/>
    <w:rsid w:val="00047CE7"/>
    <w:rsid w:val="00047DB6"/>
    <w:rsid w:val="00050007"/>
    <w:rsid w:val="000506BD"/>
    <w:rsid w:val="00050B7E"/>
    <w:rsid w:val="00050D84"/>
    <w:rsid w:val="0005116B"/>
    <w:rsid w:val="00051A7B"/>
    <w:rsid w:val="0005235D"/>
    <w:rsid w:val="000523F6"/>
    <w:rsid w:val="000527C5"/>
    <w:rsid w:val="00052AD0"/>
    <w:rsid w:val="00052CE0"/>
    <w:rsid w:val="00053851"/>
    <w:rsid w:val="00053F34"/>
    <w:rsid w:val="00054179"/>
    <w:rsid w:val="00054B36"/>
    <w:rsid w:val="00054B94"/>
    <w:rsid w:val="00054D58"/>
    <w:rsid w:val="00054FB8"/>
    <w:rsid w:val="00054FF2"/>
    <w:rsid w:val="000551AD"/>
    <w:rsid w:val="00055C5B"/>
    <w:rsid w:val="00055FEA"/>
    <w:rsid w:val="0005628F"/>
    <w:rsid w:val="0005671A"/>
    <w:rsid w:val="00057087"/>
    <w:rsid w:val="0005742B"/>
    <w:rsid w:val="00057A0B"/>
    <w:rsid w:val="00057D8D"/>
    <w:rsid w:val="00060062"/>
    <w:rsid w:val="00060496"/>
    <w:rsid w:val="0006074D"/>
    <w:rsid w:val="000609CE"/>
    <w:rsid w:val="00061655"/>
    <w:rsid w:val="000616A7"/>
    <w:rsid w:val="00061ACA"/>
    <w:rsid w:val="00061B86"/>
    <w:rsid w:val="00061B94"/>
    <w:rsid w:val="00061D29"/>
    <w:rsid w:val="0006269F"/>
    <w:rsid w:val="000626B8"/>
    <w:rsid w:val="00062BF9"/>
    <w:rsid w:val="00062C00"/>
    <w:rsid w:val="000637DD"/>
    <w:rsid w:val="00063822"/>
    <w:rsid w:val="00063F64"/>
    <w:rsid w:val="000640C3"/>
    <w:rsid w:val="000642CA"/>
    <w:rsid w:val="00064384"/>
    <w:rsid w:val="000646F3"/>
    <w:rsid w:val="000646FC"/>
    <w:rsid w:val="000649AF"/>
    <w:rsid w:val="00064EA9"/>
    <w:rsid w:val="00065364"/>
    <w:rsid w:val="00065E00"/>
    <w:rsid w:val="00066256"/>
    <w:rsid w:val="00066DE8"/>
    <w:rsid w:val="00067CD6"/>
    <w:rsid w:val="00070889"/>
    <w:rsid w:val="00070D52"/>
    <w:rsid w:val="00071279"/>
    <w:rsid w:val="0007191B"/>
    <w:rsid w:val="000721B7"/>
    <w:rsid w:val="00072289"/>
    <w:rsid w:val="00072291"/>
    <w:rsid w:val="000738D1"/>
    <w:rsid w:val="00073D05"/>
    <w:rsid w:val="000740B6"/>
    <w:rsid w:val="00074CE9"/>
    <w:rsid w:val="00075076"/>
    <w:rsid w:val="00075086"/>
    <w:rsid w:val="00076BCC"/>
    <w:rsid w:val="000771A5"/>
    <w:rsid w:val="0007792C"/>
    <w:rsid w:val="000807C9"/>
    <w:rsid w:val="00080887"/>
    <w:rsid w:val="0008105A"/>
    <w:rsid w:val="00081331"/>
    <w:rsid w:val="00081672"/>
    <w:rsid w:val="00081F53"/>
    <w:rsid w:val="00081FE2"/>
    <w:rsid w:val="00082421"/>
    <w:rsid w:val="000826BB"/>
    <w:rsid w:val="00082915"/>
    <w:rsid w:val="0008298C"/>
    <w:rsid w:val="000829D8"/>
    <w:rsid w:val="00082C1A"/>
    <w:rsid w:val="00082EB7"/>
    <w:rsid w:val="00083251"/>
    <w:rsid w:val="00083E5C"/>
    <w:rsid w:val="00084543"/>
    <w:rsid w:val="0008484E"/>
    <w:rsid w:val="0008489C"/>
    <w:rsid w:val="00084D8E"/>
    <w:rsid w:val="0008519E"/>
    <w:rsid w:val="0008525D"/>
    <w:rsid w:val="000853E2"/>
    <w:rsid w:val="0008594B"/>
    <w:rsid w:val="0008644E"/>
    <w:rsid w:val="0008645F"/>
    <w:rsid w:val="0008661B"/>
    <w:rsid w:val="00086B30"/>
    <w:rsid w:val="00086D38"/>
    <w:rsid w:val="00086EE1"/>
    <w:rsid w:val="000873ED"/>
    <w:rsid w:val="00087EA4"/>
    <w:rsid w:val="00090476"/>
    <w:rsid w:val="00090CD1"/>
    <w:rsid w:val="00091396"/>
    <w:rsid w:val="00091910"/>
    <w:rsid w:val="00091F08"/>
    <w:rsid w:val="000922B8"/>
    <w:rsid w:val="000926F6"/>
    <w:rsid w:val="00092FCB"/>
    <w:rsid w:val="000931A9"/>
    <w:rsid w:val="00093254"/>
    <w:rsid w:val="00093F73"/>
    <w:rsid w:val="00094347"/>
    <w:rsid w:val="00094592"/>
    <w:rsid w:val="00094C0B"/>
    <w:rsid w:val="00094DCF"/>
    <w:rsid w:val="00094E7C"/>
    <w:rsid w:val="000955E8"/>
    <w:rsid w:val="00095E51"/>
    <w:rsid w:val="00095FD7"/>
    <w:rsid w:val="0009604B"/>
    <w:rsid w:val="000960ED"/>
    <w:rsid w:val="00096114"/>
    <w:rsid w:val="0009682C"/>
    <w:rsid w:val="00096BA4"/>
    <w:rsid w:val="0009722C"/>
    <w:rsid w:val="000A00E9"/>
    <w:rsid w:val="000A09F7"/>
    <w:rsid w:val="000A0A9C"/>
    <w:rsid w:val="000A0B91"/>
    <w:rsid w:val="000A1B0D"/>
    <w:rsid w:val="000A1B6F"/>
    <w:rsid w:val="000A1C1F"/>
    <w:rsid w:val="000A2D45"/>
    <w:rsid w:val="000A34F2"/>
    <w:rsid w:val="000A39AE"/>
    <w:rsid w:val="000A4312"/>
    <w:rsid w:val="000A45B9"/>
    <w:rsid w:val="000A46FA"/>
    <w:rsid w:val="000A49DD"/>
    <w:rsid w:val="000A4FCB"/>
    <w:rsid w:val="000A6113"/>
    <w:rsid w:val="000A6726"/>
    <w:rsid w:val="000A6F9A"/>
    <w:rsid w:val="000A6FF6"/>
    <w:rsid w:val="000A732B"/>
    <w:rsid w:val="000A7971"/>
    <w:rsid w:val="000A7A45"/>
    <w:rsid w:val="000A7DD3"/>
    <w:rsid w:val="000B0145"/>
    <w:rsid w:val="000B08DB"/>
    <w:rsid w:val="000B190E"/>
    <w:rsid w:val="000B28E9"/>
    <w:rsid w:val="000B2914"/>
    <w:rsid w:val="000B3861"/>
    <w:rsid w:val="000B42B4"/>
    <w:rsid w:val="000B44F8"/>
    <w:rsid w:val="000B4A18"/>
    <w:rsid w:val="000B52B6"/>
    <w:rsid w:val="000B5376"/>
    <w:rsid w:val="000B5595"/>
    <w:rsid w:val="000B5ABA"/>
    <w:rsid w:val="000B5B1B"/>
    <w:rsid w:val="000B5D12"/>
    <w:rsid w:val="000B62FB"/>
    <w:rsid w:val="000B6661"/>
    <w:rsid w:val="000B70E4"/>
    <w:rsid w:val="000B7BD5"/>
    <w:rsid w:val="000B7F07"/>
    <w:rsid w:val="000C00B4"/>
    <w:rsid w:val="000C02C4"/>
    <w:rsid w:val="000C0494"/>
    <w:rsid w:val="000C0820"/>
    <w:rsid w:val="000C131E"/>
    <w:rsid w:val="000C1451"/>
    <w:rsid w:val="000C1468"/>
    <w:rsid w:val="000C16AE"/>
    <w:rsid w:val="000C16E2"/>
    <w:rsid w:val="000C1A1F"/>
    <w:rsid w:val="000C21A9"/>
    <w:rsid w:val="000C2C6C"/>
    <w:rsid w:val="000C2E3A"/>
    <w:rsid w:val="000C319E"/>
    <w:rsid w:val="000C3365"/>
    <w:rsid w:val="000C38CA"/>
    <w:rsid w:val="000C3E41"/>
    <w:rsid w:val="000C446F"/>
    <w:rsid w:val="000C471D"/>
    <w:rsid w:val="000C47B7"/>
    <w:rsid w:val="000C5116"/>
    <w:rsid w:val="000C5311"/>
    <w:rsid w:val="000C56E0"/>
    <w:rsid w:val="000C595E"/>
    <w:rsid w:val="000C5BD5"/>
    <w:rsid w:val="000C64DB"/>
    <w:rsid w:val="000C68B6"/>
    <w:rsid w:val="000C6AA2"/>
    <w:rsid w:val="000C6DB2"/>
    <w:rsid w:val="000C7A19"/>
    <w:rsid w:val="000D0A22"/>
    <w:rsid w:val="000D1000"/>
    <w:rsid w:val="000D10A4"/>
    <w:rsid w:val="000D11DD"/>
    <w:rsid w:val="000D1503"/>
    <w:rsid w:val="000D17CD"/>
    <w:rsid w:val="000D2257"/>
    <w:rsid w:val="000D3467"/>
    <w:rsid w:val="000D44CF"/>
    <w:rsid w:val="000D56D6"/>
    <w:rsid w:val="000D574C"/>
    <w:rsid w:val="000D63A5"/>
    <w:rsid w:val="000D6647"/>
    <w:rsid w:val="000D6CCE"/>
    <w:rsid w:val="000D76CF"/>
    <w:rsid w:val="000D79EC"/>
    <w:rsid w:val="000E05F8"/>
    <w:rsid w:val="000E0C38"/>
    <w:rsid w:val="000E0DC9"/>
    <w:rsid w:val="000E0F7B"/>
    <w:rsid w:val="000E11BA"/>
    <w:rsid w:val="000E1476"/>
    <w:rsid w:val="000E1BF7"/>
    <w:rsid w:val="000E240E"/>
    <w:rsid w:val="000E296C"/>
    <w:rsid w:val="000E2A7E"/>
    <w:rsid w:val="000E2DA1"/>
    <w:rsid w:val="000E3226"/>
    <w:rsid w:val="000E36AA"/>
    <w:rsid w:val="000E372D"/>
    <w:rsid w:val="000E3757"/>
    <w:rsid w:val="000E3AA3"/>
    <w:rsid w:val="000E3B4F"/>
    <w:rsid w:val="000E3E33"/>
    <w:rsid w:val="000E3F43"/>
    <w:rsid w:val="000E4403"/>
    <w:rsid w:val="000E4632"/>
    <w:rsid w:val="000E4D8E"/>
    <w:rsid w:val="000E5EE7"/>
    <w:rsid w:val="000E6560"/>
    <w:rsid w:val="000E671E"/>
    <w:rsid w:val="000E6BB5"/>
    <w:rsid w:val="000E74DA"/>
    <w:rsid w:val="000E79C3"/>
    <w:rsid w:val="000F039E"/>
    <w:rsid w:val="000F03F6"/>
    <w:rsid w:val="000F05B0"/>
    <w:rsid w:val="000F21B7"/>
    <w:rsid w:val="000F2F96"/>
    <w:rsid w:val="000F33F8"/>
    <w:rsid w:val="000F3B3C"/>
    <w:rsid w:val="000F486D"/>
    <w:rsid w:val="000F4993"/>
    <w:rsid w:val="000F4C99"/>
    <w:rsid w:val="000F5049"/>
    <w:rsid w:val="000F51F8"/>
    <w:rsid w:val="000F534F"/>
    <w:rsid w:val="000F5DBF"/>
    <w:rsid w:val="000F5FBC"/>
    <w:rsid w:val="000F629B"/>
    <w:rsid w:val="000F67AC"/>
    <w:rsid w:val="000F6DDD"/>
    <w:rsid w:val="000F6FE3"/>
    <w:rsid w:val="000F7161"/>
    <w:rsid w:val="000F72DA"/>
    <w:rsid w:val="000F792E"/>
    <w:rsid w:val="000F7C13"/>
    <w:rsid w:val="0010057D"/>
    <w:rsid w:val="00100644"/>
    <w:rsid w:val="00100765"/>
    <w:rsid w:val="00101573"/>
    <w:rsid w:val="001019EF"/>
    <w:rsid w:val="00101E88"/>
    <w:rsid w:val="00101F1C"/>
    <w:rsid w:val="00102B14"/>
    <w:rsid w:val="00102CEA"/>
    <w:rsid w:val="0010340D"/>
    <w:rsid w:val="00103532"/>
    <w:rsid w:val="0010363A"/>
    <w:rsid w:val="00103667"/>
    <w:rsid w:val="00103D33"/>
    <w:rsid w:val="00104A1B"/>
    <w:rsid w:val="001055B3"/>
    <w:rsid w:val="001055E1"/>
    <w:rsid w:val="00105BAE"/>
    <w:rsid w:val="00106932"/>
    <w:rsid w:val="00107588"/>
    <w:rsid w:val="00107A9D"/>
    <w:rsid w:val="00110067"/>
    <w:rsid w:val="001105A6"/>
    <w:rsid w:val="00110D19"/>
    <w:rsid w:val="00110FAD"/>
    <w:rsid w:val="0011121F"/>
    <w:rsid w:val="0011150B"/>
    <w:rsid w:val="00111662"/>
    <w:rsid w:val="00111A4F"/>
    <w:rsid w:val="0011257A"/>
    <w:rsid w:val="0011259A"/>
    <w:rsid w:val="001126BA"/>
    <w:rsid w:val="001126D1"/>
    <w:rsid w:val="001129FC"/>
    <w:rsid w:val="00113357"/>
    <w:rsid w:val="001133B1"/>
    <w:rsid w:val="00113709"/>
    <w:rsid w:val="00113977"/>
    <w:rsid w:val="00113DC3"/>
    <w:rsid w:val="001146CE"/>
    <w:rsid w:val="0011478C"/>
    <w:rsid w:val="001155B5"/>
    <w:rsid w:val="001157C1"/>
    <w:rsid w:val="00115810"/>
    <w:rsid w:val="00116476"/>
    <w:rsid w:val="00116E3B"/>
    <w:rsid w:val="00116FA2"/>
    <w:rsid w:val="00116FBB"/>
    <w:rsid w:val="0011777F"/>
    <w:rsid w:val="001206A8"/>
    <w:rsid w:val="00120754"/>
    <w:rsid w:val="00120E08"/>
    <w:rsid w:val="0012158B"/>
    <w:rsid w:val="001218C9"/>
    <w:rsid w:val="0012261F"/>
    <w:rsid w:val="00122782"/>
    <w:rsid w:val="001231AE"/>
    <w:rsid w:val="00123235"/>
    <w:rsid w:val="00123C65"/>
    <w:rsid w:val="00123D5A"/>
    <w:rsid w:val="00123D8E"/>
    <w:rsid w:val="00123F3B"/>
    <w:rsid w:val="0012480D"/>
    <w:rsid w:val="0012532F"/>
    <w:rsid w:val="0012598F"/>
    <w:rsid w:val="001259F8"/>
    <w:rsid w:val="00126865"/>
    <w:rsid w:val="00126A90"/>
    <w:rsid w:val="00127600"/>
    <w:rsid w:val="001278D9"/>
    <w:rsid w:val="0013008B"/>
    <w:rsid w:val="00130743"/>
    <w:rsid w:val="00130748"/>
    <w:rsid w:val="00130D31"/>
    <w:rsid w:val="00131286"/>
    <w:rsid w:val="001312A0"/>
    <w:rsid w:val="00131410"/>
    <w:rsid w:val="0013166D"/>
    <w:rsid w:val="001323EE"/>
    <w:rsid w:val="00132E2B"/>
    <w:rsid w:val="00132EFC"/>
    <w:rsid w:val="001336F7"/>
    <w:rsid w:val="00133B80"/>
    <w:rsid w:val="00133E72"/>
    <w:rsid w:val="001349D5"/>
    <w:rsid w:val="00134FF0"/>
    <w:rsid w:val="001354A2"/>
    <w:rsid w:val="00135E0F"/>
    <w:rsid w:val="00136023"/>
    <w:rsid w:val="001364CF"/>
    <w:rsid w:val="00136750"/>
    <w:rsid w:val="00136A29"/>
    <w:rsid w:val="00136D5D"/>
    <w:rsid w:val="00137058"/>
    <w:rsid w:val="0013770A"/>
    <w:rsid w:val="00137748"/>
    <w:rsid w:val="0013782B"/>
    <w:rsid w:val="001378E3"/>
    <w:rsid w:val="00137C55"/>
    <w:rsid w:val="00137D72"/>
    <w:rsid w:val="0014038B"/>
    <w:rsid w:val="001413B1"/>
    <w:rsid w:val="00141608"/>
    <w:rsid w:val="00141636"/>
    <w:rsid w:val="00141EF0"/>
    <w:rsid w:val="00141F88"/>
    <w:rsid w:val="0014204E"/>
    <w:rsid w:val="001428B2"/>
    <w:rsid w:val="0014379C"/>
    <w:rsid w:val="001437F5"/>
    <w:rsid w:val="00143C2A"/>
    <w:rsid w:val="00143C77"/>
    <w:rsid w:val="00143F30"/>
    <w:rsid w:val="0014423F"/>
    <w:rsid w:val="00144901"/>
    <w:rsid w:val="00145D1E"/>
    <w:rsid w:val="001464D1"/>
    <w:rsid w:val="0014667D"/>
    <w:rsid w:val="001466EB"/>
    <w:rsid w:val="00146AF5"/>
    <w:rsid w:val="00146BC7"/>
    <w:rsid w:val="0014759C"/>
    <w:rsid w:val="0014761F"/>
    <w:rsid w:val="00147D15"/>
    <w:rsid w:val="00147F7D"/>
    <w:rsid w:val="0015049A"/>
    <w:rsid w:val="001505C6"/>
    <w:rsid w:val="00150A0D"/>
    <w:rsid w:val="00150B84"/>
    <w:rsid w:val="00151309"/>
    <w:rsid w:val="00152187"/>
    <w:rsid w:val="00152348"/>
    <w:rsid w:val="0015253C"/>
    <w:rsid w:val="001529B1"/>
    <w:rsid w:val="00152C86"/>
    <w:rsid w:val="00152DF0"/>
    <w:rsid w:val="001534A7"/>
    <w:rsid w:val="001535D8"/>
    <w:rsid w:val="001537BE"/>
    <w:rsid w:val="00153E3B"/>
    <w:rsid w:val="0015415D"/>
    <w:rsid w:val="00154265"/>
    <w:rsid w:val="00154638"/>
    <w:rsid w:val="00154B9C"/>
    <w:rsid w:val="001554F1"/>
    <w:rsid w:val="0015551D"/>
    <w:rsid w:val="00156355"/>
    <w:rsid w:val="00156847"/>
    <w:rsid w:val="001569EE"/>
    <w:rsid w:val="0016069B"/>
    <w:rsid w:val="0016078A"/>
    <w:rsid w:val="00161154"/>
    <w:rsid w:val="00161AE2"/>
    <w:rsid w:val="00161B02"/>
    <w:rsid w:val="00161DBD"/>
    <w:rsid w:val="001627FF"/>
    <w:rsid w:val="00163690"/>
    <w:rsid w:val="001644FA"/>
    <w:rsid w:val="00164BF0"/>
    <w:rsid w:val="00164C38"/>
    <w:rsid w:val="00165CB2"/>
    <w:rsid w:val="00166BD7"/>
    <w:rsid w:val="001671EA"/>
    <w:rsid w:val="001673C1"/>
    <w:rsid w:val="00167891"/>
    <w:rsid w:val="00170A82"/>
    <w:rsid w:val="00171027"/>
    <w:rsid w:val="00171643"/>
    <w:rsid w:val="001720D9"/>
    <w:rsid w:val="001720F2"/>
    <w:rsid w:val="0017253C"/>
    <w:rsid w:val="00172959"/>
    <w:rsid w:val="0017378B"/>
    <w:rsid w:val="00173B36"/>
    <w:rsid w:val="001741D1"/>
    <w:rsid w:val="00174788"/>
    <w:rsid w:val="00174BEC"/>
    <w:rsid w:val="00174E0B"/>
    <w:rsid w:val="00174FDB"/>
    <w:rsid w:val="00175617"/>
    <w:rsid w:val="00175BAA"/>
    <w:rsid w:val="00176117"/>
    <w:rsid w:val="00176CAA"/>
    <w:rsid w:val="00177B2C"/>
    <w:rsid w:val="0018035E"/>
    <w:rsid w:val="00180420"/>
    <w:rsid w:val="0018127B"/>
    <w:rsid w:val="001813B3"/>
    <w:rsid w:val="00181602"/>
    <w:rsid w:val="00181865"/>
    <w:rsid w:val="00181BAD"/>
    <w:rsid w:val="00181C08"/>
    <w:rsid w:val="00182FA3"/>
    <w:rsid w:val="00183CB9"/>
    <w:rsid w:val="0018435E"/>
    <w:rsid w:val="001854F2"/>
    <w:rsid w:val="0018567A"/>
    <w:rsid w:val="00185BA9"/>
    <w:rsid w:val="001860F9"/>
    <w:rsid w:val="00187368"/>
    <w:rsid w:val="00187426"/>
    <w:rsid w:val="00187849"/>
    <w:rsid w:val="00187C35"/>
    <w:rsid w:val="00187C6A"/>
    <w:rsid w:val="0019012E"/>
    <w:rsid w:val="00190146"/>
    <w:rsid w:val="00190157"/>
    <w:rsid w:val="00190165"/>
    <w:rsid w:val="00190563"/>
    <w:rsid w:val="00191CEE"/>
    <w:rsid w:val="00191EF9"/>
    <w:rsid w:val="00191FA2"/>
    <w:rsid w:val="00192142"/>
    <w:rsid w:val="0019260D"/>
    <w:rsid w:val="00192CB2"/>
    <w:rsid w:val="0019395B"/>
    <w:rsid w:val="00193A32"/>
    <w:rsid w:val="00193A98"/>
    <w:rsid w:val="00193BC5"/>
    <w:rsid w:val="00194423"/>
    <w:rsid w:val="00194928"/>
    <w:rsid w:val="0019579F"/>
    <w:rsid w:val="00195EE1"/>
    <w:rsid w:val="001960E9"/>
    <w:rsid w:val="00196350"/>
    <w:rsid w:val="00196539"/>
    <w:rsid w:val="00196E1A"/>
    <w:rsid w:val="00196E22"/>
    <w:rsid w:val="0019700D"/>
    <w:rsid w:val="001970BE"/>
    <w:rsid w:val="00197D60"/>
    <w:rsid w:val="001A0369"/>
    <w:rsid w:val="001A0700"/>
    <w:rsid w:val="001A0F41"/>
    <w:rsid w:val="001A1117"/>
    <w:rsid w:val="001A1BE0"/>
    <w:rsid w:val="001A21CA"/>
    <w:rsid w:val="001A2284"/>
    <w:rsid w:val="001A2533"/>
    <w:rsid w:val="001A28B7"/>
    <w:rsid w:val="001A406C"/>
    <w:rsid w:val="001A548D"/>
    <w:rsid w:val="001A564D"/>
    <w:rsid w:val="001A5840"/>
    <w:rsid w:val="001A585A"/>
    <w:rsid w:val="001A5C96"/>
    <w:rsid w:val="001A5E0D"/>
    <w:rsid w:val="001A604B"/>
    <w:rsid w:val="001A64F2"/>
    <w:rsid w:val="001A66F9"/>
    <w:rsid w:val="001A6D28"/>
    <w:rsid w:val="001A700B"/>
    <w:rsid w:val="001A72FB"/>
    <w:rsid w:val="001A769D"/>
    <w:rsid w:val="001A797A"/>
    <w:rsid w:val="001A7ACB"/>
    <w:rsid w:val="001B12C3"/>
    <w:rsid w:val="001B16DD"/>
    <w:rsid w:val="001B1C87"/>
    <w:rsid w:val="001B1DC9"/>
    <w:rsid w:val="001B1F7B"/>
    <w:rsid w:val="001B23E1"/>
    <w:rsid w:val="001B259C"/>
    <w:rsid w:val="001B35AF"/>
    <w:rsid w:val="001B363C"/>
    <w:rsid w:val="001B3E97"/>
    <w:rsid w:val="001B3EBC"/>
    <w:rsid w:val="001B3F21"/>
    <w:rsid w:val="001B3FE7"/>
    <w:rsid w:val="001B4197"/>
    <w:rsid w:val="001B434D"/>
    <w:rsid w:val="001B4D49"/>
    <w:rsid w:val="001B4DAA"/>
    <w:rsid w:val="001B56D1"/>
    <w:rsid w:val="001B57CF"/>
    <w:rsid w:val="001B58DD"/>
    <w:rsid w:val="001B5C33"/>
    <w:rsid w:val="001B5EFF"/>
    <w:rsid w:val="001B6170"/>
    <w:rsid w:val="001B6583"/>
    <w:rsid w:val="001B7167"/>
    <w:rsid w:val="001B71CD"/>
    <w:rsid w:val="001B7F28"/>
    <w:rsid w:val="001C02F9"/>
    <w:rsid w:val="001C05C1"/>
    <w:rsid w:val="001C06D3"/>
    <w:rsid w:val="001C0BA1"/>
    <w:rsid w:val="001C1599"/>
    <w:rsid w:val="001C1F07"/>
    <w:rsid w:val="001C28D2"/>
    <w:rsid w:val="001C28F7"/>
    <w:rsid w:val="001C2C74"/>
    <w:rsid w:val="001C2D98"/>
    <w:rsid w:val="001C2FA0"/>
    <w:rsid w:val="001C302B"/>
    <w:rsid w:val="001C3073"/>
    <w:rsid w:val="001C3B53"/>
    <w:rsid w:val="001C3DD2"/>
    <w:rsid w:val="001C3EB9"/>
    <w:rsid w:val="001C4482"/>
    <w:rsid w:val="001C4538"/>
    <w:rsid w:val="001C460F"/>
    <w:rsid w:val="001C4A02"/>
    <w:rsid w:val="001C4EBF"/>
    <w:rsid w:val="001C57BF"/>
    <w:rsid w:val="001C57D5"/>
    <w:rsid w:val="001C59E3"/>
    <w:rsid w:val="001C602C"/>
    <w:rsid w:val="001C62DC"/>
    <w:rsid w:val="001C636D"/>
    <w:rsid w:val="001C6AFD"/>
    <w:rsid w:val="001C6EA2"/>
    <w:rsid w:val="001C6FAA"/>
    <w:rsid w:val="001C79FE"/>
    <w:rsid w:val="001C7CC8"/>
    <w:rsid w:val="001D13A1"/>
    <w:rsid w:val="001D1BD0"/>
    <w:rsid w:val="001D1E8B"/>
    <w:rsid w:val="001D23F2"/>
    <w:rsid w:val="001D24AA"/>
    <w:rsid w:val="001D24D8"/>
    <w:rsid w:val="001D33FB"/>
    <w:rsid w:val="001D444D"/>
    <w:rsid w:val="001D4563"/>
    <w:rsid w:val="001D4816"/>
    <w:rsid w:val="001D4BEE"/>
    <w:rsid w:val="001D5863"/>
    <w:rsid w:val="001D59D4"/>
    <w:rsid w:val="001D5CCD"/>
    <w:rsid w:val="001D5EE5"/>
    <w:rsid w:val="001D5F92"/>
    <w:rsid w:val="001D67F0"/>
    <w:rsid w:val="001D6F0E"/>
    <w:rsid w:val="001D70C2"/>
    <w:rsid w:val="001D7E18"/>
    <w:rsid w:val="001E002B"/>
    <w:rsid w:val="001E01AB"/>
    <w:rsid w:val="001E0360"/>
    <w:rsid w:val="001E047E"/>
    <w:rsid w:val="001E0F1F"/>
    <w:rsid w:val="001E12B3"/>
    <w:rsid w:val="001E1389"/>
    <w:rsid w:val="001E1B44"/>
    <w:rsid w:val="001E21D1"/>
    <w:rsid w:val="001E2378"/>
    <w:rsid w:val="001E26AD"/>
    <w:rsid w:val="001E2D96"/>
    <w:rsid w:val="001E2EBA"/>
    <w:rsid w:val="001E3611"/>
    <w:rsid w:val="001E3AED"/>
    <w:rsid w:val="001E3B16"/>
    <w:rsid w:val="001E3CF3"/>
    <w:rsid w:val="001E441F"/>
    <w:rsid w:val="001E46D2"/>
    <w:rsid w:val="001E4D5B"/>
    <w:rsid w:val="001E4DB1"/>
    <w:rsid w:val="001E4FAF"/>
    <w:rsid w:val="001E5C6B"/>
    <w:rsid w:val="001E5C80"/>
    <w:rsid w:val="001E634C"/>
    <w:rsid w:val="001E78D2"/>
    <w:rsid w:val="001E7B8A"/>
    <w:rsid w:val="001E7D1F"/>
    <w:rsid w:val="001E7F07"/>
    <w:rsid w:val="001F0B37"/>
    <w:rsid w:val="001F0DDE"/>
    <w:rsid w:val="001F13A4"/>
    <w:rsid w:val="001F16B8"/>
    <w:rsid w:val="001F1C91"/>
    <w:rsid w:val="001F2122"/>
    <w:rsid w:val="001F27E6"/>
    <w:rsid w:val="001F2CDC"/>
    <w:rsid w:val="001F312C"/>
    <w:rsid w:val="001F31BC"/>
    <w:rsid w:val="001F33A4"/>
    <w:rsid w:val="001F3950"/>
    <w:rsid w:val="001F46C7"/>
    <w:rsid w:val="001F4721"/>
    <w:rsid w:val="001F5141"/>
    <w:rsid w:val="001F555E"/>
    <w:rsid w:val="001F56E2"/>
    <w:rsid w:val="001F586A"/>
    <w:rsid w:val="001F5BE5"/>
    <w:rsid w:val="001F5C50"/>
    <w:rsid w:val="001F62E7"/>
    <w:rsid w:val="001F656C"/>
    <w:rsid w:val="001F6B3D"/>
    <w:rsid w:val="001F6DDF"/>
    <w:rsid w:val="001F7122"/>
    <w:rsid w:val="002001D3"/>
    <w:rsid w:val="00200261"/>
    <w:rsid w:val="002006B7"/>
    <w:rsid w:val="00200A92"/>
    <w:rsid w:val="002012DF"/>
    <w:rsid w:val="002015D7"/>
    <w:rsid w:val="00201C47"/>
    <w:rsid w:val="00201D5B"/>
    <w:rsid w:val="00202390"/>
    <w:rsid w:val="002024F4"/>
    <w:rsid w:val="00202503"/>
    <w:rsid w:val="00202B8B"/>
    <w:rsid w:val="00202E88"/>
    <w:rsid w:val="00203839"/>
    <w:rsid w:val="00203B31"/>
    <w:rsid w:val="00203CAB"/>
    <w:rsid w:val="00204020"/>
    <w:rsid w:val="00204232"/>
    <w:rsid w:val="002043D1"/>
    <w:rsid w:val="002047B4"/>
    <w:rsid w:val="002052AA"/>
    <w:rsid w:val="002057DE"/>
    <w:rsid w:val="00205C0D"/>
    <w:rsid w:val="00205EF7"/>
    <w:rsid w:val="00205FF6"/>
    <w:rsid w:val="00206607"/>
    <w:rsid w:val="00206743"/>
    <w:rsid w:val="00206A20"/>
    <w:rsid w:val="00207D65"/>
    <w:rsid w:val="00207E2C"/>
    <w:rsid w:val="002100B2"/>
    <w:rsid w:val="002101DF"/>
    <w:rsid w:val="00210675"/>
    <w:rsid w:val="00210A3F"/>
    <w:rsid w:val="00211025"/>
    <w:rsid w:val="00211264"/>
    <w:rsid w:val="00211438"/>
    <w:rsid w:val="00211C72"/>
    <w:rsid w:val="00211E8D"/>
    <w:rsid w:val="00211F7D"/>
    <w:rsid w:val="00211FD5"/>
    <w:rsid w:val="0021212A"/>
    <w:rsid w:val="002122AF"/>
    <w:rsid w:val="0021264A"/>
    <w:rsid w:val="00212975"/>
    <w:rsid w:val="00213BD0"/>
    <w:rsid w:val="00213CBD"/>
    <w:rsid w:val="00214BB3"/>
    <w:rsid w:val="002152A5"/>
    <w:rsid w:val="00215D34"/>
    <w:rsid w:val="00216219"/>
    <w:rsid w:val="00216492"/>
    <w:rsid w:val="00216F58"/>
    <w:rsid w:val="00220682"/>
    <w:rsid w:val="00220967"/>
    <w:rsid w:val="00221C6D"/>
    <w:rsid w:val="0022207D"/>
    <w:rsid w:val="002223BD"/>
    <w:rsid w:val="00222AE5"/>
    <w:rsid w:val="00223025"/>
    <w:rsid w:val="00223A27"/>
    <w:rsid w:val="00223C5C"/>
    <w:rsid w:val="00223CC9"/>
    <w:rsid w:val="0022403A"/>
    <w:rsid w:val="0022441A"/>
    <w:rsid w:val="0022470D"/>
    <w:rsid w:val="00224CC0"/>
    <w:rsid w:val="00225187"/>
    <w:rsid w:val="00225A4A"/>
    <w:rsid w:val="00226BAB"/>
    <w:rsid w:val="00226D7B"/>
    <w:rsid w:val="00226DF5"/>
    <w:rsid w:val="00227EF3"/>
    <w:rsid w:val="00230313"/>
    <w:rsid w:val="00230DDD"/>
    <w:rsid w:val="002311FA"/>
    <w:rsid w:val="002318E8"/>
    <w:rsid w:val="002319A8"/>
    <w:rsid w:val="00231D1F"/>
    <w:rsid w:val="00232105"/>
    <w:rsid w:val="00232417"/>
    <w:rsid w:val="00232A8C"/>
    <w:rsid w:val="00232CDE"/>
    <w:rsid w:val="00232E6B"/>
    <w:rsid w:val="00232F38"/>
    <w:rsid w:val="002331F6"/>
    <w:rsid w:val="00233479"/>
    <w:rsid w:val="00233820"/>
    <w:rsid w:val="002338B3"/>
    <w:rsid w:val="002341CC"/>
    <w:rsid w:val="002352FB"/>
    <w:rsid w:val="00235A43"/>
    <w:rsid w:val="00235FC3"/>
    <w:rsid w:val="00236859"/>
    <w:rsid w:val="002369FE"/>
    <w:rsid w:val="00236E61"/>
    <w:rsid w:val="002370CC"/>
    <w:rsid w:val="002373A5"/>
    <w:rsid w:val="00237407"/>
    <w:rsid w:val="00237744"/>
    <w:rsid w:val="00237907"/>
    <w:rsid w:val="0024011C"/>
    <w:rsid w:val="00240227"/>
    <w:rsid w:val="002405D3"/>
    <w:rsid w:val="00240F85"/>
    <w:rsid w:val="0024136F"/>
    <w:rsid w:val="00242146"/>
    <w:rsid w:val="00242249"/>
    <w:rsid w:val="002422B2"/>
    <w:rsid w:val="002426EC"/>
    <w:rsid w:val="00242990"/>
    <w:rsid w:val="002429FB"/>
    <w:rsid w:val="002430DB"/>
    <w:rsid w:val="00243927"/>
    <w:rsid w:val="00243A9C"/>
    <w:rsid w:val="00243D4A"/>
    <w:rsid w:val="00243EA1"/>
    <w:rsid w:val="00243F70"/>
    <w:rsid w:val="00244004"/>
    <w:rsid w:val="002445FD"/>
    <w:rsid w:val="00244A27"/>
    <w:rsid w:val="002459AC"/>
    <w:rsid w:val="002465A4"/>
    <w:rsid w:val="0024665F"/>
    <w:rsid w:val="00246F91"/>
    <w:rsid w:val="0024773A"/>
    <w:rsid w:val="00247AE4"/>
    <w:rsid w:val="00250071"/>
    <w:rsid w:val="002504F7"/>
    <w:rsid w:val="00250843"/>
    <w:rsid w:val="00250A06"/>
    <w:rsid w:val="0025102A"/>
    <w:rsid w:val="0025122E"/>
    <w:rsid w:val="00251588"/>
    <w:rsid w:val="002517FC"/>
    <w:rsid w:val="002522D7"/>
    <w:rsid w:val="002525F2"/>
    <w:rsid w:val="00252A9B"/>
    <w:rsid w:val="00252D4F"/>
    <w:rsid w:val="00252E07"/>
    <w:rsid w:val="00253176"/>
    <w:rsid w:val="00253215"/>
    <w:rsid w:val="00253347"/>
    <w:rsid w:val="00253A1F"/>
    <w:rsid w:val="00253A3D"/>
    <w:rsid w:val="00253BEC"/>
    <w:rsid w:val="00254135"/>
    <w:rsid w:val="00254AE1"/>
    <w:rsid w:val="00254B76"/>
    <w:rsid w:val="00254F67"/>
    <w:rsid w:val="00254FDF"/>
    <w:rsid w:val="00255610"/>
    <w:rsid w:val="0025593A"/>
    <w:rsid w:val="00255D40"/>
    <w:rsid w:val="002560C3"/>
    <w:rsid w:val="00256277"/>
    <w:rsid w:val="002563E4"/>
    <w:rsid w:val="0025684D"/>
    <w:rsid w:val="00256D5A"/>
    <w:rsid w:val="00257649"/>
    <w:rsid w:val="00257805"/>
    <w:rsid w:val="002600D3"/>
    <w:rsid w:val="00260F4C"/>
    <w:rsid w:val="00261624"/>
    <w:rsid w:val="002617B4"/>
    <w:rsid w:val="00261816"/>
    <w:rsid w:val="00262058"/>
    <w:rsid w:val="00262252"/>
    <w:rsid w:val="002624A4"/>
    <w:rsid w:val="00262A02"/>
    <w:rsid w:val="00263008"/>
    <w:rsid w:val="00263346"/>
    <w:rsid w:val="002635D0"/>
    <w:rsid w:val="002641D2"/>
    <w:rsid w:val="00264508"/>
    <w:rsid w:val="00264627"/>
    <w:rsid w:val="00264EE1"/>
    <w:rsid w:val="00265025"/>
    <w:rsid w:val="00265820"/>
    <w:rsid w:val="00265C65"/>
    <w:rsid w:val="002663F5"/>
    <w:rsid w:val="0026692C"/>
    <w:rsid w:val="00266BD0"/>
    <w:rsid w:val="00267064"/>
    <w:rsid w:val="00267D05"/>
    <w:rsid w:val="00270528"/>
    <w:rsid w:val="00270BC9"/>
    <w:rsid w:val="00270C80"/>
    <w:rsid w:val="00270D56"/>
    <w:rsid w:val="002710D3"/>
    <w:rsid w:val="002714B2"/>
    <w:rsid w:val="002729C4"/>
    <w:rsid w:val="00272BD5"/>
    <w:rsid w:val="00272C37"/>
    <w:rsid w:val="00273AE8"/>
    <w:rsid w:val="0027478F"/>
    <w:rsid w:val="00274A45"/>
    <w:rsid w:val="00274C5C"/>
    <w:rsid w:val="00275EC4"/>
    <w:rsid w:val="00276CAB"/>
    <w:rsid w:val="00277128"/>
    <w:rsid w:val="002772A6"/>
    <w:rsid w:val="002772B4"/>
    <w:rsid w:val="002776EC"/>
    <w:rsid w:val="00277FAE"/>
    <w:rsid w:val="00280868"/>
    <w:rsid w:val="00280934"/>
    <w:rsid w:val="00281919"/>
    <w:rsid w:val="00281B01"/>
    <w:rsid w:val="00281DAA"/>
    <w:rsid w:val="002827F4"/>
    <w:rsid w:val="00282F92"/>
    <w:rsid w:val="00284734"/>
    <w:rsid w:val="002847A9"/>
    <w:rsid w:val="00284FD3"/>
    <w:rsid w:val="002852A1"/>
    <w:rsid w:val="002852B2"/>
    <w:rsid w:val="00285600"/>
    <w:rsid w:val="00285B97"/>
    <w:rsid w:val="00285D39"/>
    <w:rsid w:val="0028611B"/>
    <w:rsid w:val="002862EE"/>
    <w:rsid w:val="00286467"/>
    <w:rsid w:val="00286DA6"/>
    <w:rsid w:val="00287057"/>
    <w:rsid w:val="0028782F"/>
    <w:rsid w:val="00287984"/>
    <w:rsid w:val="00287A48"/>
    <w:rsid w:val="00287BA5"/>
    <w:rsid w:val="00287E29"/>
    <w:rsid w:val="002905FE"/>
    <w:rsid w:val="00290B1A"/>
    <w:rsid w:val="00290D37"/>
    <w:rsid w:val="00290DE0"/>
    <w:rsid w:val="00290EBD"/>
    <w:rsid w:val="00290EFE"/>
    <w:rsid w:val="0029101B"/>
    <w:rsid w:val="0029103A"/>
    <w:rsid w:val="002911CB"/>
    <w:rsid w:val="0029121F"/>
    <w:rsid w:val="0029125C"/>
    <w:rsid w:val="0029128B"/>
    <w:rsid w:val="0029138E"/>
    <w:rsid w:val="00291480"/>
    <w:rsid w:val="00291639"/>
    <w:rsid w:val="0029180A"/>
    <w:rsid w:val="002920F2"/>
    <w:rsid w:val="00292B09"/>
    <w:rsid w:val="002930E6"/>
    <w:rsid w:val="0029341F"/>
    <w:rsid w:val="0029375A"/>
    <w:rsid w:val="002948E2"/>
    <w:rsid w:val="002951EF"/>
    <w:rsid w:val="002957B0"/>
    <w:rsid w:val="00295B15"/>
    <w:rsid w:val="00295E30"/>
    <w:rsid w:val="00295EF0"/>
    <w:rsid w:val="00295F26"/>
    <w:rsid w:val="00296434"/>
    <w:rsid w:val="00296522"/>
    <w:rsid w:val="002966A8"/>
    <w:rsid w:val="002968F3"/>
    <w:rsid w:val="00296A0F"/>
    <w:rsid w:val="00296AAF"/>
    <w:rsid w:val="002A031E"/>
    <w:rsid w:val="002A037C"/>
    <w:rsid w:val="002A04D1"/>
    <w:rsid w:val="002A062E"/>
    <w:rsid w:val="002A06F2"/>
    <w:rsid w:val="002A09C8"/>
    <w:rsid w:val="002A0CDF"/>
    <w:rsid w:val="002A0D86"/>
    <w:rsid w:val="002A0E37"/>
    <w:rsid w:val="002A10D0"/>
    <w:rsid w:val="002A19A2"/>
    <w:rsid w:val="002A27E4"/>
    <w:rsid w:val="002A2E4A"/>
    <w:rsid w:val="002A3173"/>
    <w:rsid w:val="002A3576"/>
    <w:rsid w:val="002A363D"/>
    <w:rsid w:val="002A3C6D"/>
    <w:rsid w:val="002A441B"/>
    <w:rsid w:val="002A48D0"/>
    <w:rsid w:val="002A52CD"/>
    <w:rsid w:val="002A56E8"/>
    <w:rsid w:val="002A573B"/>
    <w:rsid w:val="002A5E3A"/>
    <w:rsid w:val="002A5FCE"/>
    <w:rsid w:val="002A6064"/>
    <w:rsid w:val="002A6500"/>
    <w:rsid w:val="002A6AAF"/>
    <w:rsid w:val="002A7267"/>
    <w:rsid w:val="002A76F4"/>
    <w:rsid w:val="002A7F25"/>
    <w:rsid w:val="002A7FB6"/>
    <w:rsid w:val="002B001A"/>
    <w:rsid w:val="002B05B5"/>
    <w:rsid w:val="002B094D"/>
    <w:rsid w:val="002B0ABF"/>
    <w:rsid w:val="002B0D09"/>
    <w:rsid w:val="002B0EA9"/>
    <w:rsid w:val="002B13D9"/>
    <w:rsid w:val="002B165F"/>
    <w:rsid w:val="002B1D0E"/>
    <w:rsid w:val="002B1D1D"/>
    <w:rsid w:val="002B25ED"/>
    <w:rsid w:val="002B2E53"/>
    <w:rsid w:val="002B3A07"/>
    <w:rsid w:val="002B3DFD"/>
    <w:rsid w:val="002B54BE"/>
    <w:rsid w:val="002B59E6"/>
    <w:rsid w:val="002B5DF4"/>
    <w:rsid w:val="002B6B6C"/>
    <w:rsid w:val="002B7624"/>
    <w:rsid w:val="002C00F5"/>
    <w:rsid w:val="002C0255"/>
    <w:rsid w:val="002C11E5"/>
    <w:rsid w:val="002C1483"/>
    <w:rsid w:val="002C1664"/>
    <w:rsid w:val="002C1C55"/>
    <w:rsid w:val="002C1CB5"/>
    <w:rsid w:val="002C2283"/>
    <w:rsid w:val="002C28C6"/>
    <w:rsid w:val="002C296A"/>
    <w:rsid w:val="002C2C39"/>
    <w:rsid w:val="002C2D5E"/>
    <w:rsid w:val="002C3679"/>
    <w:rsid w:val="002C3C05"/>
    <w:rsid w:val="002C4004"/>
    <w:rsid w:val="002C4179"/>
    <w:rsid w:val="002C4196"/>
    <w:rsid w:val="002C41ED"/>
    <w:rsid w:val="002C5D13"/>
    <w:rsid w:val="002C5DEE"/>
    <w:rsid w:val="002C608D"/>
    <w:rsid w:val="002C60B2"/>
    <w:rsid w:val="002C62D1"/>
    <w:rsid w:val="002C68C0"/>
    <w:rsid w:val="002C6D0D"/>
    <w:rsid w:val="002C774C"/>
    <w:rsid w:val="002C7EAC"/>
    <w:rsid w:val="002D093D"/>
    <w:rsid w:val="002D161C"/>
    <w:rsid w:val="002D1BE4"/>
    <w:rsid w:val="002D1FCB"/>
    <w:rsid w:val="002D20A3"/>
    <w:rsid w:val="002D227A"/>
    <w:rsid w:val="002D28CA"/>
    <w:rsid w:val="002D2BFC"/>
    <w:rsid w:val="002D3550"/>
    <w:rsid w:val="002D359C"/>
    <w:rsid w:val="002D3AF4"/>
    <w:rsid w:val="002D3DBC"/>
    <w:rsid w:val="002D3F63"/>
    <w:rsid w:val="002D45F8"/>
    <w:rsid w:val="002D498A"/>
    <w:rsid w:val="002D4B82"/>
    <w:rsid w:val="002D4E6B"/>
    <w:rsid w:val="002D5EC5"/>
    <w:rsid w:val="002D6153"/>
    <w:rsid w:val="002D6879"/>
    <w:rsid w:val="002D689F"/>
    <w:rsid w:val="002D760D"/>
    <w:rsid w:val="002D76D1"/>
    <w:rsid w:val="002D7B19"/>
    <w:rsid w:val="002E000D"/>
    <w:rsid w:val="002E0271"/>
    <w:rsid w:val="002E0680"/>
    <w:rsid w:val="002E09D0"/>
    <w:rsid w:val="002E0C8E"/>
    <w:rsid w:val="002E0F02"/>
    <w:rsid w:val="002E0FD8"/>
    <w:rsid w:val="002E1206"/>
    <w:rsid w:val="002E1485"/>
    <w:rsid w:val="002E221F"/>
    <w:rsid w:val="002E22D2"/>
    <w:rsid w:val="002E2997"/>
    <w:rsid w:val="002E2E2F"/>
    <w:rsid w:val="002E2FA0"/>
    <w:rsid w:val="002E314B"/>
    <w:rsid w:val="002E37A7"/>
    <w:rsid w:val="002E3E2D"/>
    <w:rsid w:val="002E428F"/>
    <w:rsid w:val="002E449F"/>
    <w:rsid w:val="002E4CCE"/>
    <w:rsid w:val="002E4E84"/>
    <w:rsid w:val="002E520C"/>
    <w:rsid w:val="002E5296"/>
    <w:rsid w:val="002E52A6"/>
    <w:rsid w:val="002E54BC"/>
    <w:rsid w:val="002E553F"/>
    <w:rsid w:val="002E64C7"/>
    <w:rsid w:val="002E67C1"/>
    <w:rsid w:val="002E7046"/>
    <w:rsid w:val="002E712A"/>
    <w:rsid w:val="002E737F"/>
    <w:rsid w:val="002E75DF"/>
    <w:rsid w:val="002E7C1B"/>
    <w:rsid w:val="002E7FB1"/>
    <w:rsid w:val="002E7FE9"/>
    <w:rsid w:val="002F0109"/>
    <w:rsid w:val="002F04B6"/>
    <w:rsid w:val="002F04C6"/>
    <w:rsid w:val="002F113F"/>
    <w:rsid w:val="002F159E"/>
    <w:rsid w:val="002F1D2C"/>
    <w:rsid w:val="002F2DB1"/>
    <w:rsid w:val="002F2E1A"/>
    <w:rsid w:val="002F2EB7"/>
    <w:rsid w:val="002F2F23"/>
    <w:rsid w:val="002F3BB5"/>
    <w:rsid w:val="002F3D84"/>
    <w:rsid w:val="002F3E6C"/>
    <w:rsid w:val="002F3FA9"/>
    <w:rsid w:val="002F407D"/>
    <w:rsid w:val="002F4854"/>
    <w:rsid w:val="002F49AF"/>
    <w:rsid w:val="002F5636"/>
    <w:rsid w:val="002F5888"/>
    <w:rsid w:val="002F5963"/>
    <w:rsid w:val="002F5B3B"/>
    <w:rsid w:val="002F5C5C"/>
    <w:rsid w:val="002F5C90"/>
    <w:rsid w:val="002F6140"/>
    <w:rsid w:val="002F73B6"/>
    <w:rsid w:val="002F743E"/>
    <w:rsid w:val="002F7E26"/>
    <w:rsid w:val="003001D4"/>
    <w:rsid w:val="003009AF"/>
    <w:rsid w:val="00300F52"/>
    <w:rsid w:val="003012DF"/>
    <w:rsid w:val="003016BB"/>
    <w:rsid w:val="003016CF"/>
    <w:rsid w:val="003016E1"/>
    <w:rsid w:val="00302BF0"/>
    <w:rsid w:val="00302DD7"/>
    <w:rsid w:val="00303537"/>
    <w:rsid w:val="00303B5D"/>
    <w:rsid w:val="003040DF"/>
    <w:rsid w:val="00304993"/>
    <w:rsid w:val="00304C03"/>
    <w:rsid w:val="00304FC7"/>
    <w:rsid w:val="00305F47"/>
    <w:rsid w:val="0030657E"/>
    <w:rsid w:val="00307950"/>
    <w:rsid w:val="00307B32"/>
    <w:rsid w:val="00307DEB"/>
    <w:rsid w:val="00310341"/>
    <w:rsid w:val="00310400"/>
    <w:rsid w:val="0031086F"/>
    <w:rsid w:val="00310953"/>
    <w:rsid w:val="00310AF7"/>
    <w:rsid w:val="00310EFA"/>
    <w:rsid w:val="0031161F"/>
    <w:rsid w:val="003116C4"/>
    <w:rsid w:val="00311C16"/>
    <w:rsid w:val="00311D94"/>
    <w:rsid w:val="00311E7F"/>
    <w:rsid w:val="003124CE"/>
    <w:rsid w:val="0031300F"/>
    <w:rsid w:val="003134F6"/>
    <w:rsid w:val="00313DB1"/>
    <w:rsid w:val="0031433A"/>
    <w:rsid w:val="003145AA"/>
    <w:rsid w:val="003146B9"/>
    <w:rsid w:val="0031599A"/>
    <w:rsid w:val="00315CE7"/>
    <w:rsid w:val="00315D48"/>
    <w:rsid w:val="00315F41"/>
    <w:rsid w:val="00315F91"/>
    <w:rsid w:val="003164BD"/>
    <w:rsid w:val="003166C1"/>
    <w:rsid w:val="00316887"/>
    <w:rsid w:val="00316F00"/>
    <w:rsid w:val="00317314"/>
    <w:rsid w:val="0031737E"/>
    <w:rsid w:val="00320A6F"/>
    <w:rsid w:val="00320E16"/>
    <w:rsid w:val="00322233"/>
    <w:rsid w:val="003229FF"/>
    <w:rsid w:val="00322D44"/>
    <w:rsid w:val="00322F39"/>
    <w:rsid w:val="003230EC"/>
    <w:rsid w:val="0032316B"/>
    <w:rsid w:val="003232E7"/>
    <w:rsid w:val="00323C04"/>
    <w:rsid w:val="00324873"/>
    <w:rsid w:val="00324BE3"/>
    <w:rsid w:val="003252C6"/>
    <w:rsid w:val="00325371"/>
    <w:rsid w:val="00325F1E"/>
    <w:rsid w:val="00326002"/>
    <w:rsid w:val="003261CA"/>
    <w:rsid w:val="0032624B"/>
    <w:rsid w:val="0032654C"/>
    <w:rsid w:val="003271CD"/>
    <w:rsid w:val="0032747F"/>
    <w:rsid w:val="00327507"/>
    <w:rsid w:val="00327847"/>
    <w:rsid w:val="0032790D"/>
    <w:rsid w:val="00327BF7"/>
    <w:rsid w:val="00327D83"/>
    <w:rsid w:val="00327DF2"/>
    <w:rsid w:val="00327E60"/>
    <w:rsid w:val="0033016E"/>
    <w:rsid w:val="003301C9"/>
    <w:rsid w:val="00330D33"/>
    <w:rsid w:val="00331310"/>
    <w:rsid w:val="00331414"/>
    <w:rsid w:val="0033170C"/>
    <w:rsid w:val="0033235F"/>
    <w:rsid w:val="003327D2"/>
    <w:rsid w:val="00332E37"/>
    <w:rsid w:val="00332FA9"/>
    <w:rsid w:val="00333F31"/>
    <w:rsid w:val="00333F6C"/>
    <w:rsid w:val="00334A62"/>
    <w:rsid w:val="003351A7"/>
    <w:rsid w:val="003352BF"/>
    <w:rsid w:val="003355DE"/>
    <w:rsid w:val="0033588D"/>
    <w:rsid w:val="00335BCA"/>
    <w:rsid w:val="00336233"/>
    <w:rsid w:val="00336439"/>
    <w:rsid w:val="0033688F"/>
    <w:rsid w:val="003369FC"/>
    <w:rsid w:val="00336BE3"/>
    <w:rsid w:val="003370EA"/>
    <w:rsid w:val="0033738D"/>
    <w:rsid w:val="003377F9"/>
    <w:rsid w:val="00337976"/>
    <w:rsid w:val="00340961"/>
    <w:rsid w:val="00340F93"/>
    <w:rsid w:val="00341122"/>
    <w:rsid w:val="0034137E"/>
    <w:rsid w:val="0034165B"/>
    <w:rsid w:val="00341967"/>
    <w:rsid w:val="00341EE5"/>
    <w:rsid w:val="00341F66"/>
    <w:rsid w:val="00341FCA"/>
    <w:rsid w:val="00342391"/>
    <w:rsid w:val="0034294A"/>
    <w:rsid w:val="00342ABF"/>
    <w:rsid w:val="00342F22"/>
    <w:rsid w:val="003430E8"/>
    <w:rsid w:val="0034336B"/>
    <w:rsid w:val="00343EC9"/>
    <w:rsid w:val="00344231"/>
    <w:rsid w:val="00344595"/>
    <w:rsid w:val="00344CAC"/>
    <w:rsid w:val="00344D9F"/>
    <w:rsid w:val="003456FA"/>
    <w:rsid w:val="0034593A"/>
    <w:rsid w:val="00345EAF"/>
    <w:rsid w:val="00346539"/>
    <w:rsid w:val="00346680"/>
    <w:rsid w:val="00346F1B"/>
    <w:rsid w:val="00346F98"/>
    <w:rsid w:val="00346FA4"/>
    <w:rsid w:val="003476A6"/>
    <w:rsid w:val="0034787E"/>
    <w:rsid w:val="00347F33"/>
    <w:rsid w:val="00347FD9"/>
    <w:rsid w:val="003513C2"/>
    <w:rsid w:val="003517A0"/>
    <w:rsid w:val="00351B21"/>
    <w:rsid w:val="00351B44"/>
    <w:rsid w:val="00351B91"/>
    <w:rsid w:val="00351FD0"/>
    <w:rsid w:val="00352D71"/>
    <w:rsid w:val="00352E4F"/>
    <w:rsid w:val="00352E93"/>
    <w:rsid w:val="00352F36"/>
    <w:rsid w:val="00352FCE"/>
    <w:rsid w:val="00353232"/>
    <w:rsid w:val="00353319"/>
    <w:rsid w:val="00353695"/>
    <w:rsid w:val="00353A7C"/>
    <w:rsid w:val="00353D9F"/>
    <w:rsid w:val="00353FE3"/>
    <w:rsid w:val="003544EE"/>
    <w:rsid w:val="0035457F"/>
    <w:rsid w:val="00354832"/>
    <w:rsid w:val="003548E7"/>
    <w:rsid w:val="00354906"/>
    <w:rsid w:val="00354AA8"/>
    <w:rsid w:val="00354F41"/>
    <w:rsid w:val="0035520E"/>
    <w:rsid w:val="0035632D"/>
    <w:rsid w:val="00356617"/>
    <w:rsid w:val="0035687C"/>
    <w:rsid w:val="00356A10"/>
    <w:rsid w:val="0035727F"/>
    <w:rsid w:val="003602B8"/>
    <w:rsid w:val="00360563"/>
    <w:rsid w:val="00360BCF"/>
    <w:rsid w:val="00361FCB"/>
    <w:rsid w:val="00362941"/>
    <w:rsid w:val="00363CDE"/>
    <w:rsid w:val="003641D1"/>
    <w:rsid w:val="003642A7"/>
    <w:rsid w:val="003646B3"/>
    <w:rsid w:val="00364B46"/>
    <w:rsid w:val="00364CE8"/>
    <w:rsid w:val="003656CB"/>
    <w:rsid w:val="00365FAD"/>
    <w:rsid w:val="003672CC"/>
    <w:rsid w:val="003676BF"/>
    <w:rsid w:val="0036771A"/>
    <w:rsid w:val="00367E60"/>
    <w:rsid w:val="0037060D"/>
    <w:rsid w:val="00370651"/>
    <w:rsid w:val="003707A2"/>
    <w:rsid w:val="00370912"/>
    <w:rsid w:val="00370D30"/>
    <w:rsid w:val="0037103E"/>
    <w:rsid w:val="0037123E"/>
    <w:rsid w:val="00371427"/>
    <w:rsid w:val="0037201F"/>
    <w:rsid w:val="00372353"/>
    <w:rsid w:val="003723BF"/>
    <w:rsid w:val="003723D2"/>
    <w:rsid w:val="00372B2C"/>
    <w:rsid w:val="00373EC8"/>
    <w:rsid w:val="00373EC9"/>
    <w:rsid w:val="003743FC"/>
    <w:rsid w:val="00374787"/>
    <w:rsid w:val="003747B4"/>
    <w:rsid w:val="003748AF"/>
    <w:rsid w:val="00374B83"/>
    <w:rsid w:val="00374CF1"/>
    <w:rsid w:val="00374DA2"/>
    <w:rsid w:val="00374F1E"/>
    <w:rsid w:val="00374FAD"/>
    <w:rsid w:val="0037536C"/>
    <w:rsid w:val="003755B7"/>
    <w:rsid w:val="00375CD9"/>
    <w:rsid w:val="003770A1"/>
    <w:rsid w:val="00377A74"/>
    <w:rsid w:val="00377C5D"/>
    <w:rsid w:val="00377E1F"/>
    <w:rsid w:val="00377F54"/>
    <w:rsid w:val="00380A09"/>
    <w:rsid w:val="00380A1A"/>
    <w:rsid w:val="0038163B"/>
    <w:rsid w:val="00381952"/>
    <w:rsid w:val="00381BA9"/>
    <w:rsid w:val="00381C89"/>
    <w:rsid w:val="0038231A"/>
    <w:rsid w:val="0038268C"/>
    <w:rsid w:val="003836D8"/>
    <w:rsid w:val="00383D1F"/>
    <w:rsid w:val="003841C9"/>
    <w:rsid w:val="003854AF"/>
    <w:rsid w:val="0038583A"/>
    <w:rsid w:val="003859B0"/>
    <w:rsid w:val="00386182"/>
    <w:rsid w:val="00386CB9"/>
    <w:rsid w:val="00386EE2"/>
    <w:rsid w:val="003871D3"/>
    <w:rsid w:val="0038750A"/>
    <w:rsid w:val="0038766D"/>
    <w:rsid w:val="003879E7"/>
    <w:rsid w:val="00387AB7"/>
    <w:rsid w:val="0039036C"/>
    <w:rsid w:val="00390E3D"/>
    <w:rsid w:val="003916B8"/>
    <w:rsid w:val="00391D2C"/>
    <w:rsid w:val="00391DAD"/>
    <w:rsid w:val="003921E8"/>
    <w:rsid w:val="003926B9"/>
    <w:rsid w:val="00392840"/>
    <w:rsid w:val="00392AAB"/>
    <w:rsid w:val="003931E5"/>
    <w:rsid w:val="00393AEE"/>
    <w:rsid w:val="00393EAF"/>
    <w:rsid w:val="00394776"/>
    <w:rsid w:val="0039505C"/>
    <w:rsid w:val="00395774"/>
    <w:rsid w:val="00395A1D"/>
    <w:rsid w:val="00395A6F"/>
    <w:rsid w:val="00395E8B"/>
    <w:rsid w:val="00396336"/>
    <w:rsid w:val="00396A64"/>
    <w:rsid w:val="00396B10"/>
    <w:rsid w:val="003976FE"/>
    <w:rsid w:val="003A0376"/>
    <w:rsid w:val="003A084F"/>
    <w:rsid w:val="003A08FE"/>
    <w:rsid w:val="003A09D8"/>
    <w:rsid w:val="003A0F7C"/>
    <w:rsid w:val="003A1861"/>
    <w:rsid w:val="003A28CB"/>
    <w:rsid w:val="003A354D"/>
    <w:rsid w:val="003A3D51"/>
    <w:rsid w:val="003A3F2D"/>
    <w:rsid w:val="003A4685"/>
    <w:rsid w:val="003A4694"/>
    <w:rsid w:val="003A4719"/>
    <w:rsid w:val="003A4BF5"/>
    <w:rsid w:val="003A5D1B"/>
    <w:rsid w:val="003A6E4A"/>
    <w:rsid w:val="003A6EFA"/>
    <w:rsid w:val="003B0426"/>
    <w:rsid w:val="003B0716"/>
    <w:rsid w:val="003B07C3"/>
    <w:rsid w:val="003B084C"/>
    <w:rsid w:val="003B0B1B"/>
    <w:rsid w:val="003B0D09"/>
    <w:rsid w:val="003B0ECF"/>
    <w:rsid w:val="003B17B2"/>
    <w:rsid w:val="003B1C94"/>
    <w:rsid w:val="003B1CD8"/>
    <w:rsid w:val="003B2018"/>
    <w:rsid w:val="003B2216"/>
    <w:rsid w:val="003B2348"/>
    <w:rsid w:val="003B2430"/>
    <w:rsid w:val="003B25C9"/>
    <w:rsid w:val="003B26A7"/>
    <w:rsid w:val="003B37A4"/>
    <w:rsid w:val="003B3C9F"/>
    <w:rsid w:val="003B48D0"/>
    <w:rsid w:val="003B4F23"/>
    <w:rsid w:val="003B56A3"/>
    <w:rsid w:val="003B5A68"/>
    <w:rsid w:val="003B5FF5"/>
    <w:rsid w:val="003B61D0"/>
    <w:rsid w:val="003B6411"/>
    <w:rsid w:val="003B670C"/>
    <w:rsid w:val="003B6767"/>
    <w:rsid w:val="003B6A6F"/>
    <w:rsid w:val="003B6D8E"/>
    <w:rsid w:val="003B748D"/>
    <w:rsid w:val="003B78BC"/>
    <w:rsid w:val="003B79C7"/>
    <w:rsid w:val="003C007E"/>
    <w:rsid w:val="003C0102"/>
    <w:rsid w:val="003C07FC"/>
    <w:rsid w:val="003C0A18"/>
    <w:rsid w:val="003C1330"/>
    <w:rsid w:val="003C16C8"/>
    <w:rsid w:val="003C25D8"/>
    <w:rsid w:val="003C2AF3"/>
    <w:rsid w:val="003C2BAE"/>
    <w:rsid w:val="003C2CF8"/>
    <w:rsid w:val="003C2E2D"/>
    <w:rsid w:val="003C2F3D"/>
    <w:rsid w:val="003C3248"/>
    <w:rsid w:val="003C329F"/>
    <w:rsid w:val="003C36EF"/>
    <w:rsid w:val="003C39F4"/>
    <w:rsid w:val="003C3E83"/>
    <w:rsid w:val="003C40CA"/>
    <w:rsid w:val="003C4119"/>
    <w:rsid w:val="003C46A1"/>
    <w:rsid w:val="003C4D77"/>
    <w:rsid w:val="003C51D7"/>
    <w:rsid w:val="003C5782"/>
    <w:rsid w:val="003C61AE"/>
    <w:rsid w:val="003C6C26"/>
    <w:rsid w:val="003C6C94"/>
    <w:rsid w:val="003C6DCF"/>
    <w:rsid w:val="003C7004"/>
    <w:rsid w:val="003C76D9"/>
    <w:rsid w:val="003C7BBF"/>
    <w:rsid w:val="003C7E98"/>
    <w:rsid w:val="003D04E1"/>
    <w:rsid w:val="003D0A86"/>
    <w:rsid w:val="003D0EE2"/>
    <w:rsid w:val="003D1027"/>
    <w:rsid w:val="003D194C"/>
    <w:rsid w:val="003D1A64"/>
    <w:rsid w:val="003D1D90"/>
    <w:rsid w:val="003D20FF"/>
    <w:rsid w:val="003D29C3"/>
    <w:rsid w:val="003D2D7F"/>
    <w:rsid w:val="003D36D0"/>
    <w:rsid w:val="003D37F0"/>
    <w:rsid w:val="003D3E02"/>
    <w:rsid w:val="003D3EB7"/>
    <w:rsid w:val="003D534E"/>
    <w:rsid w:val="003D5414"/>
    <w:rsid w:val="003D55C0"/>
    <w:rsid w:val="003D5847"/>
    <w:rsid w:val="003D61F1"/>
    <w:rsid w:val="003D6721"/>
    <w:rsid w:val="003D67F4"/>
    <w:rsid w:val="003D6C70"/>
    <w:rsid w:val="003D716A"/>
    <w:rsid w:val="003E0194"/>
    <w:rsid w:val="003E059D"/>
    <w:rsid w:val="003E06C7"/>
    <w:rsid w:val="003E11C9"/>
    <w:rsid w:val="003E1B44"/>
    <w:rsid w:val="003E1BE8"/>
    <w:rsid w:val="003E1C7B"/>
    <w:rsid w:val="003E20C1"/>
    <w:rsid w:val="003E21A7"/>
    <w:rsid w:val="003E237F"/>
    <w:rsid w:val="003E252E"/>
    <w:rsid w:val="003E273C"/>
    <w:rsid w:val="003E2A13"/>
    <w:rsid w:val="003E2C66"/>
    <w:rsid w:val="003E31D4"/>
    <w:rsid w:val="003E3E69"/>
    <w:rsid w:val="003E482C"/>
    <w:rsid w:val="003E4ACA"/>
    <w:rsid w:val="003E51E1"/>
    <w:rsid w:val="003E552C"/>
    <w:rsid w:val="003E5823"/>
    <w:rsid w:val="003E5A23"/>
    <w:rsid w:val="003E5A27"/>
    <w:rsid w:val="003E5C5B"/>
    <w:rsid w:val="003E5D8D"/>
    <w:rsid w:val="003E6305"/>
    <w:rsid w:val="003E7242"/>
    <w:rsid w:val="003E744A"/>
    <w:rsid w:val="003F11B6"/>
    <w:rsid w:val="003F186D"/>
    <w:rsid w:val="003F1C30"/>
    <w:rsid w:val="003F1FFC"/>
    <w:rsid w:val="003F20A3"/>
    <w:rsid w:val="003F2EB1"/>
    <w:rsid w:val="003F2EB7"/>
    <w:rsid w:val="003F2FDA"/>
    <w:rsid w:val="003F34F4"/>
    <w:rsid w:val="003F41A3"/>
    <w:rsid w:val="003F472E"/>
    <w:rsid w:val="003F4854"/>
    <w:rsid w:val="003F5007"/>
    <w:rsid w:val="003F5464"/>
    <w:rsid w:val="003F5A66"/>
    <w:rsid w:val="003F5C5E"/>
    <w:rsid w:val="003F5CD1"/>
    <w:rsid w:val="003F627A"/>
    <w:rsid w:val="003F6632"/>
    <w:rsid w:val="003F6C40"/>
    <w:rsid w:val="003F7768"/>
    <w:rsid w:val="003F7C02"/>
    <w:rsid w:val="0040024B"/>
    <w:rsid w:val="00400912"/>
    <w:rsid w:val="00400F15"/>
    <w:rsid w:val="00400FBD"/>
    <w:rsid w:val="00401074"/>
    <w:rsid w:val="004010EB"/>
    <w:rsid w:val="00401488"/>
    <w:rsid w:val="00401FEB"/>
    <w:rsid w:val="00402845"/>
    <w:rsid w:val="00402857"/>
    <w:rsid w:val="004029B6"/>
    <w:rsid w:val="004033E4"/>
    <w:rsid w:val="004035F3"/>
    <w:rsid w:val="00403924"/>
    <w:rsid w:val="0040434E"/>
    <w:rsid w:val="00405162"/>
    <w:rsid w:val="00405168"/>
    <w:rsid w:val="00405245"/>
    <w:rsid w:val="004057A0"/>
    <w:rsid w:val="00405A68"/>
    <w:rsid w:val="00405E15"/>
    <w:rsid w:val="00406511"/>
    <w:rsid w:val="00407122"/>
    <w:rsid w:val="0040719F"/>
    <w:rsid w:val="004073B4"/>
    <w:rsid w:val="00407676"/>
    <w:rsid w:val="00407966"/>
    <w:rsid w:val="00407C46"/>
    <w:rsid w:val="00407C6B"/>
    <w:rsid w:val="00410011"/>
    <w:rsid w:val="0041002F"/>
    <w:rsid w:val="00411514"/>
    <w:rsid w:val="00411BA4"/>
    <w:rsid w:val="0041205C"/>
    <w:rsid w:val="0041271D"/>
    <w:rsid w:val="004127D8"/>
    <w:rsid w:val="00412A4B"/>
    <w:rsid w:val="00412D50"/>
    <w:rsid w:val="00413321"/>
    <w:rsid w:val="00413C60"/>
    <w:rsid w:val="004141D2"/>
    <w:rsid w:val="0041448E"/>
    <w:rsid w:val="0041468C"/>
    <w:rsid w:val="004151A2"/>
    <w:rsid w:val="00415357"/>
    <w:rsid w:val="0041538B"/>
    <w:rsid w:val="0041547F"/>
    <w:rsid w:val="0041593A"/>
    <w:rsid w:val="00415BFA"/>
    <w:rsid w:val="00415E43"/>
    <w:rsid w:val="00415EB8"/>
    <w:rsid w:val="00415F56"/>
    <w:rsid w:val="00416167"/>
    <w:rsid w:val="0041661E"/>
    <w:rsid w:val="004168E4"/>
    <w:rsid w:val="00416B56"/>
    <w:rsid w:val="0041730B"/>
    <w:rsid w:val="0041782D"/>
    <w:rsid w:val="00417E4A"/>
    <w:rsid w:val="00417EF0"/>
    <w:rsid w:val="004207B8"/>
    <w:rsid w:val="00420821"/>
    <w:rsid w:val="0042123A"/>
    <w:rsid w:val="0042181B"/>
    <w:rsid w:val="004218FB"/>
    <w:rsid w:val="0042237E"/>
    <w:rsid w:val="00422488"/>
    <w:rsid w:val="004224F6"/>
    <w:rsid w:val="00422AD6"/>
    <w:rsid w:val="00422BF1"/>
    <w:rsid w:val="00423943"/>
    <w:rsid w:val="00423E46"/>
    <w:rsid w:val="00423FAB"/>
    <w:rsid w:val="00424976"/>
    <w:rsid w:val="00424A5B"/>
    <w:rsid w:val="00424B9C"/>
    <w:rsid w:val="00424CA5"/>
    <w:rsid w:val="00424FD9"/>
    <w:rsid w:val="0042526A"/>
    <w:rsid w:val="0042559A"/>
    <w:rsid w:val="004255A4"/>
    <w:rsid w:val="0042568B"/>
    <w:rsid w:val="004259D0"/>
    <w:rsid w:val="00425E37"/>
    <w:rsid w:val="004260D3"/>
    <w:rsid w:val="00426603"/>
    <w:rsid w:val="004268C5"/>
    <w:rsid w:val="00427025"/>
    <w:rsid w:val="004271E5"/>
    <w:rsid w:val="00427647"/>
    <w:rsid w:val="00427674"/>
    <w:rsid w:val="00427DA9"/>
    <w:rsid w:val="004306A1"/>
    <w:rsid w:val="0043082F"/>
    <w:rsid w:val="00430A8F"/>
    <w:rsid w:val="00430E6D"/>
    <w:rsid w:val="00430F4B"/>
    <w:rsid w:val="004311F0"/>
    <w:rsid w:val="00431841"/>
    <w:rsid w:val="004318D2"/>
    <w:rsid w:val="00431CAD"/>
    <w:rsid w:val="00431E53"/>
    <w:rsid w:val="00432129"/>
    <w:rsid w:val="00432246"/>
    <w:rsid w:val="004322A6"/>
    <w:rsid w:val="0043253F"/>
    <w:rsid w:val="00433F3F"/>
    <w:rsid w:val="00434449"/>
    <w:rsid w:val="00434F60"/>
    <w:rsid w:val="00435245"/>
    <w:rsid w:val="00435291"/>
    <w:rsid w:val="004352A0"/>
    <w:rsid w:val="00435654"/>
    <w:rsid w:val="00435DF7"/>
    <w:rsid w:val="00435E14"/>
    <w:rsid w:val="00436564"/>
    <w:rsid w:val="004369E0"/>
    <w:rsid w:val="00436AFA"/>
    <w:rsid w:val="00436EDA"/>
    <w:rsid w:val="00437154"/>
    <w:rsid w:val="004376DE"/>
    <w:rsid w:val="00437837"/>
    <w:rsid w:val="00437AC7"/>
    <w:rsid w:val="00440927"/>
    <w:rsid w:val="004409BC"/>
    <w:rsid w:val="00440AB9"/>
    <w:rsid w:val="0044117F"/>
    <w:rsid w:val="004414B5"/>
    <w:rsid w:val="004415B4"/>
    <w:rsid w:val="00441A5B"/>
    <w:rsid w:val="0044328F"/>
    <w:rsid w:val="004432B5"/>
    <w:rsid w:val="004434B6"/>
    <w:rsid w:val="00443DF5"/>
    <w:rsid w:val="004442B7"/>
    <w:rsid w:val="0044456C"/>
    <w:rsid w:val="00444D7B"/>
    <w:rsid w:val="00444F1C"/>
    <w:rsid w:val="00445191"/>
    <w:rsid w:val="004457DD"/>
    <w:rsid w:val="00445D4A"/>
    <w:rsid w:val="00446124"/>
    <w:rsid w:val="0044647C"/>
    <w:rsid w:val="00446DD2"/>
    <w:rsid w:val="00446E5E"/>
    <w:rsid w:val="004478DE"/>
    <w:rsid w:val="00447E7B"/>
    <w:rsid w:val="00450060"/>
    <w:rsid w:val="004502F4"/>
    <w:rsid w:val="004506F6"/>
    <w:rsid w:val="00450A14"/>
    <w:rsid w:val="00450B74"/>
    <w:rsid w:val="00450F34"/>
    <w:rsid w:val="00451D7D"/>
    <w:rsid w:val="004524D6"/>
    <w:rsid w:val="004529CC"/>
    <w:rsid w:val="00452A1A"/>
    <w:rsid w:val="00452FEF"/>
    <w:rsid w:val="00453253"/>
    <w:rsid w:val="00453402"/>
    <w:rsid w:val="004539B2"/>
    <w:rsid w:val="00454132"/>
    <w:rsid w:val="004544F0"/>
    <w:rsid w:val="00454C7E"/>
    <w:rsid w:val="0045536D"/>
    <w:rsid w:val="004555A5"/>
    <w:rsid w:val="00455736"/>
    <w:rsid w:val="00456718"/>
    <w:rsid w:val="00456780"/>
    <w:rsid w:val="00456DD3"/>
    <w:rsid w:val="00457191"/>
    <w:rsid w:val="0045758F"/>
    <w:rsid w:val="004575CC"/>
    <w:rsid w:val="00457D8E"/>
    <w:rsid w:val="00460184"/>
    <w:rsid w:val="0046105C"/>
    <w:rsid w:val="004611DE"/>
    <w:rsid w:val="00461721"/>
    <w:rsid w:val="004622BB"/>
    <w:rsid w:val="004634B6"/>
    <w:rsid w:val="00464AB2"/>
    <w:rsid w:val="00465554"/>
    <w:rsid w:val="004665BE"/>
    <w:rsid w:val="004665C6"/>
    <w:rsid w:val="00466B1B"/>
    <w:rsid w:val="004671C2"/>
    <w:rsid w:val="00467A1C"/>
    <w:rsid w:val="00467D21"/>
    <w:rsid w:val="00467EC0"/>
    <w:rsid w:val="00470131"/>
    <w:rsid w:val="00470FD4"/>
    <w:rsid w:val="0047130D"/>
    <w:rsid w:val="004717E5"/>
    <w:rsid w:val="004717EB"/>
    <w:rsid w:val="00471FFA"/>
    <w:rsid w:val="0047284F"/>
    <w:rsid w:val="00472B6C"/>
    <w:rsid w:val="00473300"/>
    <w:rsid w:val="0047357D"/>
    <w:rsid w:val="00473A95"/>
    <w:rsid w:val="00473CDD"/>
    <w:rsid w:val="00473E22"/>
    <w:rsid w:val="00473F98"/>
    <w:rsid w:val="00474ABB"/>
    <w:rsid w:val="00475454"/>
    <w:rsid w:val="00475968"/>
    <w:rsid w:val="00476E24"/>
    <w:rsid w:val="00477497"/>
    <w:rsid w:val="00477CAD"/>
    <w:rsid w:val="004803B1"/>
    <w:rsid w:val="00480947"/>
    <w:rsid w:val="00480A2F"/>
    <w:rsid w:val="00481D14"/>
    <w:rsid w:val="0048222A"/>
    <w:rsid w:val="004823AF"/>
    <w:rsid w:val="004826BE"/>
    <w:rsid w:val="00482D34"/>
    <w:rsid w:val="00482D3E"/>
    <w:rsid w:val="00484466"/>
    <w:rsid w:val="004844F2"/>
    <w:rsid w:val="00484612"/>
    <w:rsid w:val="00484893"/>
    <w:rsid w:val="00484B9D"/>
    <w:rsid w:val="00485358"/>
    <w:rsid w:val="00485962"/>
    <w:rsid w:val="00485AFF"/>
    <w:rsid w:val="00485FE5"/>
    <w:rsid w:val="00486033"/>
    <w:rsid w:val="00486893"/>
    <w:rsid w:val="0048696C"/>
    <w:rsid w:val="00486E25"/>
    <w:rsid w:val="0048780A"/>
    <w:rsid w:val="00487B18"/>
    <w:rsid w:val="004905B2"/>
    <w:rsid w:val="00490708"/>
    <w:rsid w:val="00490C2D"/>
    <w:rsid w:val="0049103F"/>
    <w:rsid w:val="00492415"/>
    <w:rsid w:val="004926C0"/>
    <w:rsid w:val="0049292A"/>
    <w:rsid w:val="00492E84"/>
    <w:rsid w:val="00492EE1"/>
    <w:rsid w:val="00492F05"/>
    <w:rsid w:val="00493059"/>
    <w:rsid w:val="00493288"/>
    <w:rsid w:val="00493CD9"/>
    <w:rsid w:val="0049443E"/>
    <w:rsid w:val="0049492E"/>
    <w:rsid w:val="0049567B"/>
    <w:rsid w:val="00495810"/>
    <w:rsid w:val="004958BD"/>
    <w:rsid w:val="00496387"/>
    <w:rsid w:val="004964AC"/>
    <w:rsid w:val="00496AE4"/>
    <w:rsid w:val="004970E5"/>
    <w:rsid w:val="00497318"/>
    <w:rsid w:val="00497DFB"/>
    <w:rsid w:val="004A015D"/>
    <w:rsid w:val="004A02E8"/>
    <w:rsid w:val="004A06EB"/>
    <w:rsid w:val="004A08A8"/>
    <w:rsid w:val="004A1062"/>
    <w:rsid w:val="004A110E"/>
    <w:rsid w:val="004A1AC5"/>
    <w:rsid w:val="004A1BD4"/>
    <w:rsid w:val="004A2003"/>
    <w:rsid w:val="004A27E1"/>
    <w:rsid w:val="004A2C9D"/>
    <w:rsid w:val="004A3281"/>
    <w:rsid w:val="004A33AA"/>
    <w:rsid w:val="004A3690"/>
    <w:rsid w:val="004A4371"/>
    <w:rsid w:val="004A472C"/>
    <w:rsid w:val="004A4D3C"/>
    <w:rsid w:val="004A4F45"/>
    <w:rsid w:val="004A588F"/>
    <w:rsid w:val="004A5E45"/>
    <w:rsid w:val="004A5F09"/>
    <w:rsid w:val="004A6695"/>
    <w:rsid w:val="004A6944"/>
    <w:rsid w:val="004A6A0D"/>
    <w:rsid w:val="004A6CB3"/>
    <w:rsid w:val="004A6CB8"/>
    <w:rsid w:val="004A6FAB"/>
    <w:rsid w:val="004A7879"/>
    <w:rsid w:val="004A7FF0"/>
    <w:rsid w:val="004B01C7"/>
    <w:rsid w:val="004B0B2A"/>
    <w:rsid w:val="004B188B"/>
    <w:rsid w:val="004B1938"/>
    <w:rsid w:val="004B1DD9"/>
    <w:rsid w:val="004B2D8C"/>
    <w:rsid w:val="004B334E"/>
    <w:rsid w:val="004B360F"/>
    <w:rsid w:val="004B37B1"/>
    <w:rsid w:val="004B39B5"/>
    <w:rsid w:val="004B41E8"/>
    <w:rsid w:val="004B41F3"/>
    <w:rsid w:val="004B4484"/>
    <w:rsid w:val="004B44CE"/>
    <w:rsid w:val="004B46D4"/>
    <w:rsid w:val="004B4BCD"/>
    <w:rsid w:val="004B4D77"/>
    <w:rsid w:val="004B5746"/>
    <w:rsid w:val="004B5BE5"/>
    <w:rsid w:val="004B5E95"/>
    <w:rsid w:val="004B6155"/>
    <w:rsid w:val="004B6F88"/>
    <w:rsid w:val="004B7970"/>
    <w:rsid w:val="004B7CC0"/>
    <w:rsid w:val="004C0242"/>
    <w:rsid w:val="004C03B2"/>
    <w:rsid w:val="004C0726"/>
    <w:rsid w:val="004C0B00"/>
    <w:rsid w:val="004C0C6A"/>
    <w:rsid w:val="004C0DFD"/>
    <w:rsid w:val="004C12E2"/>
    <w:rsid w:val="004C147E"/>
    <w:rsid w:val="004C187D"/>
    <w:rsid w:val="004C1964"/>
    <w:rsid w:val="004C19AF"/>
    <w:rsid w:val="004C1B2D"/>
    <w:rsid w:val="004C217F"/>
    <w:rsid w:val="004C2409"/>
    <w:rsid w:val="004C3980"/>
    <w:rsid w:val="004C40BF"/>
    <w:rsid w:val="004C4175"/>
    <w:rsid w:val="004C41FA"/>
    <w:rsid w:val="004C44C0"/>
    <w:rsid w:val="004C49AF"/>
    <w:rsid w:val="004C4E50"/>
    <w:rsid w:val="004C5A5C"/>
    <w:rsid w:val="004C6E8E"/>
    <w:rsid w:val="004C74B8"/>
    <w:rsid w:val="004C7E1F"/>
    <w:rsid w:val="004D0518"/>
    <w:rsid w:val="004D0920"/>
    <w:rsid w:val="004D0BC9"/>
    <w:rsid w:val="004D0BD8"/>
    <w:rsid w:val="004D0FE4"/>
    <w:rsid w:val="004D1716"/>
    <w:rsid w:val="004D18FF"/>
    <w:rsid w:val="004D195F"/>
    <w:rsid w:val="004D1B8A"/>
    <w:rsid w:val="004D2350"/>
    <w:rsid w:val="004D266C"/>
    <w:rsid w:val="004D26F9"/>
    <w:rsid w:val="004D2ABE"/>
    <w:rsid w:val="004D37E9"/>
    <w:rsid w:val="004D4018"/>
    <w:rsid w:val="004D4090"/>
    <w:rsid w:val="004D48F6"/>
    <w:rsid w:val="004D4A3B"/>
    <w:rsid w:val="004D4C2C"/>
    <w:rsid w:val="004D5059"/>
    <w:rsid w:val="004D5393"/>
    <w:rsid w:val="004D540E"/>
    <w:rsid w:val="004D64CD"/>
    <w:rsid w:val="004D6A5F"/>
    <w:rsid w:val="004D6CF6"/>
    <w:rsid w:val="004D757F"/>
    <w:rsid w:val="004E02EB"/>
    <w:rsid w:val="004E0358"/>
    <w:rsid w:val="004E06AC"/>
    <w:rsid w:val="004E0761"/>
    <w:rsid w:val="004E0DA9"/>
    <w:rsid w:val="004E0DED"/>
    <w:rsid w:val="004E1343"/>
    <w:rsid w:val="004E2284"/>
    <w:rsid w:val="004E2DB5"/>
    <w:rsid w:val="004E3D21"/>
    <w:rsid w:val="004E3D2F"/>
    <w:rsid w:val="004E489F"/>
    <w:rsid w:val="004E51D3"/>
    <w:rsid w:val="004E5839"/>
    <w:rsid w:val="004E5DEA"/>
    <w:rsid w:val="004E6A9E"/>
    <w:rsid w:val="004E7183"/>
    <w:rsid w:val="004E7815"/>
    <w:rsid w:val="004E7A8F"/>
    <w:rsid w:val="004E7D70"/>
    <w:rsid w:val="004F07D3"/>
    <w:rsid w:val="004F07D4"/>
    <w:rsid w:val="004F0DBC"/>
    <w:rsid w:val="004F1BEE"/>
    <w:rsid w:val="004F1DED"/>
    <w:rsid w:val="004F1EF6"/>
    <w:rsid w:val="004F1F49"/>
    <w:rsid w:val="004F207D"/>
    <w:rsid w:val="004F2303"/>
    <w:rsid w:val="004F2460"/>
    <w:rsid w:val="004F36D7"/>
    <w:rsid w:val="004F49F3"/>
    <w:rsid w:val="004F4A04"/>
    <w:rsid w:val="004F55E2"/>
    <w:rsid w:val="004F5EB9"/>
    <w:rsid w:val="004F6137"/>
    <w:rsid w:val="004F66AD"/>
    <w:rsid w:val="004F6D03"/>
    <w:rsid w:val="004F70B5"/>
    <w:rsid w:val="0050088F"/>
    <w:rsid w:val="00500E88"/>
    <w:rsid w:val="005016CA"/>
    <w:rsid w:val="005019C3"/>
    <w:rsid w:val="00501F90"/>
    <w:rsid w:val="00502131"/>
    <w:rsid w:val="00502438"/>
    <w:rsid w:val="00502728"/>
    <w:rsid w:val="0050273F"/>
    <w:rsid w:val="00502822"/>
    <w:rsid w:val="00502A6E"/>
    <w:rsid w:val="00502ADB"/>
    <w:rsid w:val="00502D8B"/>
    <w:rsid w:val="00503069"/>
    <w:rsid w:val="00503303"/>
    <w:rsid w:val="005033DC"/>
    <w:rsid w:val="0050388C"/>
    <w:rsid w:val="00503F0E"/>
    <w:rsid w:val="00504595"/>
    <w:rsid w:val="00504764"/>
    <w:rsid w:val="00504F7B"/>
    <w:rsid w:val="0050563A"/>
    <w:rsid w:val="0050590F"/>
    <w:rsid w:val="00505DBE"/>
    <w:rsid w:val="00506B3A"/>
    <w:rsid w:val="0051059C"/>
    <w:rsid w:val="0051073B"/>
    <w:rsid w:val="005108F7"/>
    <w:rsid w:val="00510A10"/>
    <w:rsid w:val="00511941"/>
    <w:rsid w:val="0051197E"/>
    <w:rsid w:val="0051206D"/>
    <w:rsid w:val="005120B6"/>
    <w:rsid w:val="00512821"/>
    <w:rsid w:val="00512B0A"/>
    <w:rsid w:val="00512E85"/>
    <w:rsid w:val="005132A4"/>
    <w:rsid w:val="005132FD"/>
    <w:rsid w:val="005145E5"/>
    <w:rsid w:val="005149E6"/>
    <w:rsid w:val="00514AB7"/>
    <w:rsid w:val="00514C6B"/>
    <w:rsid w:val="00514EA2"/>
    <w:rsid w:val="00514F3B"/>
    <w:rsid w:val="0051543A"/>
    <w:rsid w:val="00515872"/>
    <w:rsid w:val="00515DF4"/>
    <w:rsid w:val="00516994"/>
    <w:rsid w:val="0051728B"/>
    <w:rsid w:val="00517D0A"/>
    <w:rsid w:val="00520134"/>
    <w:rsid w:val="005201F8"/>
    <w:rsid w:val="00520241"/>
    <w:rsid w:val="00520453"/>
    <w:rsid w:val="00520DAD"/>
    <w:rsid w:val="00521C96"/>
    <w:rsid w:val="00521E8F"/>
    <w:rsid w:val="00521FAB"/>
    <w:rsid w:val="0052226E"/>
    <w:rsid w:val="005228C3"/>
    <w:rsid w:val="005234AB"/>
    <w:rsid w:val="0052373A"/>
    <w:rsid w:val="00523C0B"/>
    <w:rsid w:val="00523E7F"/>
    <w:rsid w:val="00524342"/>
    <w:rsid w:val="00524687"/>
    <w:rsid w:val="00524AC9"/>
    <w:rsid w:val="00524B56"/>
    <w:rsid w:val="00524E3B"/>
    <w:rsid w:val="005252F9"/>
    <w:rsid w:val="00525923"/>
    <w:rsid w:val="00525B8D"/>
    <w:rsid w:val="00525D88"/>
    <w:rsid w:val="00525F9B"/>
    <w:rsid w:val="00526B11"/>
    <w:rsid w:val="00530404"/>
    <w:rsid w:val="00530509"/>
    <w:rsid w:val="00530BA3"/>
    <w:rsid w:val="0053189E"/>
    <w:rsid w:val="00531B3D"/>
    <w:rsid w:val="00532307"/>
    <w:rsid w:val="00532581"/>
    <w:rsid w:val="00532667"/>
    <w:rsid w:val="00532BAF"/>
    <w:rsid w:val="00532BE0"/>
    <w:rsid w:val="00532E1C"/>
    <w:rsid w:val="00532F04"/>
    <w:rsid w:val="0053313C"/>
    <w:rsid w:val="005334AC"/>
    <w:rsid w:val="00533A2A"/>
    <w:rsid w:val="00533BA5"/>
    <w:rsid w:val="00533C96"/>
    <w:rsid w:val="00533D88"/>
    <w:rsid w:val="005347FF"/>
    <w:rsid w:val="005349DC"/>
    <w:rsid w:val="0053505B"/>
    <w:rsid w:val="00535CB4"/>
    <w:rsid w:val="00535E48"/>
    <w:rsid w:val="00535F81"/>
    <w:rsid w:val="00536128"/>
    <w:rsid w:val="005361A1"/>
    <w:rsid w:val="0053640D"/>
    <w:rsid w:val="00536A4E"/>
    <w:rsid w:val="00537147"/>
    <w:rsid w:val="00537D2F"/>
    <w:rsid w:val="00537E85"/>
    <w:rsid w:val="00541B04"/>
    <w:rsid w:val="00541F6C"/>
    <w:rsid w:val="005422B9"/>
    <w:rsid w:val="005425A1"/>
    <w:rsid w:val="00543352"/>
    <w:rsid w:val="00543A1D"/>
    <w:rsid w:val="00543D47"/>
    <w:rsid w:val="00543F04"/>
    <w:rsid w:val="0054522B"/>
    <w:rsid w:val="00546D55"/>
    <w:rsid w:val="00546DA7"/>
    <w:rsid w:val="005472DC"/>
    <w:rsid w:val="00547374"/>
    <w:rsid w:val="00547486"/>
    <w:rsid w:val="00547CFB"/>
    <w:rsid w:val="0055036D"/>
    <w:rsid w:val="005509ED"/>
    <w:rsid w:val="00550E18"/>
    <w:rsid w:val="005514F2"/>
    <w:rsid w:val="00551753"/>
    <w:rsid w:val="0055185F"/>
    <w:rsid w:val="005518B3"/>
    <w:rsid w:val="005519D7"/>
    <w:rsid w:val="00551A36"/>
    <w:rsid w:val="00551DD2"/>
    <w:rsid w:val="0055204F"/>
    <w:rsid w:val="00553618"/>
    <w:rsid w:val="00553F03"/>
    <w:rsid w:val="005541B1"/>
    <w:rsid w:val="005552F0"/>
    <w:rsid w:val="005553F3"/>
    <w:rsid w:val="0055540D"/>
    <w:rsid w:val="0055594B"/>
    <w:rsid w:val="00555968"/>
    <w:rsid w:val="005562F1"/>
    <w:rsid w:val="00557A97"/>
    <w:rsid w:val="00557C33"/>
    <w:rsid w:val="00557F2B"/>
    <w:rsid w:val="00560010"/>
    <w:rsid w:val="005600D1"/>
    <w:rsid w:val="00560557"/>
    <w:rsid w:val="00560E69"/>
    <w:rsid w:val="00560F4C"/>
    <w:rsid w:val="00561544"/>
    <w:rsid w:val="00561632"/>
    <w:rsid w:val="00561BC6"/>
    <w:rsid w:val="00561C41"/>
    <w:rsid w:val="00562746"/>
    <w:rsid w:val="005633BB"/>
    <w:rsid w:val="00563F2F"/>
    <w:rsid w:val="00564463"/>
    <w:rsid w:val="00564CEA"/>
    <w:rsid w:val="0056525F"/>
    <w:rsid w:val="00565380"/>
    <w:rsid w:val="00565876"/>
    <w:rsid w:val="00565B02"/>
    <w:rsid w:val="00566097"/>
    <w:rsid w:val="00566605"/>
    <w:rsid w:val="00566BF7"/>
    <w:rsid w:val="00566D6C"/>
    <w:rsid w:val="00566DA5"/>
    <w:rsid w:val="005672A4"/>
    <w:rsid w:val="005672F5"/>
    <w:rsid w:val="005678E1"/>
    <w:rsid w:val="0056795A"/>
    <w:rsid w:val="00567A99"/>
    <w:rsid w:val="00567E2D"/>
    <w:rsid w:val="00570387"/>
    <w:rsid w:val="00570737"/>
    <w:rsid w:val="00570C2F"/>
    <w:rsid w:val="00570FC0"/>
    <w:rsid w:val="00571685"/>
    <w:rsid w:val="005718FF"/>
    <w:rsid w:val="005725A5"/>
    <w:rsid w:val="005726CC"/>
    <w:rsid w:val="005730F4"/>
    <w:rsid w:val="005737BB"/>
    <w:rsid w:val="00573B3A"/>
    <w:rsid w:val="00574396"/>
    <w:rsid w:val="00574B19"/>
    <w:rsid w:val="00575131"/>
    <w:rsid w:val="005752CE"/>
    <w:rsid w:val="0057533F"/>
    <w:rsid w:val="00575B1C"/>
    <w:rsid w:val="00575CCC"/>
    <w:rsid w:val="00576125"/>
    <w:rsid w:val="00576517"/>
    <w:rsid w:val="00576975"/>
    <w:rsid w:val="00576991"/>
    <w:rsid w:val="0057742C"/>
    <w:rsid w:val="005774BB"/>
    <w:rsid w:val="005775FF"/>
    <w:rsid w:val="005776BC"/>
    <w:rsid w:val="00577ED6"/>
    <w:rsid w:val="00580D54"/>
    <w:rsid w:val="005813F6"/>
    <w:rsid w:val="005815E8"/>
    <w:rsid w:val="00581741"/>
    <w:rsid w:val="00581DD1"/>
    <w:rsid w:val="00582158"/>
    <w:rsid w:val="005828C6"/>
    <w:rsid w:val="00582A95"/>
    <w:rsid w:val="00582AAA"/>
    <w:rsid w:val="00582B49"/>
    <w:rsid w:val="005849EF"/>
    <w:rsid w:val="00584C6B"/>
    <w:rsid w:val="0058517E"/>
    <w:rsid w:val="005856B2"/>
    <w:rsid w:val="00586466"/>
    <w:rsid w:val="00586BB8"/>
    <w:rsid w:val="00587450"/>
    <w:rsid w:val="00587D78"/>
    <w:rsid w:val="0059039A"/>
    <w:rsid w:val="005909E6"/>
    <w:rsid w:val="0059105C"/>
    <w:rsid w:val="00591431"/>
    <w:rsid w:val="005916F6"/>
    <w:rsid w:val="005919E7"/>
    <w:rsid w:val="00591A10"/>
    <w:rsid w:val="00591EE3"/>
    <w:rsid w:val="00592789"/>
    <w:rsid w:val="00592C62"/>
    <w:rsid w:val="005931FD"/>
    <w:rsid w:val="0059321C"/>
    <w:rsid w:val="00593985"/>
    <w:rsid w:val="00593C39"/>
    <w:rsid w:val="00594AE4"/>
    <w:rsid w:val="00595425"/>
    <w:rsid w:val="00595A1B"/>
    <w:rsid w:val="00596095"/>
    <w:rsid w:val="005961CE"/>
    <w:rsid w:val="00596E8E"/>
    <w:rsid w:val="00596FD7"/>
    <w:rsid w:val="00597328"/>
    <w:rsid w:val="00597C6C"/>
    <w:rsid w:val="00597CED"/>
    <w:rsid w:val="00597DD6"/>
    <w:rsid w:val="005A00A2"/>
    <w:rsid w:val="005A0C03"/>
    <w:rsid w:val="005A0E15"/>
    <w:rsid w:val="005A1175"/>
    <w:rsid w:val="005A11A6"/>
    <w:rsid w:val="005A1619"/>
    <w:rsid w:val="005A1ED6"/>
    <w:rsid w:val="005A236D"/>
    <w:rsid w:val="005A2475"/>
    <w:rsid w:val="005A32F0"/>
    <w:rsid w:val="005A33C9"/>
    <w:rsid w:val="005A3704"/>
    <w:rsid w:val="005A4376"/>
    <w:rsid w:val="005A4957"/>
    <w:rsid w:val="005A4A29"/>
    <w:rsid w:val="005A4F73"/>
    <w:rsid w:val="005A5057"/>
    <w:rsid w:val="005A5556"/>
    <w:rsid w:val="005A640B"/>
    <w:rsid w:val="005A691C"/>
    <w:rsid w:val="005A6EA3"/>
    <w:rsid w:val="005A6FD6"/>
    <w:rsid w:val="005A7EEA"/>
    <w:rsid w:val="005B00B0"/>
    <w:rsid w:val="005B044C"/>
    <w:rsid w:val="005B07A6"/>
    <w:rsid w:val="005B0AFE"/>
    <w:rsid w:val="005B11DE"/>
    <w:rsid w:val="005B2416"/>
    <w:rsid w:val="005B2945"/>
    <w:rsid w:val="005B2A49"/>
    <w:rsid w:val="005B2A67"/>
    <w:rsid w:val="005B3439"/>
    <w:rsid w:val="005B3A7A"/>
    <w:rsid w:val="005B4E72"/>
    <w:rsid w:val="005B4F82"/>
    <w:rsid w:val="005B53A0"/>
    <w:rsid w:val="005B5820"/>
    <w:rsid w:val="005B5A39"/>
    <w:rsid w:val="005B5ED4"/>
    <w:rsid w:val="005B63AA"/>
    <w:rsid w:val="005B68EE"/>
    <w:rsid w:val="005B6A63"/>
    <w:rsid w:val="005B7645"/>
    <w:rsid w:val="005B76BB"/>
    <w:rsid w:val="005C0156"/>
    <w:rsid w:val="005C0B18"/>
    <w:rsid w:val="005C0B30"/>
    <w:rsid w:val="005C1270"/>
    <w:rsid w:val="005C1494"/>
    <w:rsid w:val="005C1E15"/>
    <w:rsid w:val="005C2339"/>
    <w:rsid w:val="005C3680"/>
    <w:rsid w:val="005C38F7"/>
    <w:rsid w:val="005C41BD"/>
    <w:rsid w:val="005C42A8"/>
    <w:rsid w:val="005C4FC0"/>
    <w:rsid w:val="005C5442"/>
    <w:rsid w:val="005C5487"/>
    <w:rsid w:val="005C6270"/>
    <w:rsid w:val="005C63AC"/>
    <w:rsid w:val="005C682C"/>
    <w:rsid w:val="005C6C6F"/>
    <w:rsid w:val="005C6DAF"/>
    <w:rsid w:val="005C73D9"/>
    <w:rsid w:val="005D02AC"/>
    <w:rsid w:val="005D05BA"/>
    <w:rsid w:val="005D05CB"/>
    <w:rsid w:val="005D0CE4"/>
    <w:rsid w:val="005D1032"/>
    <w:rsid w:val="005D153D"/>
    <w:rsid w:val="005D1A15"/>
    <w:rsid w:val="005D22ED"/>
    <w:rsid w:val="005D25F4"/>
    <w:rsid w:val="005D2FD7"/>
    <w:rsid w:val="005D3D97"/>
    <w:rsid w:val="005D444F"/>
    <w:rsid w:val="005D44B7"/>
    <w:rsid w:val="005D4D3C"/>
    <w:rsid w:val="005D4D63"/>
    <w:rsid w:val="005D5190"/>
    <w:rsid w:val="005D5325"/>
    <w:rsid w:val="005D5647"/>
    <w:rsid w:val="005D5962"/>
    <w:rsid w:val="005D61B9"/>
    <w:rsid w:val="005D6C45"/>
    <w:rsid w:val="005D74CD"/>
    <w:rsid w:val="005D7A80"/>
    <w:rsid w:val="005D7A8D"/>
    <w:rsid w:val="005D7CB2"/>
    <w:rsid w:val="005E0407"/>
    <w:rsid w:val="005E0439"/>
    <w:rsid w:val="005E07AE"/>
    <w:rsid w:val="005E0EC9"/>
    <w:rsid w:val="005E0F87"/>
    <w:rsid w:val="005E1025"/>
    <w:rsid w:val="005E1522"/>
    <w:rsid w:val="005E1ECD"/>
    <w:rsid w:val="005E1ED0"/>
    <w:rsid w:val="005E2371"/>
    <w:rsid w:val="005E2E53"/>
    <w:rsid w:val="005E3059"/>
    <w:rsid w:val="005E3800"/>
    <w:rsid w:val="005E3A0C"/>
    <w:rsid w:val="005E3DF5"/>
    <w:rsid w:val="005E3F2C"/>
    <w:rsid w:val="005E41EA"/>
    <w:rsid w:val="005E48F2"/>
    <w:rsid w:val="005E4957"/>
    <w:rsid w:val="005E4C82"/>
    <w:rsid w:val="005E4ED1"/>
    <w:rsid w:val="005E5395"/>
    <w:rsid w:val="005E6319"/>
    <w:rsid w:val="005E6C0E"/>
    <w:rsid w:val="005E7023"/>
    <w:rsid w:val="005E76D0"/>
    <w:rsid w:val="005E7983"/>
    <w:rsid w:val="005E7DD1"/>
    <w:rsid w:val="005F020A"/>
    <w:rsid w:val="005F107F"/>
    <w:rsid w:val="005F1290"/>
    <w:rsid w:val="005F1539"/>
    <w:rsid w:val="005F1847"/>
    <w:rsid w:val="005F1B39"/>
    <w:rsid w:val="005F1BC7"/>
    <w:rsid w:val="005F1E5A"/>
    <w:rsid w:val="005F209F"/>
    <w:rsid w:val="005F29F7"/>
    <w:rsid w:val="005F3CB2"/>
    <w:rsid w:val="005F4522"/>
    <w:rsid w:val="005F482B"/>
    <w:rsid w:val="005F5143"/>
    <w:rsid w:val="005F60BB"/>
    <w:rsid w:val="005F632C"/>
    <w:rsid w:val="005F6381"/>
    <w:rsid w:val="005F6AB7"/>
    <w:rsid w:val="005F6D87"/>
    <w:rsid w:val="005F7416"/>
    <w:rsid w:val="005F7E21"/>
    <w:rsid w:val="005F7EFE"/>
    <w:rsid w:val="006006E4"/>
    <w:rsid w:val="00600F93"/>
    <w:rsid w:val="0060158C"/>
    <w:rsid w:val="00601DB3"/>
    <w:rsid w:val="00601F50"/>
    <w:rsid w:val="00601F55"/>
    <w:rsid w:val="006021E3"/>
    <w:rsid w:val="00602AF8"/>
    <w:rsid w:val="006033E9"/>
    <w:rsid w:val="0060381B"/>
    <w:rsid w:val="006038EE"/>
    <w:rsid w:val="00603CF4"/>
    <w:rsid w:val="0060486C"/>
    <w:rsid w:val="00604B69"/>
    <w:rsid w:val="00604D14"/>
    <w:rsid w:val="00605530"/>
    <w:rsid w:val="00606416"/>
    <w:rsid w:val="00606642"/>
    <w:rsid w:val="006069B9"/>
    <w:rsid w:val="00606B15"/>
    <w:rsid w:val="00606BFB"/>
    <w:rsid w:val="00607612"/>
    <w:rsid w:val="006079AD"/>
    <w:rsid w:val="006104D4"/>
    <w:rsid w:val="0061052A"/>
    <w:rsid w:val="00610762"/>
    <w:rsid w:val="00610AC1"/>
    <w:rsid w:val="006116BC"/>
    <w:rsid w:val="0061174C"/>
    <w:rsid w:val="00611A22"/>
    <w:rsid w:val="00611AC2"/>
    <w:rsid w:val="00611BBC"/>
    <w:rsid w:val="00613281"/>
    <w:rsid w:val="00613904"/>
    <w:rsid w:val="00613DA9"/>
    <w:rsid w:val="00614187"/>
    <w:rsid w:val="0061428D"/>
    <w:rsid w:val="006145D9"/>
    <w:rsid w:val="0061467E"/>
    <w:rsid w:val="006147DF"/>
    <w:rsid w:val="00614B16"/>
    <w:rsid w:val="00614F89"/>
    <w:rsid w:val="00615157"/>
    <w:rsid w:val="00615686"/>
    <w:rsid w:val="00615E6E"/>
    <w:rsid w:val="00616208"/>
    <w:rsid w:val="00616414"/>
    <w:rsid w:val="006169A1"/>
    <w:rsid w:val="00616C0E"/>
    <w:rsid w:val="00617668"/>
    <w:rsid w:val="00617ADC"/>
    <w:rsid w:val="00617D2D"/>
    <w:rsid w:val="006201DA"/>
    <w:rsid w:val="00621018"/>
    <w:rsid w:val="00621063"/>
    <w:rsid w:val="006211E9"/>
    <w:rsid w:val="00621528"/>
    <w:rsid w:val="00621D46"/>
    <w:rsid w:val="00622ED5"/>
    <w:rsid w:val="00622FC4"/>
    <w:rsid w:val="00623BBB"/>
    <w:rsid w:val="00624773"/>
    <w:rsid w:val="006247CE"/>
    <w:rsid w:val="00624878"/>
    <w:rsid w:val="00624B3E"/>
    <w:rsid w:val="00624E85"/>
    <w:rsid w:val="00624FF4"/>
    <w:rsid w:val="00625013"/>
    <w:rsid w:val="0062508D"/>
    <w:rsid w:val="00625432"/>
    <w:rsid w:val="006256B5"/>
    <w:rsid w:val="006259F7"/>
    <w:rsid w:val="00625BCF"/>
    <w:rsid w:val="00625C04"/>
    <w:rsid w:val="00625F04"/>
    <w:rsid w:val="0062625C"/>
    <w:rsid w:val="006264BB"/>
    <w:rsid w:val="00626827"/>
    <w:rsid w:val="006270B8"/>
    <w:rsid w:val="006278DF"/>
    <w:rsid w:val="00627BFA"/>
    <w:rsid w:val="00631115"/>
    <w:rsid w:val="00631305"/>
    <w:rsid w:val="006314BD"/>
    <w:rsid w:val="0063164C"/>
    <w:rsid w:val="00632469"/>
    <w:rsid w:val="006336E9"/>
    <w:rsid w:val="00633749"/>
    <w:rsid w:val="006338DE"/>
    <w:rsid w:val="00634068"/>
    <w:rsid w:val="00634792"/>
    <w:rsid w:val="00634AE9"/>
    <w:rsid w:val="00634E23"/>
    <w:rsid w:val="00635288"/>
    <w:rsid w:val="006358A7"/>
    <w:rsid w:val="00635944"/>
    <w:rsid w:val="00635D89"/>
    <w:rsid w:val="006363A9"/>
    <w:rsid w:val="006364D0"/>
    <w:rsid w:val="00636591"/>
    <w:rsid w:val="00636632"/>
    <w:rsid w:val="006367D4"/>
    <w:rsid w:val="00636DB6"/>
    <w:rsid w:val="00636FA2"/>
    <w:rsid w:val="00637125"/>
    <w:rsid w:val="0063775C"/>
    <w:rsid w:val="0064057F"/>
    <w:rsid w:val="00640667"/>
    <w:rsid w:val="006407FF"/>
    <w:rsid w:val="00641670"/>
    <w:rsid w:val="00642AAF"/>
    <w:rsid w:val="0064307B"/>
    <w:rsid w:val="00643619"/>
    <w:rsid w:val="00644079"/>
    <w:rsid w:val="006443C5"/>
    <w:rsid w:val="00644B38"/>
    <w:rsid w:val="0064568B"/>
    <w:rsid w:val="00645751"/>
    <w:rsid w:val="00646081"/>
    <w:rsid w:val="00646553"/>
    <w:rsid w:val="00646A8E"/>
    <w:rsid w:val="00646B60"/>
    <w:rsid w:val="00646E5D"/>
    <w:rsid w:val="0064706A"/>
    <w:rsid w:val="00647179"/>
    <w:rsid w:val="006471DC"/>
    <w:rsid w:val="00647260"/>
    <w:rsid w:val="00647297"/>
    <w:rsid w:val="00647797"/>
    <w:rsid w:val="00647D0A"/>
    <w:rsid w:val="00650368"/>
    <w:rsid w:val="00651046"/>
    <w:rsid w:val="0065122A"/>
    <w:rsid w:val="00651388"/>
    <w:rsid w:val="006517A9"/>
    <w:rsid w:val="0065211A"/>
    <w:rsid w:val="00652EDB"/>
    <w:rsid w:val="00653015"/>
    <w:rsid w:val="006532E3"/>
    <w:rsid w:val="0065397A"/>
    <w:rsid w:val="00653DFB"/>
    <w:rsid w:val="00653FA5"/>
    <w:rsid w:val="00653FCE"/>
    <w:rsid w:val="0065439B"/>
    <w:rsid w:val="006543D4"/>
    <w:rsid w:val="00655105"/>
    <w:rsid w:val="00655826"/>
    <w:rsid w:val="006558B4"/>
    <w:rsid w:val="006558D1"/>
    <w:rsid w:val="00656217"/>
    <w:rsid w:val="006566D1"/>
    <w:rsid w:val="0065731A"/>
    <w:rsid w:val="0065779E"/>
    <w:rsid w:val="00657D8E"/>
    <w:rsid w:val="00657F82"/>
    <w:rsid w:val="006607B6"/>
    <w:rsid w:val="00660E4E"/>
    <w:rsid w:val="00661B47"/>
    <w:rsid w:val="00661BD5"/>
    <w:rsid w:val="00661C3B"/>
    <w:rsid w:val="006621C8"/>
    <w:rsid w:val="0066301F"/>
    <w:rsid w:val="00663038"/>
    <w:rsid w:val="006630AB"/>
    <w:rsid w:val="00663F50"/>
    <w:rsid w:val="0066413D"/>
    <w:rsid w:val="006641B3"/>
    <w:rsid w:val="00664872"/>
    <w:rsid w:val="00664FA2"/>
    <w:rsid w:val="00665656"/>
    <w:rsid w:val="00665846"/>
    <w:rsid w:val="006663AE"/>
    <w:rsid w:val="006663F0"/>
    <w:rsid w:val="00666998"/>
    <w:rsid w:val="00666D34"/>
    <w:rsid w:val="00666F79"/>
    <w:rsid w:val="006670C3"/>
    <w:rsid w:val="006673F5"/>
    <w:rsid w:val="0066765A"/>
    <w:rsid w:val="00667F62"/>
    <w:rsid w:val="00671143"/>
    <w:rsid w:val="006712B5"/>
    <w:rsid w:val="0067143F"/>
    <w:rsid w:val="00671633"/>
    <w:rsid w:val="006717F9"/>
    <w:rsid w:val="00672598"/>
    <w:rsid w:val="006727E7"/>
    <w:rsid w:val="006732F3"/>
    <w:rsid w:val="00673FD8"/>
    <w:rsid w:val="00674235"/>
    <w:rsid w:val="006744CA"/>
    <w:rsid w:val="006745D7"/>
    <w:rsid w:val="00674866"/>
    <w:rsid w:val="006750F5"/>
    <w:rsid w:val="0067539E"/>
    <w:rsid w:val="00675835"/>
    <w:rsid w:val="0067604C"/>
    <w:rsid w:val="0067653C"/>
    <w:rsid w:val="00676A39"/>
    <w:rsid w:val="006771CB"/>
    <w:rsid w:val="00677303"/>
    <w:rsid w:val="00677628"/>
    <w:rsid w:val="00677A5F"/>
    <w:rsid w:val="00680269"/>
    <w:rsid w:val="0068076A"/>
    <w:rsid w:val="00680954"/>
    <w:rsid w:val="00681032"/>
    <w:rsid w:val="0068189B"/>
    <w:rsid w:val="00681CE1"/>
    <w:rsid w:val="0068286B"/>
    <w:rsid w:val="0068360A"/>
    <w:rsid w:val="006838D7"/>
    <w:rsid w:val="0068402E"/>
    <w:rsid w:val="00684D80"/>
    <w:rsid w:val="00684DA6"/>
    <w:rsid w:val="00685374"/>
    <w:rsid w:val="00685524"/>
    <w:rsid w:val="00685616"/>
    <w:rsid w:val="00685DD4"/>
    <w:rsid w:val="006862FF"/>
    <w:rsid w:val="00686578"/>
    <w:rsid w:val="006865A7"/>
    <w:rsid w:val="00686744"/>
    <w:rsid w:val="006877AD"/>
    <w:rsid w:val="006877EC"/>
    <w:rsid w:val="00687C5B"/>
    <w:rsid w:val="006908A7"/>
    <w:rsid w:val="00690DC8"/>
    <w:rsid w:val="00691074"/>
    <w:rsid w:val="006911A2"/>
    <w:rsid w:val="0069178B"/>
    <w:rsid w:val="006921D5"/>
    <w:rsid w:val="00692205"/>
    <w:rsid w:val="006932DD"/>
    <w:rsid w:val="00693497"/>
    <w:rsid w:val="006942C5"/>
    <w:rsid w:val="00694539"/>
    <w:rsid w:val="006945C3"/>
    <w:rsid w:val="00694DF2"/>
    <w:rsid w:val="00695200"/>
    <w:rsid w:val="00695A0D"/>
    <w:rsid w:val="00695AE8"/>
    <w:rsid w:val="00695B23"/>
    <w:rsid w:val="00695DF6"/>
    <w:rsid w:val="00695E5A"/>
    <w:rsid w:val="00695F8F"/>
    <w:rsid w:val="00696303"/>
    <w:rsid w:val="00696478"/>
    <w:rsid w:val="006966DC"/>
    <w:rsid w:val="00696797"/>
    <w:rsid w:val="006969C4"/>
    <w:rsid w:val="00696BB6"/>
    <w:rsid w:val="00697AE4"/>
    <w:rsid w:val="006A05E4"/>
    <w:rsid w:val="006A07B5"/>
    <w:rsid w:val="006A0A8E"/>
    <w:rsid w:val="006A0FFD"/>
    <w:rsid w:val="006A10E9"/>
    <w:rsid w:val="006A17EA"/>
    <w:rsid w:val="006A1F14"/>
    <w:rsid w:val="006A3DB8"/>
    <w:rsid w:val="006A3F19"/>
    <w:rsid w:val="006A436E"/>
    <w:rsid w:val="006A48F1"/>
    <w:rsid w:val="006A4B9B"/>
    <w:rsid w:val="006A4BEF"/>
    <w:rsid w:val="006A516A"/>
    <w:rsid w:val="006A52C3"/>
    <w:rsid w:val="006A5406"/>
    <w:rsid w:val="006A5540"/>
    <w:rsid w:val="006A564A"/>
    <w:rsid w:val="006A67C0"/>
    <w:rsid w:val="006A6AB7"/>
    <w:rsid w:val="006A71DB"/>
    <w:rsid w:val="006A7269"/>
    <w:rsid w:val="006A739F"/>
    <w:rsid w:val="006A790B"/>
    <w:rsid w:val="006A7B3C"/>
    <w:rsid w:val="006A7D87"/>
    <w:rsid w:val="006B004C"/>
    <w:rsid w:val="006B0881"/>
    <w:rsid w:val="006B1456"/>
    <w:rsid w:val="006B1461"/>
    <w:rsid w:val="006B14B4"/>
    <w:rsid w:val="006B1B86"/>
    <w:rsid w:val="006B1D27"/>
    <w:rsid w:val="006B1E18"/>
    <w:rsid w:val="006B21A1"/>
    <w:rsid w:val="006B2F4D"/>
    <w:rsid w:val="006B433F"/>
    <w:rsid w:val="006B4492"/>
    <w:rsid w:val="006B4A0A"/>
    <w:rsid w:val="006B4B5D"/>
    <w:rsid w:val="006B4BA5"/>
    <w:rsid w:val="006B52FF"/>
    <w:rsid w:val="006B571E"/>
    <w:rsid w:val="006B5A0E"/>
    <w:rsid w:val="006B5B09"/>
    <w:rsid w:val="006B657F"/>
    <w:rsid w:val="006B6B54"/>
    <w:rsid w:val="006B700C"/>
    <w:rsid w:val="006B70F3"/>
    <w:rsid w:val="006B714B"/>
    <w:rsid w:val="006B7673"/>
    <w:rsid w:val="006B77F1"/>
    <w:rsid w:val="006C0074"/>
    <w:rsid w:val="006C1738"/>
    <w:rsid w:val="006C1874"/>
    <w:rsid w:val="006C1A55"/>
    <w:rsid w:val="006C1A57"/>
    <w:rsid w:val="006C1A6B"/>
    <w:rsid w:val="006C22A3"/>
    <w:rsid w:val="006C2B27"/>
    <w:rsid w:val="006C2BF0"/>
    <w:rsid w:val="006C2D60"/>
    <w:rsid w:val="006C32B3"/>
    <w:rsid w:val="006C33D4"/>
    <w:rsid w:val="006C36E5"/>
    <w:rsid w:val="006C37F3"/>
    <w:rsid w:val="006C3A26"/>
    <w:rsid w:val="006C4089"/>
    <w:rsid w:val="006C4533"/>
    <w:rsid w:val="006C482D"/>
    <w:rsid w:val="006C4B11"/>
    <w:rsid w:val="006C4ED7"/>
    <w:rsid w:val="006C5C12"/>
    <w:rsid w:val="006C5DD8"/>
    <w:rsid w:val="006C5F4E"/>
    <w:rsid w:val="006C65DC"/>
    <w:rsid w:val="006C6892"/>
    <w:rsid w:val="006C6AFF"/>
    <w:rsid w:val="006C6D9C"/>
    <w:rsid w:val="006C7013"/>
    <w:rsid w:val="006C7056"/>
    <w:rsid w:val="006C70F6"/>
    <w:rsid w:val="006C739B"/>
    <w:rsid w:val="006C7795"/>
    <w:rsid w:val="006C7C69"/>
    <w:rsid w:val="006D006E"/>
    <w:rsid w:val="006D0108"/>
    <w:rsid w:val="006D07D5"/>
    <w:rsid w:val="006D0BE2"/>
    <w:rsid w:val="006D0D4F"/>
    <w:rsid w:val="006D1366"/>
    <w:rsid w:val="006D13ED"/>
    <w:rsid w:val="006D1E45"/>
    <w:rsid w:val="006D1F16"/>
    <w:rsid w:val="006D2C7A"/>
    <w:rsid w:val="006D2CDF"/>
    <w:rsid w:val="006D34A9"/>
    <w:rsid w:val="006D3601"/>
    <w:rsid w:val="006D3A56"/>
    <w:rsid w:val="006D424D"/>
    <w:rsid w:val="006D4381"/>
    <w:rsid w:val="006D4AC2"/>
    <w:rsid w:val="006D5901"/>
    <w:rsid w:val="006D5C7C"/>
    <w:rsid w:val="006D6078"/>
    <w:rsid w:val="006D61EC"/>
    <w:rsid w:val="006D67E4"/>
    <w:rsid w:val="006D67F8"/>
    <w:rsid w:val="006D6A7B"/>
    <w:rsid w:val="006D6DCA"/>
    <w:rsid w:val="006D7472"/>
    <w:rsid w:val="006D7EC5"/>
    <w:rsid w:val="006E002A"/>
    <w:rsid w:val="006E0050"/>
    <w:rsid w:val="006E0069"/>
    <w:rsid w:val="006E048D"/>
    <w:rsid w:val="006E055B"/>
    <w:rsid w:val="006E08C8"/>
    <w:rsid w:val="006E09D2"/>
    <w:rsid w:val="006E0AE9"/>
    <w:rsid w:val="006E0AF7"/>
    <w:rsid w:val="006E0E6F"/>
    <w:rsid w:val="006E1F0C"/>
    <w:rsid w:val="006E2258"/>
    <w:rsid w:val="006E2339"/>
    <w:rsid w:val="006E280D"/>
    <w:rsid w:val="006E2E02"/>
    <w:rsid w:val="006E338C"/>
    <w:rsid w:val="006E3F93"/>
    <w:rsid w:val="006E46DF"/>
    <w:rsid w:val="006E487E"/>
    <w:rsid w:val="006E48C3"/>
    <w:rsid w:val="006E4D0F"/>
    <w:rsid w:val="006E4D40"/>
    <w:rsid w:val="006E4F0D"/>
    <w:rsid w:val="006E52E4"/>
    <w:rsid w:val="006E58FA"/>
    <w:rsid w:val="006E5C96"/>
    <w:rsid w:val="006E6B06"/>
    <w:rsid w:val="006E6B32"/>
    <w:rsid w:val="006E7487"/>
    <w:rsid w:val="006E753B"/>
    <w:rsid w:val="006E75DB"/>
    <w:rsid w:val="006E78FC"/>
    <w:rsid w:val="006E7EA2"/>
    <w:rsid w:val="006F0072"/>
    <w:rsid w:val="006F02DE"/>
    <w:rsid w:val="006F0B2A"/>
    <w:rsid w:val="006F12D1"/>
    <w:rsid w:val="006F1F05"/>
    <w:rsid w:val="006F23D5"/>
    <w:rsid w:val="006F2DD0"/>
    <w:rsid w:val="006F310D"/>
    <w:rsid w:val="006F366E"/>
    <w:rsid w:val="006F36D1"/>
    <w:rsid w:val="006F3989"/>
    <w:rsid w:val="006F456D"/>
    <w:rsid w:val="006F47AC"/>
    <w:rsid w:val="006F5392"/>
    <w:rsid w:val="006F630C"/>
    <w:rsid w:val="006F6C1B"/>
    <w:rsid w:val="006F6F92"/>
    <w:rsid w:val="006F73A1"/>
    <w:rsid w:val="006F799A"/>
    <w:rsid w:val="00700D9C"/>
    <w:rsid w:val="00701089"/>
    <w:rsid w:val="007029A8"/>
    <w:rsid w:val="00702C04"/>
    <w:rsid w:val="0070313C"/>
    <w:rsid w:val="00703528"/>
    <w:rsid w:val="0070376A"/>
    <w:rsid w:val="00703A6A"/>
    <w:rsid w:val="00703ED7"/>
    <w:rsid w:val="00704ED5"/>
    <w:rsid w:val="007058A9"/>
    <w:rsid w:val="007059B9"/>
    <w:rsid w:val="00705A5D"/>
    <w:rsid w:val="00705BF6"/>
    <w:rsid w:val="00705E69"/>
    <w:rsid w:val="00705E7F"/>
    <w:rsid w:val="00705F6C"/>
    <w:rsid w:val="0070672C"/>
    <w:rsid w:val="00706A78"/>
    <w:rsid w:val="00706D53"/>
    <w:rsid w:val="007072EA"/>
    <w:rsid w:val="00707511"/>
    <w:rsid w:val="00707817"/>
    <w:rsid w:val="00710083"/>
    <w:rsid w:val="007100AD"/>
    <w:rsid w:val="00710274"/>
    <w:rsid w:val="00710374"/>
    <w:rsid w:val="007109B1"/>
    <w:rsid w:val="007109DD"/>
    <w:rsid w:val="00710AD8"/>
    <w:rsid w:val="007115EC"/>
    <w:rsid w:val="007116E8"/>
    <w:rsid w:val="00711777"/>
    <w:rsid w:val="0071210B"/>
    <w:rsid w:val="007121A6"/>
    <w:rsid w:val="007126E0"/>
    <w:rsid w:val="0071272D"/>
    <w:rsid w:val="00712B5D"/>
    <w:rsid w:val="00712F82"/>
    <w:rsid w:val="00713A34"/>
    <w:rsid w:val="00713D0B"/>
    <w:rsid w:val="00714854"/>
    <w:rsid w:val="00714BBE"/>
    <w:rsid w:val="00714D53"/>
    <w:rsid w:val="00714DD5"/>
    <w:rsid w:val="007150BD"/>
    <w:rsid w:val="00715145"/>
    <w:rsid w:val="007151D4"/>
    <w:rsid w:val="0071525E"/>
    <w:rsid w:val="007153E1"/>
    <w:rsid w:val="00715552"/>
    <w:rsid w:val="0071555C"/>
    <w:rsid w:val="00715741"/>
    <w:rsid w:val="00716E4C"/>
    <w:rsid w:val="007170DA"/>
    <w:rsid w:val="007171B0"/>
    <w:rsid w:val="00717230"/>
    <w:rsid w:val="007205BF"/>
    <w:rsid w:val="00720F75"/>
    <w:rsid w:val="00721097"/>
    <w:rsid w:val="007213CD"/>
    <w:rsid w:val="00721421"/>
    <w:rsid w:val="00721484"/>
    <w:rsid w:val="007214C3"/>
    <w:rsid w:val="007216B6"/>
    <w:rsid w:val="007218E5"/>
    <w:rsid w:val="00721A7F"/>
    <w:rsid w:val="0072224A"/>
    <w:rsid w:val="00722369"/>
    <w:rsid w:val="0072343E"/>
    <w:rsid w:val="0072347F"/>
    <w:rsid w:val="00723B80"/>
    <w:rsid w:val="00723F88"/>
    <w:rsid w:val="00724043"/>
    <w:rsid w:val="0072474B"/>
    <w:rsid w:val="00724782"/>
    <w:rsid w:val="00724AF9"/>
    <w:rsid w:val="0072505E"/>
    <w:rsid w:val="007252B2"/>
    <w:rsid w:val="007254CC"/>
    <w:rsid w:val="00725531"/>
    <w:rsid w:val="007261F8"/>
    <w:rsid w:val="0072633F"/>
    <w:rsid w:val="00726727"/>
    <w:rsid w:val="0072684A"/>
    <w:rsid w:val="00726910"/>
    <w:rsid w:val="00726C38"/>
    <w:rsid w:val="00727221"/>
    <w:rsid w:val="00727639"/>
    <w:rsid w:val="0072766D"/>
    <w:rsid w:val="007302F0"/>
    <w:rsid w:val="00730AA7"/>
    <w:rsid w:val="00731053"/>
    <w:rsid w:val="00731141"/>
    <w:rsid w:val="007316BE"/>
    <w:rsid w:val="0073228B"/>
    <w:rsid w:val="007322C3"/>
    <w:rsid w:val="00732618"/>
    <w:rsid w:val="007328EF"/>
    <w:rsid w:val="0073303F"/>
    <w:rsid w:val="0073329F"/>
    <w:rsid w:val="00733521"/>
    <w:rsid w:val="00733F63"/>
    <w:rsid w:val="00733FDE"/>
    <w:rsid w:val="00734430"/>
    <w:rsid w:val="007344D6"/>
    <w:rsid w:val="00734892"/>
    <w:rsid w:val="00734F34"/>
    <w:rsid w:val="0073538E"/>
    <w:rsid w:val="007354D0"/>
    <w:rsid w:val="00735764"/>
    <w:rsid w:val="00735B8A"/>
    <w:rsid w:val="00735EED"/>
    <w:rsid w:val="00735F6E"/>
    <w:rsid w:val="00736A1F"/>
    <w:rsid w:val="00736C6A"/>
    <w:rsid w:val="00737019"/>
    <w:rsid w:val="00737121"/>
    <w:rsid w:val="0073789B"/>
    <w:rsid w:val="00737AB0"/>
    <w:rsid w:val="00737B84"/>
    <w:rsid w:val="007400F5"/>
    <w:rsid w:val="00740605"/>
    <w:rsid w:val="007406B9"/>
    <w:rsid w:val="00741493"/>
    <w:rsid w:val="007414C1"/>
    <w:rsid w:val="007419A2"/>
    <w:rsid w:val="00741CFE"/>
    <w:rsid w:val="00741D2E"/>
    <w:rsid w:val="00741D56"/>
    <w:rsid w:val="0074214C"/>
    <w:rsid w:val="007422E5"/>
    <w:rsid w:val="00742D90"/>
    <w:rsid w:val="00742E6B"/>
    <w:rsid w:val="0074331F"/>
    <w:rsid w:val="00743578"/>
    <w:rsid w:val="00744246"/>
    <w:rsid w:val="00744510"/>
    <w:rsid w:val="00744CA5"/>
    <w:rsid w:val="00744E09"/>
    <w:rsid w:val="00744F07"/>
    <w:rsid w:val="00744FB2"/>
    <w:rsid w:val="007453DC"/>
    <w:rsid w:val="00747410"/>
    <w:rsid w:val="00747470"/>
    <w:rsid w:val="00750A8E"/>
    <w:rsid w:val="0075152A"/>
    <w:rsid w:val="0075160A"/>
    <w:rsid w:val="00753111"/>
    <w:rsid w:val="007531BE"/>
    <w:rsid w:val="0075339D"/>
    <w:rsid w:val="007537E5"/>
    <w:rsid w:val="007538AF"/>
    <w:rsid w:val="007538D4"/>
    <w:rsid w:val="00753EA3"/>
    <w:rsid w:val="00753FFB"/>
    <w:rsid w:val="007540FF"/>
    <w:rsid w:val="0075454A"/>
    <w:rsid w:val="00754CF5"/>
    <w:rsid w:val="00755870"/>
    <w:rsid w:val="00755D47"/>
    <w:rsid w:val="00756AF1"/>
    <w:rsid w:val="00756B8A"/>
    <w:rsid w:val="007575AF"/>
    <w:rsid w:val="00757897"/>
    <w:rsid w:val="007600EE"/>
    <w:rsid w:val="0076135F"/>
    <w:rsid w:val="0076149A"/>
    <w:rsid w:val="007618EE"/>
    <w:rsid w:val="00761963"/>
    <w:rsid w:val="00762126"/>
    <w:rsid w:val="007623B2"/>
    <w:rsid w:val="00762580"/>
    <w:rsid w:val="0076269F"/>
    <w:rsid w:val="00762808"/>
    <w:rsid w:val="00762931"/>
    <w:rsid w:val="00762B1C"/>
    <w:rsid w:val="00762CC4"/>
    <w:rsid w:val="007631E9"/>
    <w:rsid w:val="00763235"/>
    <w:rsid w:val="00763743"/>
    <w:rsid w:val="00763B93"/>
    <w:rsid w:val="00763FC7"/>
    <w:rsid w:val="007640B8"/>
    <w:rsid w:val="00764279"/>
    <w:rsid w:val="007646C5"/>
    <w:rsid w:val="00764CC8"/>
    <w:rsid w:val="0076555F"/>
    <w:rsid w:val="00766260"/>
    <w:rsid w:val="007669CA"/>
    <w:rsid w:val="00766EF1"/>
    <w:rsid w:val="00766F95"/>
    <w:rsid w:val="007678A9"/>
    <w:rsid w:val="00770772"/>
    <w:rsid w:val="00770CCF"/>
    <w:rsid w:val="0077145F"/>
    <w:rsid w:val="00771958"/>
    <w:rsid w:val="00771A3E"/>
    <w:rsid w:val="00771ABB"/>
    <w:rsid w:val="00771ADC"/>
    <w:rsid w:val="00771D89"/>
    <w:rsid w:val="00771DDF"/>
    <w:rsid w:val="007725A4"/>
    <w:rsid w:val="00772712"/>
    <w:rsid w:val="00773108"/>
    <w:rsid w:val="0077322C"/>
    <w:rsid w:val="007737C3"/>
    <w:rsid w:val="00773C78"/>
    <w:rsid w:val="00773E46"/>
    <w:rsid w:val="007740C7"/>
    <w:rsid w:val="007740DF"/>
    <w:rsid w:val="00774494"/>
    <w:rsid w:val="00774A66"/>
    <w:rsid w:val="00774B5F"/>
    <w:rsid w:val="00774ED8"/>
    <w:rsid w:val="00774F30"/>
    <w:rsid w:val="007750FB"/>
    <w:rsid w:val="0077529F"/>
    <w:rsid w:val="007754B0"/>
    <w:rsid w:val="0077559A"/>
    <w:rsid w:val="00775698"/>
    <w:rsid w:val="00775BE9"/>
    <w:rsid w:val="007768E1"/>
    <w:rsid w:val="00776F00"/>
    <w:rsid w:val="0077752B"/>
    <w:rsid w:val="007777E3"/>
    <w:rsid w:val="00777902"/>
    <w:rsid w:val="007803A3"/>
    <w:rsid w:val="00780537"/>
    <w:rsid w:val="00780558"/>
    <w:rsid w:val="00780C1F"/>
    <w:rsid w:val="0078169D"/>
    <w:rsid w:val="00781D2E"/>
    <w:rsid w:val="00781F6F"/>
    <w:rsid w:val="007823F8"/>
    <w:rsid w:val="00782BDF"/>
    <w:rsid w:val="00782EEC"/>
    <w:rsid w:val="0078306D"/>
    <w:rsid w:val="00783133"/>
    <w:rsid w:val="0078339D"/>
    <w:rsid w:val="007835E5"/>
    <w:rsid w:val="007836DB"/>
    <w:rsid w:val="00783D5E"/>
    <w:rsid w:val="00783F55"/>
    <w:rsid w:val="00784144"/>
    <w:rsid w:val="00784744"/>
    <w:rsid w:val="00784C71"/>
    <w:rsid w:val="007851F4"/>
    <w:rsid w:val="00785869"/>
    <w:rsid w:val="00785F70"/>
    <w:rsid w:val="00786110"/>
    <w:rsid w:val="00786179"/>
    <w:rsid w:val="007861D7"/>
    <w:rsid w:val="00786559"/>
    <w:rsid w:val="00786731"/>
    <w:rsid w:val="00786BAE"/>
    <w:rsid w:val="007872D7"/>
    <w:rsid w:val="0078775C"/>
    <w:rsid w:val="007877FA"/>
    <w:rsid w:val="00787A56"/>
    <w:rsid w:val="00787BED"/>
    <w:rsid w:val="007901D3"/>
    <w:rsid w:val="007908BB"/>
    <w:rsid w:val="0079145C"/>
    <w:rsid w:val="0079149D"/>
    <w:rsid w:val="0079190C"/>
    <w:rsid w:val="0079263E"/>
    <w:rsid w:val="007927DD"/>
    <w:rsid w:val="00792AE6"/>
    <w:rsid w:val="007930B9"/>
    <w:rsid w:val="00793301"/>
    <w:rsid w:val="007937FE"/>
    <w:rsid w:val="00793A10"/>
    <w:rsid w:val="00793B2B"/>
    <w:rsid w:val="00794519"/>
    <w:rsid w:val="00794A92"/>
    <w:rsid w:val="007952EC"/>
    <w:rsid w:val="0079583E"/>
    <w:rsid w:val="00796772"/>
    <w:rsid w:val="007969E8"/>
    <w:rsid w:val="00796A5D"/>
    <w:rsid w:val="00797036"/>
    <w:rsid w:val="007974B1"/>
    <w:rsid w:val="00797A63"/>
    <w:rsid w:val="007A0306"/>
    <w:rsid w:val="007A0752"/>
    <w:rsid w:val="007A0762"/>
    <w:rsid w:val="007A0D21"/>
    <w:rsid w:val="007A0E12"/>
    <w:rsid w:val="007A0F54"/>
    <w:rsid w:val="007A1A0C"/>
    <w:rsid w:val="007A1DFE"/>
    <w:rsid w:val="007A1E4D"/>
    <w:rsid w:val="007A1F9C"/>
    <w:rsid w:val="007A22D2"/>
    <w:rsid w:val="007A27D8"/>
    <w:rsid w:val="007A287B"/>
    <w:rsid w:val="007A2977"/>
    <w:rsid w:val="007A2BC4"/>
    <w:rsid w:val="007A4807"/>
    <w:rsid w:val="007A5073"/>
    <w:rsid w:val="007A5A3A"/>
    <w:rsid w:val="007A6573"/>
    <w:rsid w:val="007A65B8"/>
    <w:rsid w:val="007A662D"/>
    <w:rsid w:val="007A6E14"/>
    <w:rsid w:val="007A6E9A"/>
    <w:rsid w:val="007A6F73"/>
    <w:rsid w:val="007A7DA3"/>
    <w:rsid w:val="007A7F24"/>
    <w:rsid w:val="007B0B6A"/>
    <w:rsid w:val="007B0EBC"/>
    <w:rsid w:val="007B11E2"/>
    <w:rsid w:val="007B17B9"/>
    <w:rsid w:val="007B2566"/>
    <w:rsid w:val="007B299A"/>
    <w:rsid w:val="007B2A79"/>
    <w:rsid w:val="007B3026"/>
    <w:rsid w:val="007B36CA"/>
    <w:rsid w:val="007B43F7"/>
    <w:rsid w:val="007B5481"/>
    <w:rsid w:val="007B5C8B"/>
    <w:rsid w:val="007B5FCF"/>
    <w:rsid w:val="007B5FED"/>
    <w:rsid w:val="007B682A"/>
    <w:rsid w:val="007B6854"/>
    <w:rsid w:val="007B6958"/>
    <w:rsid w:val="007B697C"/>
    <w:rsid w:val="007B7073"/>
    <w:rsid w:val="007B726F"/>
    <w:rsid w:val="007B7A02"/>
    <w:rsid w:val="007C00DB"/>
    <w:rsid w:val="007C03E7"/>
    <w:rsid w:val="007C04D6"/>
    <w:rsid w:val="007C0806"/>
    <w:rsid w:val="007C17AE"/>
    <w:rsid w:val="007C18B0"/>
    <w:rsid w:val="007C191E"/>
    <w:rsid w:val="007C2BB2"/>
    <w:rsid w:val="007C3245"/>
    <w:rsid w:val="007C3679"/>
    <w:rsid w:val="007C3820"/>
    <w:rsid w:val="007C4221"/>
    <w:rsid w:val="007C431C"/>
    <w:rsid w:val="007C4683"/>
    <w:rsid w:val="007C4962"/>
    <w:rsid w:val="007C5DFD"/>
    <w:rsid w:val="007C5EDF"/>
    <w:rsid w:val="007C6450"/>
    <w:rsid w:val="007C65FA"/>
    <w:rsid w:val="007C7155"/>
    <w:rsid w:val="007C73DC"/>
    <w:rsid w:val="007C7D56"/>
    <w:rsid w:val="007D0A44"/>
    <w:rsid w:val="007D0D16"/>
    <w:rsid w:val="007D0DBF"/>
    <w:rsid w:val="007D0E19"/>
    <w:rsid w:val="007D0F70"/>
    <w:rsid w:val="007D1A04"/>
    <w:rsid w:val="007D22E0"/>
    <w:rsid w:val="007D26D1"/>
    <w:rsid w:val="007D2C4B"/>
    <w:rsid w:val="007D2E35"/>
    <w:rsid w:val="007D2E39"/>
    <w:rsid w:val="007D3771"/>
    <w:rsid w:val="007D3A1A"/>
    <w:rsid w:val="007D3D73"/>
    <w:rsid w:val="007D3F41"/>
    <w:rsid w:val="007D45A3"/>
    <w:rsid w:val="007D48BA"/>
    <w:rsid w:val="007D499F"/>
    <w:rsid w:val="007D4DAF"/>
    <w:rsid w:val="007D553D"/>
    <w:rsid w:val="007D561D"/>
    <w:rsid w:val="007D6146"/>
    <w:rsid w:val="007D616C"/>
    <w:rsid w:val="007D62DE"/>
    <w:rsid w:val="007D7510"/>
    <w:rsid w:val="007D7A78"/>
    <w:rsid w:val="007D7C12"/>
    <w:rsid w:val="007D7F8A"/>
    <w:rsid w:val="007E084F"/>
    <w:rsid w:val="007E0DDA"/>
    <w:rsid w:val="007E0ED8"/>
    <w:rsid w:val="007E109F"/>
    <w:rsid w:val="007E1C4D"/>
    <w:rsid w:val="007E25EC"/>
    <w:rsid w:val="007E27AD"/>
    <w:rsid w:val="007E27F3"/>
    <w:rsid w:val="007E32EA"/>
    <w:rsid w:val="007E3678"/>
    <w:rsid w:val="007E38CD"/>
    <w:rsid w:val="007E3A0E"/>
    <w:rsid w:val="007E4576"/>
    <w:rsid w:val="007E5597"/>
    <w:rsid w:val="007E5CC7"/>
    <w:rsid w:val="007E5F65"/>
    <w:rsid w:val="007E68E7"/>
    <w:rsid w:val="007E7ADC"/>
    <w:rsid w:val="007F009B"/>
    <w:rsid w:val="007F06C0"/>
    <w:rsid w:val="007F11C8"/>
    <w:rsid w:val="007F1543"/>
    <w:rsid w:val="007F278E"/>
    <w:rsid w:val="007F3211"/>
    <w:rsid w:val="007F355B"/>
    <w:rsid w:val="007F3656"/>
    <w:rsid w:val="007F3F85"/>
    <w:rsid w:val="007F3FCD"/>
    <w:rsid w:val="007F49CA"/>
    <w:rsid w:val="007F5097"/>
    <w:rsid w:val="007F65FE"/>
    <w:rsid w:val="007F6A53"/>
    <w:rsid w:val="007F79BA"/>
    <w:rsid w:val="00800065"/>
    <w:rsid w:val="008001CA"/>
    <w:rsid w:val="008006FF"/>
    <w:rsid w:val="00800A9A"/>
    <w:rsid w:val="00801D6E"/>
    <w:rsid w:val="00801FE6"/>
    <w:rsid w:val="00802566"/>
    <w:rsid w:val="0080276F"/>
    <w:rsid w:val="008030AE"/>
    <w:rsid w:val="0080357C"/>
    <w:rsid w:val="0080360C"/>
    <w:rsid w:val="0080437E"/>
    <w:rsid w:val="00804AE0"/>
    <w:rsid w:val="00804D43"/>
    <w:rsid w:val="00804F9D"/>
    <w:rsid w:val="008051BE"/>
    <w:rsid w:val="00805E2A"/>
    <w:rsid w:val="008060E1"/>
    <w:rsid w:val="0080750B"/>
    <w:rsid w:val="00807724"/>
    <w:rsid w:val="008079E9"/>
    <w:rsid w:val="00807ACD"/>
    <w:rsid w:val="008102B1"/>
    <w:rsid w:val="00810B97"/>
    <w:rsid w:val="00810F7A"/>
    <w:rsid w:val="008111A7"/>
    <w:rsid w:val="00811599"/>
    <w:rsid w:val="008115C3"/>
    <w:rsid w:val="008117E1"/>
    <w:rsid w:val="00812A81"/>
    <w:rsid w:val="00812B9B"/>
    <w:rsid w:val="00812DDD"/>
    <w:rsid w:val="00813ABB"/>
    <w:rsid w:val="00813DA4"/>
    <w:rsid w:val="00814097"/>
    <w:rsid w:val="00814222"/>
    <w:rsid w:val="00814903"/>
    <w:rsid w:val="00814B05"/>
    <w:rsid w:val="00815061"/>
    <w:rsid w:val="00815429"/>
    <w:rsid w:val="00815C47"/>
    <w:rsid w:val="00815FC2"/>
    <w:rsid w:val="00816B5E"/>
    <w:rsid w:val="00816EA9"/>
    <w:rsid w:val="008175BB"/>
    <w:rsid w:val="00817AB7"/>
    <w:rsid w:val="008201F0"/>
    <w:rsid w:val="008204C5"/>
    <w:rsid w:val="0082052D"/>
    <w:rsid w:val="00820F9C"/>
    <w:rsid w:val="00821911"/>
    <w:rsid w:val="00821A1A"/>
    <w:rsid w:val="00821F9B"/>
    <w:rsid w:val="0082213B"/>
    <w:rsid w:val="00822289"/>
    <w:rsid w:val="008222E2"/>
    <w:rsid w:val="00822C61"/>
    <w:rsid w:val="00822C72"/>
    <w:rsid w:val="00822E6F"/>
    <w:rsid w:val="00823045"/>
    <w:rsid w:val="008237E1"/>
    <w:rsid w:val="00823DCC"/>
    <w:rsid w:val="00823E73"/>
    <w:rsid w:val="008240FA"/>
    <w:rsid w:val="0082411A"/>
    <w:rsid w:val="008241BF"/>
    <w:rsid w:val="0082424A"/>
    <w:rsid w:val="00824301"/>
    <w:rsid w:val="00824327"/>
    <w:rsid w:val="00824501"/>
    <w:rsid w:val="008247DD"/>
    <w:rsid w:val="00824D6E"/>
    <w:rsid w:val="0082513E"/>
    <w:rsid w:val="00825314"/>
    <w:rsid w:val="00825CB7"/>
    <w:rsid w:val="00825DB8"/>
    <w:rsid w:val="00825F9A"/>
    <w:rsid w:val="0082646E"/>
    <w:rsid w:val="008264B1"/>
    <w:rsid w:val="008268CD"/>
    <w:rsid w:val="008269C8"/>
    <w:rsid w:val="00826B45"/>
    <w:rsid w:val="00827540"/>
    <w:rsid w:val="0082790E"/>
    <w:rsid w:val="00830530"/>
    <w:rsid w:val="00830AC4"/>
    <w:rsid w:val="00830BDB"/>
    <w:rsid w:val="008314EF"/>
    <w:rsid w:val="008317B3"/>
    <w:rsid w:val="008318BB"/>
    <w:rsid w:val="00831DE1"/>
    <w:rsid w:val="00831E2A"/>
    <w:rsid w:val="00831E2B"/>
    <w:rsid w:val="00832BF0"/>
    <w:rsid w:val="008341E3"/>
    <w:rsid w:val="008349E5"/>
    <w:rsid w:val="00834CD7"/>
    <w:rsid w:val="00836104"/>
    <w:rsid w:val="00836282"/>
    <w:rsid w:val="00840385"/>
    <w:rsid w:val="00840520"/>
    <w:rsid w:val="008405AA"/>
    <w:rsid w:val="008408A1"/>
    <w:rsid w:val="00841000"/>
    <w:rsid w:val="00841254"/>
    <w:rsid w:val="0084208E"/>
    <w:rsid w:val="008428FE"/>
    <w:rsid w:val="008429C9"/>
    <w:rsid w:val="00842E20"/>
    <w:rsid w:val="00843D20"/>
    <w:rsid w:val="0084405E"/>
    <w:rsid w:val="008443AE"/>
    <w:rsid w:val="00844420"/>
    <w:rsid w:val="00844859"/>
    <w:rsid w:val="008448DD"/>
    <w:rsid w:val="00845690"/>
    <w:rsid w:val="00845B41"/>
    <w:rsid w:val="00845D8B"/>
    <w:rsid w:val="008460D0"/>
    <w:rsid w:val="00846534"/>
    <w:rsid w:val="008465F8"/>
    <w:rsid w:val="0084684C"/>
    <w:rsid w:val="0084757A"/>
    <w:rsid w:val="0084762F"/>
    <w:rsid w:val="0084787A"/>
    <w:rsid w:val="008479F3"/>
    <w:rsid w:val="00847BC8"/>
    <w:rsid w:val="008507AA"/>
    <w:rsid w:val="00850C89"/>
    <w:rsid w:val="00850DFB"/>
    <w:rsid w:val="008517B8"/>
    <w:rsid w:val="00852182"/>
    <w:rsid w:val="008522AF"/>
    <w:rsid w:val="0085254C"/>
    <w:rsid w:val="00852751"/>
    <w:rsid w:val="00852C77"/>
    <w:rsid w:val="00853207"/>
    <w:rsid w:val="0085355F"/>
    <w:rsid w:val="008535A1"/>
    <w:rsid w:val="00853602"/>
    <w:rsid w:val="00853822"/>
    <w:rsid w:val="00853994"/>
    <w:rsid w:val="008552AF"/>
    <w:rsid w:val="0085567C"/>
    <w:rsid w:val="008562C1"/>
    <w:rsid w:val="0085665B"/>
    <w:rsid w:val="0085666B"/>
    <w:rsid w:val="00856D29"/>
    <w:rsid w:val="00856E43"/>
    <w:rsid w:val="00856EA0"/>
    <w:rsid w:val="00857390"/>
    <w:rsid w:val="008576E4"/>
    <w:rsid w:val="00861197"/>
    <w:rsid w:val="008612B3"/>
    <w:rsid w:val="00861651"/>
    <w:rsid w:val="00861948"/>
    <w:rsid w:val="00861F72"/>
    <w:rsid w:val="00862D15"/>
    <w:rsid w:val="008632D0"/>
    <w:rsid w:val="00863C54"/>
    <w:rsid w:val="00863CEC"/>
    <w:rsid w:val="00863F55"/>
    <w:rsid w:val="0086401F"/>
    <w:rsid w:val="008641DB"/>
    <w:rsid w:val="0086495B"/>
    <w:rsid w:val="008652E2"/>
    <w:rsid w:val="008654E6"/>
    <w:rsid w:val="00865894"/>
    <w:rsid w:val="00865C50"/>
    <w:rsid w:val="0086628C"/>
    <w:rsid w:val="00866892"/>
    <w:rsid w:val="00866E4B"/>
    <w:rsid w:val="008678D0"/>
    <w:rsid w:val="00867A22"/>
    <w:rsid w:val="0087024C"/>
    <w:rsid w:val="00870831"/>
    <w:rsid w:val="0087137C"/>
    <w:rsid w:val="00871493"/>
    <w:rsid w:val="008722FA"/>
    <w:rsid w:val="0087245C"/>
    <w:rsid w:val="008727EF"/>
    <w:rsid w:val="0087373F"/>
    <w:rsid w:val="00874706"/>
    <w:rsid w:val="00874B0C"/>
    <w:rsid w:val="00874CC2"/>
    <w:rsid w:val="008750EB"/>
    <w:rsid w:val="008752E3"/>
    <w:rsid w:val="00875CCC"/>
    <w:rsid w:val="00875DD7"/>
    <w:rsid w:val="008765D4"/>
    <w:rsid w:val="00876A4E"/>
    <w:rsid w:val="0087700B"/>
    <w:rsid w:val="0087705E"/>
    <w:rsid w:val="00877569"/>
    <w:rsid w:val="0087797B"/>
    <w:rsid w:val="00877B31"/>
    <w:rsid w:val="00877B8E"/>
    <w:rsid w:val="00877F59"/>
    <w:rsid w:val="00880E33"/>
    <w:rsid w:val="00880FD1"/>
    <w:rsid w:val="00881822"/>
    <w:rsid w:val="008818EB"/>
    <w:rsid w:val="008819F0"/>
    <w:rsid w:val="008826F7"/>
    <w:rsid w:val="008834A1"/>
    <w:rsid w:val="00883664"/>
    <w:rsid w:val="00883665"/>
    <w:rsid w:val="008838BA"/>
    <w:rsid w:val="00883AEE"/>
    <w:rsid w:val="00883B1B"/>
    <w:rsid w:val="0088442D"/>
    <w:rsid w:val="00884569"/>
    <w:rsid w:val="008846D2"/>
    <w:rsid w:val="00884769"/>
    <w:rsid w:val="00884C31"/>
    <w:rsid w:val="00885339"/>
    <w:rsid w:val="008854C0"/>
    <w:rsid w:val="008854DF"/>
    <w:rsid w:val="0088553D"/>
    <w:rsid w:val="00885B6A"/>
    <w:rsid w:val="0088604B"/>
    <w:rsid w:val="00886135"/>
    <w:rsid w:val="00886A31"/>
    <w:rsid w:val="00886B37"/>
    <w:rsid w:val="00886F45"/>
    <w:rsid w:val="008874F4"/>
    <w:rsid w:val="0088776F"/>
    <w:rsid w:val="0088792C"/>
    <w:rsid w:val="00887B8E"/>
    <w:rsid w:val="00887BEE"/>
    <w:rsid w:val="0089002E"/>
    <w:rsid w:val="008901E5"/>
    <w:rsid w:val="00890944"/>
    <w:rsid w:val="0089110C"/>
    <w:rsid w:val="008911ED"/>
    <w:rsid w:val="008912D3"/>
    <w:rsid w:val="00891305"/>
    <w:rsid w:val="00891E45"/>
    <w:rsid w:val="00891FAD"/>
    <w:rsid w:val="00891FCB"/>
    <w:rsid w:val="00893C29"/>
    <w:rsid w:val="00893FE7"/>
    <w:rsid w:val="008949A8"/>
    <w:rsid w:val="00894D7F"/>
    <w:rsid w:val="00894E68"/>
    <w:rsid w:val="00894F85"/>
    <w:rsid w:val="00895501"/>
    <w:rsid w:val="00896388"/>
    <w:rsid w:val="00896AFD"/>
    <w:rsid w:val="0089733E"/>
    <w:rsid w:val="0089781B"/>
    <w:rsid w:val="008978BA"/>
    <w:rsid w:val="00897BA3"/>
    <w:rsid w:val="00897CA7"/>
    <w:rsid w:val="008A014A"/>
    <w:rsid w:val="008A02E5"/>
    <w:rsid w:val="008A0978"/>
    <w:rsid w:val="008A0D9F"/>
    <w:rsid w:val="008A18CC"/>
    <w:rsid w:val="008A1E6C"/>
    <w:rsid w:val="008A2385"/>
    <w:rsid w:val="008A2A88"/>
    <w:rsid w:val="008A3137"/>
    <w:rsid w:val="008A3CC4"/>
    <w:rsid w:val="008A3EAD"/>
    <w:rsid w:val="008A44BB"/>
    <w:rsid w:val="008A484F"/>
    <w:rsid w:val="008A4AC7"/>
    <w:rsid w:val="008A4D50"/>
    <w:rsid w:val="008A5114"/>
    <w:rsid w:val="008A564C"/>
    <w:rsid w:val="008A5927"/>
    <w:rsid w:val="008A614F"/>
    <w:rsid w:val="008A62D0"/>
    <w:rsid w:val="008A64CC"/>
    <w:rsid w:val="008A708E"/>
    <w:rsid w:val="008A7158"/>
    <w:rsid w:val="008A7450"/>
    <w:rsid w:val="008A77C0"/>
    <w:rsid w:val="008A7FE0"/>
    <w:rsid w:val="008B04E1"/>
    <w:rsid w:val="008B07C0"/>
    <w:rsid w:val="008B13FE"/>
    <w:rsid w:val="008B1877"/>
    <w:rsid w:val="008B2025"/>
    <w:rsid w:val="008B21DE"/>
    <w:rsid w:val="008B22B2"/>
    <w:rsid w:val="008B2673"/>
    <w:rsid w:val="008B31CC"/>
    <w:rsid w:val="008B3C6D"/>
    <w:rsid w:val="008B3E63"/>
    <w:rsid w:val="008B4C8A"/>
    <w:rsid w:val="008B5B38"/>
    <w:rsid w:val="008B5CBF"/>
    <w:rsid w:val="008B5EBA"/>
    <w:rsid w:val="008B6120"/>
    <w:rsid w:val="008B6343"/>
    <w:rsid w:val="008B653D"/>
    <w:rsid w:val="008B6B87"/>
    <w:rsid w:val="008B6C37"/>
    <w:rsid w:val="008B6C86"/>
    <w:rsid w:val="008B7270"/>
    <w:rsid w:val="008B7DAE"/>
    <w:rsid w:val="008B7E57"/>
    <w:rsid w:val="008C0148"/>
    <w:rsid w:val="008C01A7"/>
    <w:rsid w:val="008C055B"/>
    <w:rsid w:val="008C09DE"/>
    <w:rsid w:val="008C0C9A"/>
    <w:rsid w:val="008C0D68"/>
    <w:rsid w:val="008C152E"/>
    <w:rsid w:val="008C1D44"/>
    <w:rsid w:val="008C286C"/>
    <w:rsid w:val="008C3354"/>
    <w:rsid w:val="008C3588"/>
    <w:rsid w:val="008C3C93"/>
    <w:rsid w:val="008C3D68"/>
    <w:rsid w:val="008C3EB5"/>
    <w:rsid w:val="008C4C50"/>
    <w:rsid w:val="008C4F31"/>
    <w:rsid w:val="008C4FC9"/>
    <w:rsid w:val="008C514F"/>
    <w:rsid w:val="008C642A"/>
    <w:rsid w:val="008C651B"/>
    <w:rsid w:val="008C66A6"/>
    <w:rsid w:val="008C67C6"/>
    <w:rsid w:val="008C6BA2"/>
    <w:rsid w:val="008C6E03"/>
    <w:rsid w:val="008C72F1"/>
    <w:rsid w:val="008D0371"/>
    <w:rsid w:val="008D03FE"/>
    <w:rsid w:val="008D0F55"/>
    <w:rsid w:val="008D1102"/>
    <w:rsid w:val="008D1917"/>
    <w:rsid w:val="008D21D0"/>
    <w:rsid w:val="008D2D26"/>
    <w:rsid w:val="008D301D"/>
    <w:rsid w:val="008D3729"/>
    <w:rsid w:val="008D3CCC"/>
    <w:rsid w:val="008D4719"/>
    <w:rsid w:val="008D4C68"/>
    <w:rsid w:val="008D4CD8"/>
    <w:rsid w:val="008D52A9"/>
    <w:rsid w:val="008D56AF"/>
    <w:rsid w:val="008D5DF7"/>
    <w:rsid w:val="008D63ED"/>
    <w:rsid w:val="008D6C02"/>
    <w:rsid w:val="008D6D49"/>
    <w:rsid w:val="008D719D"/>
    <w:rsid w:val="008D74B8"/>
    <w:rsid w:val="008D7888"/>
    <w:rsid w:val="008D7AC3"/>
    <w:rsid w:val="008D7F38"/>
    <w:rsid w:val="008E0322"/>
    <w:rsid w:val="008E056D"/>
    <w:rsid w:val="008E085B"/>
    <w:rsid w:val="008E0EE8"/>
    <w:rsid w:val="008E1551"/>
    <w:rsid w:val="008E1740"/>
    <w:rsid w:val="008E1895"/>
    <w:rsid w:val="008E1B69"/>
    <w:rsid w:val="008E2632"/>
    <w:rsid w:val="008E2937"/>
    <w:rsid w:val="008E2AD9"/>
    <w:rsid w:val="008E37D3"/>
    <w:rsid w:val="008E39DF"/>
    <w:rsid w:val="008E3E94"/>
    <w:rsid w:val="008E3EE0"/>
    <w:rsid w:val="008E4161"/>
    <w:rsid w:val="008E46D5"/>
    <w:rsid w:val="008E46FC"/>
    <w:rsid w:val="008E4E0D"/>
    <w:rsid w:val="008E4EA6"/>
    <w:rsid w:val="008E528A"/>
    <w:rsid w:val="008E550B"/>
    <w:rsid w:val="008E558E"/>
    <w:rsid w:val="008E562D"/>
    <w:rsid w:val="008E6033"/>
    <w:rsid w:val="008E613B"/>
    <w:rsid w:val="008E61BB"/>
    <w:rsid w:val="008E68CE"/>
    <w:rsid w:val="008E7036"/>
    <w:rsid w:val="008E7647"/>
    <w:rsid w:val="008E7984"/>
    <w:rsid w:val="008E7DB4"/>
    <w:rsid w:val="008F023F"/>
    <w:rsid w:val="008F1494"/>
    <w:rsid w:val="008F14E1"/>
    <w:rsid w:val="008F19A1"/>
    <w:rsid w:val="008F1ADA"/>
    <w:rsid w:val="008F1D62"/>
    <w:rsid w:val="008F1D9A"/>
    <w:rsid w:val="008F227E"/>
    <w:rsid w:val="008F22B3"/>
    <w:rsid w:val="008F26A1"/>
    <w:rsid w:val="008F28BB"/>
    <w:rsid w:val="008F2DAB"/>
    <w:rsid w:val="008F307E"/>
    <w:rsid w:val="008F3209"/>
    <w:rsid w:val="008F32AC"/>
    <w:rsid w:val="008F3621"/>
    <w:rsid w:val="008F389D"/>
    <w:rsid w:val="008F3B42"/>
    <w:rsid w:val="008F3EAD"/>
    <w:rsid w:val="008F4023"/>
    <w:rsid w:val="008F454C"/>
    <w:rsid w:val="008F4878"/>
    <w:rsid w:val="008F4C8A"/>
    <w:rsid w:val="008F5000"/>
    <w:rsid w:val="008F5B67"/>
    <w:rsid w:val="008F5EEE"/>
    <w:rsid w:val="008F6000"/>
    <w:rsid w:val="008F647C"/>
    <w:rsid w:val="008F6EED"/>
    <w:rsid w:val="008F6F41"/>
    <w:rsid w:val="008F7062"/>
    <w:rsid w:val="008F7376"/>
    <w:rsid w:val="008F75DC"/>
    <w:rsid w:val="008F761B"/>
    <w:rsid w:val="008F7B8C"/>
    <w:rsid w:val="009002BC"/>
    <w:rsid w:val="009003AB"/>
    <w:rsid w:val="009009AC"/>
    <w:rsid w:val="009013F8"/>
    <w:rsid w:val="0090184C"/>
    <w:rsid w:val="00902309"/>
    <w:rsid w:val="009024BB"/>
    <w:rsid w:val="009035F7"/>
    <w:rsid w:val="00903F1D"/>
    <w:rsid w:val="00904192"/>
    <w:rsid w:val="00904BD4"/>
    <w:rsid w:val="00904D93"/>
    <w:rsid w:val="0090544C"/>
    <w:rsid w:val="00905DE5"/>
    <w:rsid w:val="00905F9D"/>
    <w:rsid w:val="00906079"/>
    <w:rsid w:val="009064B1"/>
    <w:rsid w:val="0090667C"/>
    <w:rsid w:val="009068B5"/>
    <w:rsid w:val="00906937"/>
    <w:rsid w:val="00906C9B"/>
    <w:rsid w:val="009070D0"/>
    <w:rsid w:val="00907BD4"/>
    <w:rsid w:val="00907C15"/>
    <w:rsid w:val="009105AB"/>
    <w:rsid w:val="00910962"/>
    <w:rsid w:val="0091102C"/>
    <w:rsid w:val="0091195A"/>
    <w:rsid w:val="00911B69"/>
    <w:rsid w:val="00911FF5"/>
    <w:rsid w:val="00912493"/>
    <w:rsid w:val="00912C6F"/>
    <w:rsid w:val="00912CB3"/>
    <w:rsid w:val="00913A59"/>
    <w:rsid w:val="00914779"/>
    <w:rsid w:val="009148DF"/>
    <w:rsid w:val="009151A1"/>
    <w:rsid w:val="009170BF"/>
    <w:rsid w:val="00917124"/>
    <w:rsid w:val="0091719A"/>
    <w:rsid w:val="0091750A"/>
    <w:rsid w:val="0092072F"/>
    <w:rsid w:val="00920819"/>
    <w:rsid w:val="00920EBF"/>
    <w:rsid w:val="009213D4"/>
    <w:rsid w:val="00921AE8"/>
    <w:rsid w:val="0092206E"/>
    <w:rsid w:val="009220CB"/>
    <w:rsid w:val="00922294"/>
    <w:rsid w:val="009222DC"/>
    <w:rsid w:val="00922D3F"/>
    <w:rsid w:val="00922DA7"/>
    <w:rsid w:val="00922EBF"/>
    <w:rsid w:val="00923642"/>
    <w:rsid w:val="00923A48"/>
    <w:rsid w:val="00923CA2"/>
    <w:rsid w:val="00923F5F"/>
    <w:rsid w:val="00924036"/>
    <w:rsid w:val="00924846"/>
    <w:rsid w:val="00924C75"/>
    <w:rsid w:val="00925096"/>
    <w:rsid w:val="009255FC"/>
    <w:rsid w:val="00925A22"/>
    <w:rsid w:val="00925C04"/>
    <w:rsid w:val="009265CA"/>
    <w:rsid w:val="00927323"/>
    <w:rsid w:val="009276AC"/>
    <w:rsid w:val="00927892"/>
    <w:rsid w:val="00927A3A"/>
    <w:rsid w:val="00927B70"/>
    <w:rsid w:val="00930468"/>
    <w:rsid w:val="009307CE"/>
    <w:rsid w:val="009307EE"/>
    <w:rsid w:val="00930D2F"/>
    <w:rsid w:val="00930F8B"/>
    <w:rsid w:val="0093132E"/>
    <w:rsid w:val="00931A93"/>
    <w:rsid w:val="00931CC0"/>
    <w:rsid w:val="0093219B"/>
    <w:rsid w:val="0093228E"/>
    <w:rsid w:val="00932586"/>
    <w:rsid w:val="00932587"/>
    <w:rsid w:val="00932B3A"/>
    <w:rsid w:val="00932F58"/>
    <w:rsid w:val="00933E7A"/>
    <w:rsid w:val="009348EE"/>
    <w:rsid w:val="0093556D"/>
    <w:rsid w:val="00936F07"/>
    <w:rsid w:val="009379D0"/>
    <w:rsid w:val="00937A96"/>
    <w:rsid w:val="00937DAB"/>
    <w:rsid w:val="00937F30"/>
    <w:rsid w:val="00940470"/>
    <w:rsid w:val="0094187B"/>
    <w:rsid w:val="00941AD5"/>
    <w:rsid w:val="009425D9"/>
    <w:rsid w:val="0094342A"/>
    <w:rsid w:val="009435AB"/>
    <w:rsid w:val="009445D7"/>
    <w:rsid w:val="009447DA"/>
    <w:rsid w:val="009449D2"/>
    <w:rsid w:val="00944EE4"/>
    <w:rsid w:val="0094514E"/>
    <w:rsid w:val="009463EE"/>
    <w:rsid w:val="009466AB"/>
    <w:rsid w:val="00947126"/>
    <w:rsid w:val="0094786C"/>
    <w:rsid w:val="009478E8"/>
    <w:rsid w:val="00947ED2"/>
    <w:rsid w:val="009504E3"/>
    <w:rsid w:val="009509A6"/>
    <w:rsid w:val="00950A4B"/>
    <w:rsid w:val="00950C51"/>
    <w:rsid w:val="009520F5"/>
    <w:rsid w:val="00952648"/>
    <w:rsid w:val="00952A17"/>
    <w:rsid w:val="00952ABE"/>
    <w:rsid w:val="00952DB0"/>
    <w:rsid w:val="00953507"/>
    <w:rsid w:val="00953B42"/>
    <w:rsid w:val="00953F05"/>
    <w:rsid w:val="00953F32"/>
    <w:rsid w:val="009542B3"/>
    <w:rsid w:val="00954C82"/>
    <w:rsid w:val="00954E96"/>
    <w:rsid w:val="00954FAE"/>
    <w:rsid w:val="009552F3"/>
    <w:rsid w:val="00955A8D"/>
    <w:rsid w:val="00956839"/>
    <w:rsid w:val="00956BD1"/>
    <w:rsid w:val="00956CB7"/>
    <w:rsid w:val="00957353"/>
    <w:rsid w:val="00957456"/>
    <w:rsid w:val="0095752A"/>
    <w:rsid w:val="00957934"/>
    <w:rsid w:val="00957EF3"/>
    <w:rsid w:val="00957F86"/>
    <w:rsid w:val="0096010A"/>
    <w:rsid w:val="00960824"/>
    <w:rsid w:val="00960B4D"/>
    <w:rsid w:val="00960E60"/>
    <w:rsid w:val="009612FA"/>
    <w:rsid w:val="00961A15"/>
    <w:rsid w:val="00961C80"/>
    <w:rsid w:val="0096208C"/>
    <w:rsid w:val="00962661"/>
    <w:rsid w:val="009627C8"/>
    <w:rsid w:val="00962EBF"/>
    <w:rsid w:val="0096388A"/>
    <w:rsid w:val="00963AA7"/>
    <w:rsid w:val="00963AC4"/>
    <w:rsid w:val="00965E72"/>
    <w:rsid w:val="00966177"/>
    <w:rsid w:val="009669F0"/>
    <w:rsid w:val="00966A7A"/>
    <w:rsid w:val="00967B50"/>
    <w:rsid w:val="00967F5E"/>
    <w:rsid w:val="009701E4"/>
    <w:rsid w:val="009701EA"/>
    <w:rsid w:val="00970EB8"/>
    <w:rsid w:val="009713B8"/>
    <w:rsid w:val="00971533"/>
    <w:rsid w:val="00971783"/>
    <w:rsid w:val="0097183D"/>
    <w:rsid w:val="00971CA5"/>
    <w:rsid w:val="009722BB"/>
    <w:rsid w:val="00972344"/>
    <w:rsid w:val="00972B3B"/>
    <w:rsid w:val="00972F09"/>
    <w:rsid w:val="00973294"/>
    <w:rsid w:val="009734B8"/>
    <w:rsid w:val="00973506"/>
    <w:rsid w:val="00973D1D"/>
    <w:rsid w:val="009740F0"/>
    <w:rsid w:val="0097436A"/>
    <w:rsid w:val="009746D7"/>
    <w:rsid w:val="00974903"/>
    <w:rsid w:val="00974A4B"/>
    <w:rsid w:val="00975013"/>
    <w:rsid w:val="00975258"/>
    <w:rsid w:val="00975641"/>
    <w:rsid w:val="00977779"/>
    <w:rsid w:val="00977C85"/>
    <w:rsid w:val="00980465"/>
    <w:rsid w:val="00980518"/>
    <w:rsid w:val="009806E5"/>
    <w:rsid w:val="009811F1"/>
    <w:rsid w:val="00981AFB"/>
    <w:rsid w:val="00981C72"/>
    <w:rsid w:val="00981E18"/>
    <w:rsid w:val="00982C06"/>
    <w:rsid w:val="00982C94"/>
    <w:rsid w:val="00982E4C"/>
    <w:rsid w:val="00983080"/>
    <w:rsid w:val="009837D8"/>
    <w:rsid w:val="009839DC"/>
    <w:rsid w:val="00984092"/>
    <w:rsid w:val="009844FB"/>
    <w:rsid w:val="0098466C"/>
    <w:rsid w:val="00984699"/>
    <w:rsid w:val="0098486C"/>
    <w:rsid w:val="00984AF2"/>
    <w:rsid w:val="009852D8"/>
    <w:rsid w:val="009853F8"/>
    <w:rsid w:val="009854E4"/>
    <w:rsid w:val="009858E2"/>
    <w:rsid w:val="00985E8B"/>
    <w:rsid w:val="00986470"/>
    <w:rsid w:val="00986601"/>
    <w:rsid w:val="0098683A"/>
    <w:rsid w:val="00986B0E"/>
    <w:rsid w:val="00986C0B"/>
    <w:rsid w:val="00986C45"/>
    <w:rsid w:val="00987090"/>
    <w:rsid w:val="009877A9"/>
    <w:rsid w:val="00987DF2"/>
    <w:rsid w:val="0099007C"/>
    <w:rsid w:val="00990938"/>
    <w:rsid w:val="00990AE5"/>
    <w:rsid w:val="00990D3A"/>
    <w:rsid w:val="00990E69"/>
    <w:rsid w:val="00990F86"/>
    <w:rsid w:val="0099141E"/>
    <w:rsid w:val="00991D0C"/>
    <w:rsid w:val="00992417"/>
    <w:rsid w:val="0099259A"/>
    <w:rsid w:val="0099289E"/>
    <w:rsid w:val="00992E08"/>
    <w:rsid w:val="00993068"/>
    <w:rsid w:val="00993218"/>
    <w:rsid w:val="0099336B"/>
    <w:rsid w:val="00993815"/>
    <w:rsid w:val="00993A65"/>
    <w:rsid w:val="00993B9C"/>
    <w:rsid w:val="0099417F"/>
    <w:rsid w:val="00994389"/>
    <w:rsid w:val="0099451B"/>
    <w:rsid w:val="009945EA"/>
    <w:rsid w:val="009946F6"/>
    <w:rsid w:val="00994B05"/>
    <w:rsid w:val="00994F39"/>
    <w:rsid w:val="00995868"/>
    <w:rsid w:val="00995E35"/>
    <w:rsid w:val="00995F43"/>
    <w:rsid w:val="009963EB"/>
    <w:rsid w:val="00996A80"/>
    <w:rsid w:val="00996FEC"/>
    <w:rsid w:val="00997015"/>
    <w:rsid w:val="009970E3"/>
    <w:rsid w:val="0099727B"/>
    <w:rsid w:val="009A024F"/>
    <w:rsid w:val="009A039D"/>
    <w:rsid w:val="009A0EC1"/>
    <w:rsid w:val="009A0F33"/>
    <w:rsid w:val="009A1D6A"/>
    <w:rsid w:val="009A1F25"/>
    <w:rsid w:val="009A265E"/>
    <w:rsid w:val="009A2B67"/>
    <w:rsid w:val="009A2F1E"/>
    <w:rsid w:val="009A2FE4"/>
    <w:rsid w:val="009A2FFA"/>
    <w:rsid w:val="009A3B2C"/>
    <w:rsid w:val="009A44AE"/>
    <w:rsid w:val="009A46ED"/>
    <w:rsid w:val="009A4C9B"/>
    <w:rsid w:val="009A4CEF"/>
    <w:rsid w:val="009A556B"/>
    <w:rsid w:val="009A63E3"/>
    <w:rsid w:val="009A6939"/>
    <w:rsid w:val="009A713F"/>
    <w:rsid w:val="009B07C1"/>
    <w:rsid w:val="009B0A61"/>
    <w:rsid w:val="009B0EA7"/>
    <w:rsid w:val="009B1789"/>
    <w:rsid w:val="009B18FF"/>
    <w:rsid w:val="009B19C2"/>
    <w:rsid w:val="009B1F81"/>
    <w:rsid w:val="009B2248"/>
    <w:rsid w:val="009B27B4"/>
    <w:rsid w:val="009B2818"/>
    <w:rsid w:val="009B28BF"/>
    <w:rsid w:val="009B32BF"/>
    <w:rsid w:val="009B3421"/>
    <w:rsid w:val="009B3AD9"/>
    <w:rsid w:val="009B3B71"/>
    <w:rsid w:val="009B412C"/>
    <w:rsid w:val="009B4193"/>
    <w:rsid w:val="009B4232"/>
    <w:rsid w:val="009B4527"/>
    <w:rsid w:val="009B4B0C"/>
    <w:rsid w:val="009B60FC"/>
    <w:rsid w:val="009B6C7A"/>
    <w:rsid w:val="009B6D55"/>
    <w:rsid w:val="009B76FF"/>
    <w:rsid w:val="009C02A1"/>
    <w:rsid w:val="009C0580"/>
    <w:rsid w:val="009C0D22"/>
    <w:rsid w:val="009C163A"/>
    <w:rsid w:val="009C1825"/>
    <w:rsid w:val="009C25A4"/>
    <w:rsid w:val="009C268F"/>
    <w:rsid w:val="009C30AD"/>
    <w:rsid w:val="009C3F52"/>
    <w:rsid w:val="009C412A"/>
    <w:rsid w:val="009C4B8D"/>
    <w:rsid w:val="009C5002"/>
    <w:rsid w:val="009C5010"/>
    <w:rsid w:val="009C53DB"/>
    <w:rsid w:val="009C5CA3"/>
    <w:rsid w:val="009C620D"/>
    <w:rsid w:val="009C7205"/>
    <w:rsid w:val="009C7418"/>
    <w:rsid w:val="009C7A85"/>
    <w:rsid w:val="009C7BC0"/>
    <w:rsid w:val="009D0030"/>
    <w:rsid w:val="009D0664"/>
    <w:rsid w:val="009D09F8"/>
    <w:rsid w:val="009D11C2"/>
    <w:rsid w:val="009D12BB"/>
    <w:rsid w:val="009D1469"/>
    <w:rsid w:val="009D21FD"/>
    <w:rsid w:val="009D22EB"/>
    <w:rsid w:val="009D28FA"/>
    <w:rsid w:val="009D3600"/>
    <w:rsid w:val="009D3B16"/>
    <w:rsid w:val="009D3CD4"/>
    <w:rsid w:val="009D4235"/>
    <w:rsid w:val="009D4397"/>
    <w:rsid w:val="009D48CA"/>
    <w:rsid w:val="009D4964"/>
    <w:rsid w:val="009D4D16"/>
    <w:rsid w:val="009D4EC8"/>
    <w:rsid w:val="009D5567"/>
    <w:rsid w:val="009D574F"/>
    <w:rsid w:val="009D584F"/>
    <w:rsid w:val="009D5A7B"/>
    <w:rsid w:val="009D606D"/>
    <w:rsid w:val="009D6266"/>
    <w:rsid w:val="009D679C"/>
    <w:rsid w:val="009D6A80"/>
    <w:rsid w:val="009D6B20"/>
    <w:rsid w:val="009D6C6B"/>
    <w:rsid w:val="009D7144"/>
    <w:rsid w:val="009D74DD"/>
    <w:rsid w:val="009D77D0"/>
    <w:rsid w:val="009D7E6F"/>
    <w:rsid w:val="009D7F7F"/>
    <w:rsid w:val="009E07E6"/>
    <w:rsid w:val="009E09FF"/>
    <w:rsid w:val="009E0B4C"/>
    <w:rsid w:val="009E11F3"/>
    <w:rsid w:val="009E1231"/>
    <w:rsid w:val="009E19DA"/>
    <w:rsid w:val="009E19E5"/>
    <w:rsid w:val="009E1A2E"/>
    <w:rsid w:val="009E1E36"/>
    <w:rsid w:val="009E1E49"/>
    <w:rsid w:val="009E20C1"/>
    <w:rsid w:val="009E24B2"/>
    <w:rsid w:val="009E258B"/>
    <w:rsid w:val="009E2637"/>
    <w:rsid w:val="009E2D11"/>
    <w:rsid w:val="009E36AC"/>
    <w:rsid w:val="009E37A0"/>
    <w:rsid w:val="009E3A79"/>
    <w:rsid w:val="009E4480"/>
    <w:rsid w:val="009E454E"/>
    <w:rsid w:val="009E47ED"/>
    <w:rsid w:val="009E4CD6"/>
    <w:rsid w:val="009E4CF9"/>
    <w:rsid w:val="009E4CFD"/>
    <w:rsid w:val="009E5D09"/>
    <w:rsid w:val="009E5D82"/>
    <w:rsid w:val="009E5D96"/>
    <w:rsid w:val="009E6E00"/>
    <w:rsid w:val="009E714B"/>
    <w:rsid w:val="009E72EB"/>
    <w:rsid w:val="009E753C"/>
    <w:rsid w:val="009F01FD"/>
    <w:rsid w:val="009F023E"/>
    <w:rsid w:val="009F0D1A"/>
    <w:rsid w:val="009F1734"/>
    <w:rsid w:val="009F1CAC"/>
    <w:rsid w:val="009F23B3"/>
    <w:rsid w:val="009F2D86"/>
    <w:rsid w:val="009F306D"/>
    <w:rsid w:val="009F3D13"/>
    <w:rsid w:val="009F496C"/>
    <w:rsid w:val="009F4D56"/>
    <w:rsid w:val="009F4E89"/>
    <w:rsid w:val="009F6019"/>
    <w:rsid w:val="009F6AA6"/>
    <w:rsid w:val="009F6F3B"/>
    <w:rsid w:val="009F729E"/>
    <w:rsid w:val="009F7360"/>
    <w:rsid w:val="009F75CA"/>
    <w:rsid w:val="009F76E6"/>
    <w:rsid w:val="009F771B"/>
    <w:rsid w:val="009F7F05"/>
    <w:rsid w:val="00A00076"/>
    <w:rsid w:val="00A00176"/>
    <w:rsid w:val="00A00989"/>
    <w:rsid w:val="00A00C6D"/>
    <w:rsid w:val="00A02721"/>
    <w:rsid w:val="00A03A8F"/>
    <w:rsid w:val="00A03B2F"/>
    <w:rsid w:val="00A03EBE"/>
    <w:rsid w:val="00A044D8"/>
    <w:rsid w:val="00A0478F"/>
    <w:rsid w:val="00A0486D"/>
    <w:rsid w:val="00A04B55"/>
    <w:rsid w:val="00A053B8"/>
    <w:rsid w:val="00A05933"/>
    <w:rsid w:val="00A061C0"/>
    <w:rsid w:val="00A06A46"/>
    <w:rsid w:val="00A06F34"/>
    <w:rsid w:val="00A0734D"/>
    <w:rsid w:val="00A074C0"/>
    <w:rsid w:val="00A07668"/>
    <w:rsid w:val="00A077DC"/>
    <w:rsid w:val="00A10077"/>
    <w:rsid w:val="00A10634"/>
    <w:rsid w:val="00A1131E"/>
    <w:rsid w:val="00A1184A"/>
    <w:rsid w:val="00A11953"/>
    <w:rsid w:val="00A11EBE"/>
    <w:rsid w:val="00A1201F"/>
    <w:rsid w:val="00A12726"/>
    <w:rsid w:val="00A12C0F"/>
    <w:rsid w:val="00A12E4C"/>
    <w:rsid w:val="00A131E8"/>
    <w:rsid w:val="00A137C9"/>
    <w:rsid w:val="00A1385C"/>
    <w:rsid w:val="00A142FF"/>
    <w:rsid w:val="00A14A1B"/>
    <w:rsid w:val="00A14AA9"/>
    <w:rsid w:val="00A14EF0"/>
    <w:rsid w:val="00A156DA"/>
    <w:rsid w:val="00A1628D"/>
    <w:rsid w:val="00A16400"/>
    <w:rsid w:val="00A167F6"/>
    <w:rsid w:val="00A169BF"/>
    <w:rsid w:val="00A16F9E"/>
    <w:rsid w:val="00A17190"/>
    <w:rsid w:val="00A17254"/>
    <w:rsid w:val="00A17ED4"/>
    <w:rsid w:val="00A20B44"/>
    <w:rsid w:val="00A20FA4"/>
    <w:rsid w:val="00A21514"/>
    <w:rsid w:val="00A21776"/>
    <w:rsid w:val="00A21B5E"/>
    <w:rsid w:val="00A21D29"/>
    <w:rsid w:val="00A22353"/>
    <w:rsid w:val="00A22A02"/>
    <w:rsid w:val="00A22C25"/>
    <w:rsid w:val="00A23749"/>
    <w:rsid w:val="00A239A4"/>
    <w:rsid w:val="00A24578"/>
    <w:rsid w:val="00A24A79"/>
    <w:rsid w:val="00A25548"/>
    <w:rsid w:val="00A257C2"/>
    <w:rsid w:val="00A25C02"/>
    <w:rsid w:val="00A25D42"/>
    <w:rsid w:val="00A25D9E"/>
    <w:rsid w:val="00A268E5"/>
    <w:rsid w:val="00A26BBA"/>
    <w:rsid w:val="00A26C63"/>
    <w:rsid w:val="00A26DD3"/>
    <w:rsid w:val="00A27540"/>
    <w:rsid w:val="00A27BE6"/>
    <w:rsid w:val="00A30137"/>
    <w:rsid w:val="00A30141"/>
    <w:rsid w:val="00A30799"/>
    <w:rsid w:val="00A308E1"/>
    <w:rsid w:val="00A30C56"/>
    <w:rsid w:val="00A30D45"/>
    <w:rsid w:val="00A3306F"/>
    <w:rsid w:val="00A332A0"/>
    <w:rsid w:val="00A3336F"/>
    <w:rsid w:val="00A335DE"/>
    <w:rsid w:val="00A33685"/>
    <w:rsid w:val="00A33818"/>
    <w:rsid w:val="00A33CAE"/>
    <w:rsid w:val="00A33FB5"/>
    <w:rsid w:val="00A346E9"/>
    <w:rsid w:val="00A347B1"/>
    <w:rsid w:val="00A34921"/>
    <w:rsid w:val="00A3493B"/>
    <w:rsid w:val="00A34979"/>
    <w:rsid w:val="00A34D2B"/>
    <w:rsid w:val="00A34F90"/>
    <w:rsid w:val="00A352AE"/>
    <w:rsid w:val="00A36439"/>
    <w:rsid w:val="00A3653B"/>
    <w:rsid w:val="00A36AA6"/>
    <w:rsid w:val="00A40A9E"/>
    <w:rsid w:val="00A40FCF"/>
    <w:rsid w:val="00A4164A"/>
    <w:rsid w:val="00A41935"/>
    <w:rsid w:val="00A4196A"/>
    <w:rsid w:val="00A42691"/>
    <w:rsid w:val="00A4273C"/>
    <w:rsid w:val="00A42C29"/>
    <w:rsid w:val="00A437CA"/>
    <w:rsid w:val="00A43922"/>
    <w:rsid w:val="00A44560"/>
    <w:rsid w:val="00A44781"/>
    <w:rsid w:val="00A44D55"/>
    <w:rsid w:val="00A44D9B"/>
    <w:rsid w:val="00A4513D"/>
    <w:rsid w:val="00A45B07"/>
    <w:rsid w:val="00A45C34"/>
    <w:rsid w:val="00A46AD0"/>
    <w:rsid w:val="00A470C1"/>
    <w:rsid w:val="00A476B1"/>
    <w:rsid w:val="00A47FDE"/>
    <w:rsid w:val="00A50467"/>
    <w:rsid w:val="00A5053E"/>
    <w:rsid w:val="00A5106B"/>
    <w:rsid w:val="00A515E4"/>
    <w:rsid w:val="00A51A0D"/>
    <w:rsid w:val="00A521B2"/>
    <w:rsid w:val="00A53058"/>
    <w:rsid w:val="00A533C8"/>
    <w:rsid w:val="00A5341D"/>
    <w:rsid w:val="00A5358B"/>
    <w:rsid w:val="00A539BF"/>
    <w:rsid w:val="00A53E62"/>
    <w:rsid w:val="00A54397"/>
    <w:rsid w:val="00A54A41"/>
    <w:rsid w:val="00A54EBF"/>
    <w:rsid w:val="00A557D5"/>
    <w:rsid w:val="00A55E0D"/>
    <w:rsid w:val="00A56186"/>
    <w:rsid w:val="00A56330"/>
    <w:rsid w:val="00A56C13"/>
    <w:rsid w:val="00A57834"/>
    <w:rsid w:val="00A5786C"/>
    <w:rsid w:val="00A6065D"/>
    <w:rsid w:val="00A60897"/>
    <w:rsid w:val="00A608A7"/>
    <w:rsid w:val="00A608BB"/>
    <w:rsid w:val="00A60ED6"/>
    <w:rsid w:val="00A60F7A"/>
    <w:rsid w:val="00A618F0"/>
    <w:rsid w:val="00A62627"/>
    <w:rsid w:val="00A62F5C"/>
    <w:rsid w:val="00A630C2"/>
    <w:rsid w:val="00A63511"/>
    <w:rsid w:val="00A63606"/>
    <w:rsid w:val="00A63943"/>
    <w:rsid w:val="00A63C72"/>
    <w:rsid w:val="00A64262"/>
    <w:rsid w:val="00A64776"/>
    <w:rsid w:val="00A6494C"/>
    <w:rsid w:val="00A6533F"/>
    <w:rsid w:val="00A6541D"/>
    <w:rsid w:val="00A65637"/>
    <w:rsid w:val="00A6587E"/>
    <w:rsid w:val="00A658DE"/>
    <w:rsid w:val="00A65C6D"/>
    <w:rsid w:val="00A65F05"/>
    <w:rsid w:val="00A660C4"/>
    <w:rsid w:val="00A66299"/>
    <w:rsid w:val="00A66ACC"/>
    <w:rsid w:val="00A6774D"/>
    <w:rsid w:val="00A700CC"/>
    <w:rsid w:val="00A7102D"/>
    <w:rsid w:val="00A71052"/>
    <w:rsid w:val="00A72590"/>
    <w:rsid w:val="00A726EC"/>
    <w:rsid w:val="00A72870"/>
    <w:rsid w:val="00A72B97"/>
    <w:rsid w:val="00A730E6"/>
    <w:rsid w:val="00A732A9"/>
    <w:rsid w:val="00A732CE"/>
    <w:rsid w:val="00A7340B"/>
    <w:rsid w:val="00A739BB"/>
    <w:rsid w:val="00A73A9E"/>
    <w:rsid w:val="00A73FF6"/>
    <w:rsid w:val="00A74B17"/>
    <w:rsid w:val="00A74E4D"/>
    <w:rsid w:val="00A75274"/>
    <w:rsid w:val="00A757C0"/>
    <w:rsid w:val="00A76522"/>
    <w:rsid w:val="00A76662"/>
    <w:rsid w:val="00A767B1"/>
    <w:rsid w:val="00A769D2"/>
    <w:rsid w:val="00A769D8"/>
    <w:rsid w:val="00A777C0"/>
    <w:rsid w:val="00A77E9F"/>
    <w:rsid w:val="00A8069F"/>
    <w:rsid w:val="00A81057"/>
    <w:rsid w:val="00A810E4"/>
    <w:rsid w:val="00A81722"/>
    <w:rsid w:val="00A819C4"/>
    <w:rsid w:val="00A81A5F"/>
    <w:rsid w:val="00A81CBD"/>
    <w:rsid w:val="00A81D42"/>
    <w:rsid w:val="00A81F8E"/>
    <w:rsid w:val="00A823F8"/>
    <w:rsid w:val="00A82469"/>
    <w:rsid w:val="00A8264E"/>
    <w:rsid w:val="00A828DE"/>
    <w:rsid w:val="00A82D4B"/>
    <w:rsid w:val="00A83071"/>
    <w:rsid w:val="00A83A47"/>
    <w:rsid w:val="00A84271"/>
    <w:rsid w:val="00A84779"/>
    <w:rsid w:val="00A8534F"/>
    <w:rsid w:val="00A857D4"/>
    <w:rsid w:val="00A85824"/>
    <w:rsid w:val="00A85EE1"/>
    <w:rsid w:val="00A85FD5"/>
    <w:rsid w:val="00A866EF"/>
    <w:rsid w:val="00A870D1"/>
    <w:rsid w:val="00A8778F"/>
    <w:rsid w:val="00A878C9"/>
    <w:rsid w:val="00A878FD"/>
    <w:rsid w:val="00A87A9C"/>
    <w:rsid w:val="00A87C32"/>
    <w:rsid w:val="00A90A2D"/>
    <w:rsid w:val="00A918C7"/>
    <w:rsid w:val="00A91C52"/>
    <w:rsid w:val="00A91CFB"/>
    <w:rsid w:val="00A91EC7"/>
    <w:rsid w:val="00A92023"/>
    <w:rsid w:val="00A92510"/>
    <w:rsid w:val="00A92871"/>
    <w:rsid w:val="00A92BB8"/>
    <w:rsid w:val="00A9377B"/>
    <w:rsid w:val="00A93829"/>
    <w:rsid w:val="00A93CE4"/>
    <w:rsid w:val="00A94576"/>
    <w:rsid w:val="00A949FD"/>
    <w:rsid w:val="00A94BCE"/>
    <w:rsid w:val="00A94CC3"/>
    <w:rsid w:val="00A94E87"/>
    <w:rsid w:val="00A95F94"/>
    <w:rsid w:val="00A96F62"/>
    <w:rsid w:val="00A97405"/>
    <w:rsid w:val="00A97870"/>
    <w:rsid w:val="00AA003A"/>
    <w:rsid w:val="00AA03BC"/>
    <w:rsid w:val="00AA051F"/>
    <w:rsid w:val="00AA090E"/>
    <w:rsid w:val="00AA0ADB"/>
    <w:rsid w:val="00AA0BD6"/>
    <w:rsid w:val="00AA0C34"/>
    <w:rsid w:val="00AA0D6F"/>
    <w:rsid w:val="00AA10BA"/>
    <w:rsid w:val="00AA11C4"/>
    <w:rsid w:val="00AA18CA"/>
    <w:rsid w:val="00AA1B28"/>
    <w:rsid w:val="00AA1D77"/>
    <w:rsid w:val="00AA1D97"/>
    <w:rsid w:val="00AA1EB7"/>
    <w:rsid w:val="00AA2085"/>
    <w:rsid w:val="00AA227D"/>
    <w:rsid w:val="00AA2298"/>
    <w:rsid w:val="00AA3A0A"/>
    <w:rsid w:val="00AA401D"/>
    <w:rsid w:val="00AA46D1"/>
    <w:rsid w:val="00AA473E"/>
    <w:rsid w:val="00AA4A76"/>
    <w:rsid w:val="00AA4C98"/>
    <w:rsid w:val="00AA4D81"/>
    <w:rsid w:val="00AA50F7"/>
    <w:rsid w:val="00AA525D"/>
    <w:rsid w:val="00AA5275"/>
    <w:rsid w:val="00AA54BC"/>
    <w:rsid w:val="00AA5BF2"/>
    <w:rsid w:val="00AA6B69"/>
    <w:rsid w:val="00AA6ED7"/>
    <w:rsid w:val="00AA7DBD"/>
    <w:rsid w:val="00AB0034"/>
    <w:rsid w:val="00AB03DA"/>
    <w:rsid w:val="00AB0739"/>
    <w:rsid w:val="00AB0A81"/>
    <w:rsid w:val="00AB0F85"/>
    <w:rsid w:val="00AB172E"/>
    <w:rsid w:val="00AB24D4"/>
    <w:rsid w:val="00AB29CD"/>
    <w:rsid w:val="00AB3200"/>
    <w:rsid w:val="00AB32CB"/>
    <w:rsid w:val="00AB3C67"/>
    <w:rsid w:val="00AB436A"/>
    <w:rsid w:val="00AB43D0"/>
    <w:rsid w:val="00AB4B36"/>
    <w:rsid w:val="00AB4B4F"/>
    <w:rsid w:val="00AB4F06"/>
    <w:rsid w:val="00AB4F89"/>
    <w:rsid w:val="00AB5452"/>
    <w:rsid w:val="00AB58DA"/>
    <w:rsid w:val="00AB601C"/>
    <w:rsid w:val="00AB6197"/>
    <w:rsid w:val="00AB624F"/>
    <w:rsid w:val="00AB635B"/>
    <w:rsid w:val="00AB6829"/>
    <w:rsid w:val="00AB6A68"/>
    <w:rsid w:val="00AB6DE5"/>
    <w:rsid w:val="00AB6FEF"/>
    <w:rsid w:val="00AB739B"/>
    <w:rsid w:val="00AB76AC"/>
    <w:rsid w:val="00AB7CE4"/>
    <w:rsid w:val="00AC05A2"/>
    <w:rsid w:val="00AC09B9"/>
    <w:rsid w:val="00AC1081"/>
    <w:rsid w:val="00AC1286"/>
    <w:rsid w:val="00AC1464"/>
    <w:rsid w:val="00AC169F"/>
    <w:rsid w:val="00AC28D7"/>
    <w:rsid w:val="00AC2A52"/>
    <w:rsid w:val="00AC2AC6"/>
    <w:rsid w:val="00AC2DBD"/>
    <w:rsid w:val="00AC3614"/>
    <w:rsid w:val="00AC3C56"/>
    <w:rsid w:val="00AC47CF"/>
    <w:rsid w:val="00AC48AD"/>
    <w:rsid w:val="00AC55C4"/>
    <w:rsid w:val="00AC5F1C"/>
    <w:rsid w:val="00AC6183"/>
    <w:rsid w:val="00AC6444"/>
    <w:rsid w:val="00AC677C"/>
    <w:rsid w:val="00AC6885"/>
    <w:rsid w:val="00AC6922"/>
    <w:rsid w:val="00AC72C4"/>
    <w:rsid w:val="00AC757B"/>
    <w:rsid w:val="00AC7D87"/>
    <w:rsid w:val="00AD01F7"/>
    <w:rsid w:val="00AD07C9"/>
    <w:rsid w:val="00AD0818"/>
    <w:rsid w:val="00AD1A28"/>
    <w:rsid w:val="00AD1FDF"/>
    <w:rsid w:val="00AD25E4"/>
    <w:rsid w:val="00AD27D3"/>
    <w:rsid w:val="00AD2A3D"/>
    <w:rsid w:val="00AD2A49"/>
    <w:rsid w:val="00AD2CDF"/>
    <w:rsid w:val="00AD2F8C"/>
    <w:rsid w:val="00AD3302"/>
    <w:rsid w:val="00AD379F"/>
    <w:rsid w:val="00AD3987"/>
    <w:rsid w:val="00AD3B97"/>
    <w:rsid w:val="00AD3FAE"/>
    <w:rsid w:val="00AD4AB2"/>
    <w:rsid w:val="00AD559B"/>
    <w:rsid w:val="00AD5B10"/>
    <w:rsid w:val="00AD5B2E"/>
    <w:rsid w:val="00AD63E0"/>
    <w:rsid w:val="00AD67FB"/>
    <w:rsid w:val="00AD74F6"/>
    <w:rsid w:val="00AD7B5E"/>
    <w:rsid w:val="00AE0497"/>
    <w:rsid w:val="00AE07A9"/>
    <w:rsid w:val="00AE10DF"/>
    <w:rsid w:val="00AE1131"/>
    <w:rsid w:val="00AE21C9"/>
    <w:rsid w:val="00AE22D8"/>
    <w:rsid w:val="00AE2573"/>
    <w:rsid w:val="00AE2636"/>
    <w:rsid w:val="00AE28B4"/>
    <w:rsid w:val="00AE295B"/>
    <w:rsid w:val="00AE2DDE"/>
    <w:rsid w:val="00AE3628"/>
    <w:rsid w:val="00AE3863"/>
    <w:rsid w:val="00AE3A3E"/>
    <w:rsid w:val="00AE3A3F"/>
    <w:rsid w:val="00AE3FF1"/>
    <w:rsid w:val="00AE4068"/>
    <w:rsid w:val="00AE4432"/>
    <w:rsid w:val="00AE5266"/>
    <w:rsid w:val="00AE55F4"/>
    <w:rsid w:val="00AE5B3E"/>
    <w:rsid w:val="00AE5D09"/>
    <w:rsid w:val="00AE609A"/>
    <w:rsid w:val="00AE6619"/>
    <w:rsid w:val="00AE7729"/>
    <w:rsid w:val="00AE77F0"/>
    <w:rsid w:val="00AE7968"/>
    <w:rsid w:val="00AE7BAF"/>
    <w:rsid w:val="00AE7BDF"/>
    <w:rsid w:val="00AE7BED"/>
    <w:rsid w:val="00AE7C1A"/>
    <w:rsid w:val="00AF0424"/>
    <w:rsid w:val="00AF0738"/>
    <w:rsid w:val="00AF09E8"/>
    <w:rsid w:val="00AF0C8D"/>
    <w:rsid w:val="00AF107C"/>
    <w:rsid w:val="00AF1359"/>
    <w:rsid w:val="00AF1D5C"/>
    <w:rsid w:val="00AF21BF"/>
    <w:rsid w:val="00AF2232"/>
    <w:rsid w:val="00AF226B"/>
    <w:rsid w:val="00AF257B"/>
    <w:rsid w:val="00AF3615"/>
    <w:rsid w:val="00AF39BC"/>
    <w:rsid w:val="00AF3F38"/>
    <w:rsid w:val="00AF3F8B"/>
    <w:rsid w:val="00AF4FD7"/>
    <w:rsid w:val="00AF5625"/>
    <w:rsid w:val="00AF56C5"/>
    <w:rsid w:val="00AF57D1"/>
    <w:rsid w:val="00AF72B7"/>
    <w:rsid w:val="00AF754E"/>
    <w:rsid w:val="00AF7CA0"/>
    <w:rsid w:val="00B0005F"/>
    <w:rsid w:val="00B00208"/>
    <w:rsid w:val="00B0082D"/>
    <w:rsid w:val="00B00872"/>
    <w:rsid w:val="00B00896"/>
    <w:rsid w:val="00B00D01"/>
    <w:rsid w:val="00B011AA"/>
    <w:rsid w:val="00B01801"/>
    <w:rsid w:val="00B01E91"/>
    <w:rsid w:val="00B02423"/>
    <w:rsid w:val="00B03640"/>
    <w:rsid w:val="00B03DF1"/>
    <w:rsid w:val="00B05F67"/>
    <w:rsid w:val="00B0612F"/>
    <w:rsid w:val="00B067D9"/>
    <w:rsid w:val="00B06864"/>
    <w:rsid w:val="00B06C76"/>
    <w:rsid w:val="00B0769D"/>
    <w:rsid w:val="00B076B2"/>
    <w:rsid w:val="00B07D3B"/>
    <w:rsid w:val="00B07FB9"/>
    <w:rsid w:val="00B100D9"/>
    <w:rsid w:val="00B107B8"/>
    <w:rsid w:val="00B10D73"/>
    <w:rsid w:val="00B11715"/>
    <w:rsid w:val="00B11B74"/>
    <w:rsid w:val="00B11F71"/>
    <w:rsid w:val="00B12631"/>
    <w:rsid w:val="00B129E2"/>
    <w:rsid w:val="00B12C78"/>
    <w:rsid w:val="00B12DCA"/>
    <w:rsid w:val="00B1311E"/>
    <w:rsid w:val="00B13A78"/>
    <w:rsid w:val="00B13E1F"/>
    <w:rsid w:val="00B13EA2"/>
    <w:rsid w:val="00B1411B"/>
    <w:rsid w:val="00B1447C"/>
    <w:rsid w:val="00B14A41"/>
    <w:rsid w:val="00B1558E"/>
    <w:rsid w:val="00B1662C"/>
    <w:rsid w:val="00B16E98"/>
    <w:rsid w:val="00B17B32"/>
    <w:rsid w:val="00B20DED"/>
    <w:rsid w:val="00B21CE6"/>
    <w:rsid w:val="00B2275F"/>
    <w:rsid w:val="00B22C43"/>
    <w:rsid w:val="00B22E5E"/>
    <w:rsid w:val="00B23A2A"/>
    <w:rsid w:val="00B23A5C"/>
    <w:rsid w:val="00B23D1C"/>
    <w:rsid w:val="00B24090"/>
    <w:rsid w:val="00B24528"/>
    <w:rsid w:val="00B246B5"/>
    <w:rsid w:val="00B24C74"/>
    <w:rsid w:val="00B24F74"/>
    <w:rsid w:val="00B253FB"/>
    <w:rsid w:val="00B2594E"/>
    <w:rsid w:val="00B2605E"/>
    <w:rsid w:val="00B2687B"/>
    <w:rsid w:val="00B26C32"/>
    <w:rsid w:val="00B270FB"/>
    <w:rsid w:val="00B2720A"/>
    <w:rsid w:val="00B27305"/>
    <w:rsid w:val="00B3065C"/>
    <w:rsid w:val="00B31878"/>
    <w:rsid w:val="00B31899"/>
    <w:rsid w:val="00B326D5"/>
    <w:rsid w:val="00B3295A"/>
    <w:rsid w:val="00B32ACB"/>
    <w:rsid w:val="00B32DC3"/>
    <w:rsid w:val="00B332BD"/>
    <w:rsid w:val="00B340E1"/>
    <w:rsid w:val="00B34306"/>
    <w:rsid w:val="00B34521"/>
    <w:rsid w:val="00B34BC7"/>
    <w:rsid w:val="00B34E1F"/>
    <w:rsid w:val="00B34EB0"/>
    <w:rsid w:val="00B351CD"/>
    <w:rsid w:val="00B35A60"/>
    <w:rsid w:val="00B36260"/>
    <w:rsid w:val="00B36681"/>
    <w:rsid w:val="00B367EF"/>
    <w:rsid w:val="00B368CD"/>
    <w:rsid w:val="00B37770"/>
    <w:rsid w:val="00B4017F"/>
    <w:rsid w:val="00B40199"/>
    <w:rsid w:val="00B4039E"/>
    <w:rsid w:val="00B407B1"/>
    <w:rsid w:val="00B409C2"/>
    <w:rsid w:val="00B40B9E"/>
    <w:rsid w:val="00B40CBD"/>
    <w:rsid w:val="00B4106F"/>
    <w:rsid w:val="00B41792"/>
    <w:rsid w:val="00B41C83"/>
    <w:rsid w:val="00B41D1C"/>
    <w:rsid w:val="00B420BA"/>
    <w:rsid w:val="00B42B0D"/>
    <w:rsid w:val="00B42CD0"/>
    <w:rsid w:val="00B42EFC"/>
    <w:rsid w:val="00B43D37"/>
    <w:rsid w:val="00B43F57"/>
    <w:rsid w:val="00B447CF"/>
    <w:rsid w:val="00B44F06"/>
    <w:rsid w:val="00B45A18"/>
    <w:rsid w:val="00B45E1D"/>
    <w:rsid w:val="00B460F1"/>
    <w:rsid w:val="00B468B4"/>
    <w:rsid w:val="00B46AF0"/>
    <w:rsid w:val="00B478E9"/>
    <w:rsid w:val="00B479DD"/>
    <w:rsid w:val="00B50157"/>
    <w:rsid w:val="00B50B9F"/>
    <w:rsid w:val="00B51091"/>
    <w:rsid w:val="00B51116"/>
    <w:rsid w:val="00B51C06"/>
    <w:rsid w:val="00B51DA4"/>
    <w:rsid w:val="00B52C0F"/>
    <w:rsid w:val="00B53227"/>
    <w:rsid w:val="00B53937"/>
    <w:rsid w:val="00B543CA"/>
    <w:rsid w:val="00B547F0"/>
    <w:rsid w:val="00B54945"/>
    <w:rsid w:val="00B54A67"/>
    <w:rsid w:val="00B54C80"/>
    <w:rsid w:val="00B5506B"/>
    <w:rsid w:val="00B55BF7"/>
    <w:rsid w:val="00B5639A"/>
    <w:rsid w:val="00B564FD"/>
    <w:rsid w:val="00B56F9F"/>
    <w:rsid w:val="00B57EB9"/>
    <w:rsid w:val="00B600CA"/>
    <w:rsid w:val="00B60504"/>
    <w:rsid w:val="00B60ABA"/>
    <w:rsid w:val="00B60BCD"/>
    <w:rsid w:val="00B60C4F"/>
    <w:rsid w:val="00B6122B"/>
    <w:rsid w:val="00B6127B"/>
    <w:rsid w:val="00B61367"/>
    <w:rsid w:val="00B618D4"/>
    <w:rsid w:val="00B61A5B"/>
    <w:rsid w:val="00B62089"/>
    <w:rsid w:val="00B62505"/>
    <w:rsid w:val="00B6262C"/>
    <w:rsid w:val="00B63472"/>
    <w:rsid w:val="00B635A1"/>
    <w:rsid w:val="00B63833"/>
    <w:rsid w:val="00B63857"/>
    <w:rsid w:val="00B63C82"/>
    <w:rsid w:val="00B649FD"/>
    <w:rsid w:val="00B650FF"/>
    <w:rsid w:val="00B6569D"/>
    <w:rsid w:val="00B667DE"/>
    <w:rsid w:val="00B6696D"/>
    <w:rsid w:val="00B66B9D"/>
    <w:rsid w:val="00B66FDB"/>
    <w:rsid w:val="00B67EBA"/>
    <w:rsid w:val="00B67F4C"/>
    <w:rsid w:val="00B703F7"/>
    <w:rsid w:val="00B705EB"/>
    <w:rsid w:val="00B71565"/>
    <w:rsid w:val="00B71978"/>
    <w:rsid w:val="00B71DBC"/>
    <w:rsid w:val="00B723D5"/>
    <w:rsid w:val="00B72961"/>
    <w:rsid w:val="00B72F4E"/>
    <w:rsid w:val="00B7343A"/>
    <w:rsid w:val="00B7385B"/>
    <w:rsid w:val="00B73A99"/>
    <w:rsid w:val="00B73B81"/>
    <w:rsid w:val="00B73C9F"/>
    <w:rsid w:val="00B73E6B"/>
    <w:rsid w:val="00B73EB3"/>
    <w:rsid w:val="00B740C8"/>
    <w:rsid w:val="00B74122"/>
    <w:rsid w:val="00B7442E"/>
    <w:rsid w:val="00B74535"/>
    <w:rsid w:val="00B749EE"/>
    <w:rsid w:val="00B74AD3"/>
    <w:rsid w:val="00B75469"/>
    <w:rsid w:val="00B75589"/>
    <w:rsid w:val="00B757F7"/>
    <w:rsid w:val="00B76215"/>
    <w:rsid w:val="00B76217"/>
    <w:rsid w:val="00B7652E"/>
    <w:rsid w:val="00B768C5"/>
    <w:rsid w:val="00B76E6A"/>
    <w:rsid w:val="00B76E94"/>
    <w:rsid w:val="00B76FFD"/>
    <w:rsid w:val="00B77AAA"/>
    <w:rsid w:val="00B802E1"/>
    <w:rsid w:val="00B807CC"/>
    <w:rsid w:val="00B80DEC"/>
    <w:rsid w:val="00B80F24"/>
    <w:rsid w:val="00B820F2"/>
    <w:rsid w:val="00B82252"/>
    <w:rsid w:val="00B829E7"/>
    <w:rsid w:val="00B82AC5"/>
    <w:rsid w:val="00B82C9C"/>
    <w:rsid w:val="00B834B5"/>
    <w:rsid w:val="00B834D6"/>
    <w:rsid w:val="00B84194"/>
    <w:rsid w:val="00B845E9"/>
    <w:rsid w:val="00B84999"/>
    <w:rsid w:val="00B84A1A"/>
    <w:rsid w:val="00B84BA1"/>
    <w:rsid w:val="00B84BD1"/>
    <w:rsid w:val="00B85650"/>
    <w:rsid w:val="00B8572E"/>
    <w:rsid w:val="00B85CD9"/>
    <w:rsid w:val="00B85E2E"/>
    <w:rsid w:val="00B864CA"/>
    <w:rsid w:val="00B86B13"/>
    <w:rsid w:val="00B870B5"/>
    <w:rsid w:val="00B87561"/>
    <w:rsid w:val="00B8775D"/>
    <w:rsid w:val="00B877D5"/>
    <w:rsid w:val="00B87A8C"/>
    <w:rsid w:val="00B87A9D"/>
    <w:rsid w:val="00B90127"/>
    <w:rsid w:val="00B9043D"/>
    <w:rsid w:val="00B90A34"/>
    <w:rsid w:val="00B90B47"/>
    <w:rsid w:val="00B90C60"/>
    <w:rsid w:val="00B90F57"/>
    <w:rsid w:val="00B9116A"/>
    <w:rsid w:val="00B91230"/>
    <w:rsid w:val="00B91FAB"/>
    <w:rsid w:val="00B92214"/>
    <w:rsid w:val="00B92F0B"/>
    <w:rsid w:val="00B93838"/>
    <w:rsid w:val="00B939C2"/>
    <w:rsid w:val="00B93D9D"/>
    <w:rsid w:val="00B93E68"/>
    <w:rsid w:val="00B95328"/>
    <w:rsid w:val="00B953F4"/>
    <w:rsid w:val="00B95849"/>
    <w:rsid w:val="00B95DD6"/>
    <w:rsid w:val="00B96313"/>
    <w:rsid w:val="00B963A4"/>
    <w:rsid w:val="00B964FD"/>
    <w:rsid w:val="00B96B61"/>
    <w:rsid w:val="00B96F56"/>
    <w:rsid w:val="00B97198"/>
    <w:rsid w:val="00B97240"/>
    <w:rsid w:val="00B97261"/>
    <w:rsid w:val="00B97498"/>
    <w:rsid w:val="00B9751B"/>
    <w:rsid w:val="00BA09D7"/>
    <w:rsid w:val="00BA0F46"/>
    <w:rsid w:val="00BA121F"/>
    <w:rsid w:val="00BA1E7C"/>
    <w:rsid w:val="00BA1FA7"/>
    <w:rsid w:val="00BA2175"/>
    <w:rsid w:val="00BA285B"/>
    <w:rsid w:val="00BA3135"/>
    <w:rsid w:val="00BA3476"/>
    <w:rsid w:val="00BA3EFC"/>
    <w:rsid w:val="00BA445C"/>
    <w:rsid w:val="00BA4657"/>
    <w:rsid w:val="00BA4A1E"/>
    <w:rsid w:val="00BA554A"/>
    <w:rsid w:val="00BA5BA8"/>
    <w:rsid w:val="00BA5C08"/>
    <w:rsid w:val="00BA61FF"/>
    <w:rsid w:val="00BA6422"/>
    <w:rsid w:val="00BA69CF"/>
    <w:rsid w:val="00BA6BE6"/>
    <w:rsid w:val="00BA6DD6"/>
    <w:rsid w:val="00BA6E90"/>
    <w:rsid w:val="00BB015C"/>
    <w:rsid w:val="00BB01ED"/>
    <w:rsid w:val="00BB171E"/>
    <w:rsid w:val="00BB175F"/>
    <w:rsid w:val="00BB1960"/>
    <w:rsid w:val="00BB1BF2"/>
    <w:rsid w:val="00BB2494"/>
    <w:rsid w:val="00BB2864"/>
    <w:rsid w:val="00BB2B47"/>
    <w:rsid w:val="00BB3292"/>
    <w:rsid w:val="00BB36DB"/>
    <w:rsid w:val="00BB375E"/>
    <w:rsid w:val="00BB3A2F"/>
    <w:rsid w:val="00BB40C7"/>
    <w:rsid w:val="00BB49B3"/>
    <w:rsid w:val="00BB4F69"/>
    <w:rsid w:val="00BB5483"/>
    <w:rsid w:val="00BB5664"/>
    <w:rsid w:val="00BB58CE"/>
    <w:rsid w:val="00BB5928"/>
    <w:rsid w:val="00BB597F"/>
    <w:rsid w:val="00BB629F"/>
    <w:rsid w:val="00BB72BB"/>
    <w:rsid w:val="00BB794F"/>
    <w:rsid w:val="00BB7A81"/>
    <w:rsid w:val="00BC05CE"/>
    <w:rsid w:val="00BC0886"/>
    <w:rsid w:val="00BC1235"/>
    <w:rsid w:val="00BC1737"/>
    <w:rsid w:val="00BC1CA5"/>
    <w:rsid w:val="00BC1CD9"/>
    <w:rsid w:val="00BC1ECC"/>
    <w:rsid w:val="00BC23B3"/>
    <w:rsid w:val="00BC2475"/>
    <w:rsid w:val="00BC255D"/>
    <w:rsid w:val="00BC2D33"/>
    <w:rsid w:val="00BC30B7"/>
    <w:rsid w:val="00BC3D51"/>
    <w:rsid w:val="00BC46B5"/>
    <w:rsid w:val="00BC5323"/>
    <w:rsid w:val="00BC56F3"/>
    <w:rsid w:val="00BC5DF6"/>
    <w:rsid w:val="00BC6165"/>
    <w:rsid w:val="00BC6814"/>
    <w:rsid w:val="00BC6945"/>
    <w:rsid w:val="00BC6B99"/>
    <w:rsid w:val="00BC6FFE"/>
    <w:rsid w:val="00BC7F76"/>
    <w:rsid w:val="00BC7FDD"/>
    <w:rsid w:val="00BD0410"/>
    <w:rsid w:val="00BD047C"/>
    <w:rsid w:val="00BD08E3"/>
    <w:rsid w:val="00BD0AE3"/>
    <w:rsid w:val="00BD0E73"/>
    <w:rsid w:val="00BD0F43"/>
    <w:rsid w:val="00BD10DD"/>
    <w:rsid w:val="00BD1632"/>
    <w:rsid w:val="00BD25CD"/>
    <w:rsid w:val="00BD260D"/>
    <w:rsid w:val="00BD2900"/>
    <w:rsid w:val="00BD2A5E"/>
    <w:rsid w:val="00BD36FF"/>
    <w:rsid w:val="00BD3AF0"/>
    <w:rsid w:val="00BD43FD"/>
    <w:rsid w:val="00BD4B91"/>
    <w:rsid w:val="00BD5D94"/>
    <w:rsid w:val="00BD5F92"/>
    <w:rsid w:val="00BD6D60"/>
    <w:rsid w:val="00BE039D"/>
    <w:rsid w:val="00BE09C9"/>
    <w:rsid w:val="00BE0D7E"/>
    <w:rsid w:val="00BE0F08"/>
    <w:rsid w:val="00BE1B86"/>
    <w:rsid w:val="00BE1BDD"/>
    <w:rsid w:val="00BE216E"/>
    <w:rsid w:val="00BE22FD"/>
    <w:rsid w:val="00BE2368"/>
    <w:rsid w:val="00BE29C4"/>
    <w:rsid w:val="00BE2B98"/>
    <w:rsid w:val="00BE2E26"/>
    <w:rsid w:val="00BE350F"/>
    <w:rsid w:val="00BE368C"/>
    <w:rsid w:val="00BE3719"/>
    <w:rsid w:val="00BE3A1E"/>
    <w:rsid w:val="00BE3AB4"/>
    <w:rsid w:val="00BE4168"/>
    <w:rsid w:val="00BE43DB"/>
    <w:rsid w:val="00BE43E1"/>
    <w:rsid w:val="00BE4874"/>
    <w:rsid w:val="00BE50DC"/>
    <w:rsid w:val="00BE58C2"/>
    <w:rsid w:val="00BE5CCC"/>
    <w:rsid w:val="00BE5F7E"/>
    <w:rsid w:val="00BE63DC"/>
    <w:rsid w:val="00BE66B0"/>
    <w:rsid w:val="00BE70F8"/>
    <w:rsid w:val="00BE76BD"/>
    <w:rsid w:val="00BE773E"/>
    <w:rsid w:val="00BE77C3"/>
    <w:rsid w:val="00BF05AD"/>
    <w:rsid w:val="00BF06FB"/>
    <w:rsid w:val="00BF0E24"/>
    <w:rsid w:val="00BF1B0D"/>
    <w:rsid w:val="00BF3149"/>
    <w:rsid w:val="00BF3416"/>
    <w:rsid w:val="00BF3B1E"/>
    <w:rsid w:val="00BF3CC3"/>
    <w:rsid w:val="00BF3E77"/>
    <w:rsid w:val="00BF5220"/>
    <w:rsid w:val="00BF5429"/>
    <w:rsid w:val="00BF593C"/>
    <w:rsid w:val="00BF59B2"/>
    <w:rsid w:val="00BF5E74"/>
    <w:rsid w:val="00BF65E1"/>
    <w:rsid w:val="00BF684D"/>
    <w:rsid w:val="00BF69C3"/>
    <w:rsid w:val="00BF69DA"/>
    <w:rsid w:val="00BF6A45"/>
    <w:rsid w:val="00BF6F52"/>
    <w:rsid w:val="00BF740D"/>
    <w:rsid w:val="00BF7627"/>
    <w:rsid w:val="00BF7C2A"/>
    <w:rsid w:val="00C00009"/>
    <w:rsid w:val="00C00351"/>
    <w:rsid w:val="00C00490"/>
    <w:rsid w:val="00C00563"/>
    <w:rsid w:val="00C008B5"/>
    <w:rsid w:val="00C012CC"/>
    <w:rsid w:val="00C01A30"/>
    <w:rsid w:val="00C0222F"/>
    <w:rsid w:val="00C02357"/>
    <w:rsid w:val="00C0280C"/>
    <w:rsid w:val="00C028F7"/>
    <w:rsid w:val="00C02A67"/>
    <w:rsid w:val="00C02B65"/>
    <w:rsid w:val="00C03128"/>
    <w:rsid w:val="00C03499"/>
    <w:rsid w:val="00C0390C"/>
    <w:rsid w:val="00C03A70"/>
    <w:rsid w:val="00C03EDB"/>
    <w:rsid w:val="00C0481D"/>
    <w:rsid w:val="00C04D86"/>
    <w:rsid w:val="00C053C8"/>
    <w:rsid w:val="00C05457"/>
    <w:rsid w:val="00C0587A"/>
    <w:rsid w:val="00C05AEE"/>
    <w:rsid w:val="00C05B0D"/>
    <w:rsid w:val="00C05BFB"/>
    <w:rsid w:val="00C05F2F"/>
    <w:rsid w:val="00C06151"/>
    <w:rsid w:val="00C0643D"/>
    <w:rsid w:val="00C065BA"/>
    <w:rsid w:val="00C073DD"/>
    <w:rsid w:val="00C07C80"/>
    <w:rsid w:val="00C07D5C"/>
    <w:rsid w:val="00C10769"/>
    <w:rsid w:val="00C1115E"/>
    <w:rsid w:val="00C122E2"/>
    <w:rsid w:val="00C12399"/>
    <w:rsid w:val="00C123E0"/>
    <w:rsid w:val="00C12B47"/>
    <w:rsid w:val="00C12C56"/>
    <w:rsid w:val="00C12C80"/>
    <w:rsid w:val="00C12D65"/>
    <w:rsid w:val="00C13CEA"/>
    <w:rsid w:val="00C1444A"/>
    <w:rsid w:val="00C14ECC"/>
    <w:rsid w:val="00C15DBC"/>
    <w:rsid w:val="00C15DC9"/>
    <w:rsid w:val="00C162F3"/>
    <w:rsid w:val="00C163C3"/>
    <w:rsid w:val="00C16D00"/>
    <w:rsid w:val="00C171D7"/>
    <w:rsid w:val="00C1791A"/>
    <w:rsid w:val="00C203C3"/>
    <w:rsid w:val="00C20A4F"/>
    <w:rsid w:val="00C20DEF"/>
    <w:rsid w:val="00C21800"/>
    <w:rsid w:val="00C2198C"/>
    <w:rsid w:val="00C21B5D"/>
    <w:rsid w:val="00C227C5"/>
    <w:rsid w:val="00C2291F"/>
    <w:rsid w:val="00C22947"/>
    <w:rsid w:val="00C23985"/>
    <w:rsid w:val="00C23A46"/>
    <w:rsid w:val="00C23D9B"/>
    <w:rsid w:val="00C24150"/>
    <w:rsid w:val="00C242E8"/>
    <w:rsid w:val="00C24663"/>
    <w:rsid w:val="00C247B5"/>
    <w:rsid w:val="00C24B76"/>
    <w:rsid w:val="00C24CF7"/>
    <w:rsid w:val="00C25964"/>
    <w:rsid w:val="00C25AAC"/>
    <w:rsid w:val="00C25ED1"/>
    <w:rsid w:val="00C26663"/>
    <w:rsid w:val="00C26902"/>
    <w:rsid w:val="00C26BAE"/>
    <w:rsid w:val="00C271CE"/>
    <w:rsid w:val="00C2741B"/>
    <w:rsid w:val="00C2756F"/>
    <w:rsid w:val="00C2762D"/>
    <w:rsid w:val="00C279F7"/>
    <w:rsid w:val="00C27D38"/>
    <w:rsid w:val="00C30A8A"/>
    <w:rsid w:val="00C324F8"/>
    <w:rsid w:val="00C32C2F"/>
    <w:rsid w:val="00C3342B"/>
    <w:rsid w:val="00C34405"/>
    <w:rsid w:val="00C34AAB"/>
    <w:rsid w:val="00C35267"/>
    <w:rsid w:val="00C3591F"/>
    <w:rsid w:val="00C35FB4"/>
    <w:rsid w:val="00C3615E"/>
    <w:rsid w:val="00C36AF7"/>
    <w:rsid w:val="00C36C5D"/>
    <w:rsid w:val="00C36CBE"/>
    <w:rsid w:val="00C36F19"/>
    <w:rsid w:val="00C373BB"/>
    <w:rsid w:val="00C37C64"/>
    <w:rsid w:val="00C37D4F"/>
    <w:rsid w:val="00C37F77"/>
    <w:rsid w:val="00C37F89"/>
    <w:rsid w:val="00C40771"/>
    <w:rsid w:val="00C4104A"/>
    <w:rsid w:val="00C415DB"/>
    <w:rsid w:val="00C41863"/>
    <w:rsid w:val="00C4188D"/>
    <w:rsid w:val="00C41DA1"/>
    <w:rsid w:val="00C42671"/>
    <w:rsid w:val="00C42A22"/>
    <w:rsid w:val="00C42BB5"/>
    <w:rsid w:val="00C4306C"/>
    <w:rsid w:val="00C43314"/>
    <w:rsid w:val="00C439EC"/>
    <w:rsid w:val="00C43B38"/>
    <w:rsid w:val="00C43B80"/>
    <w:rsid w:val="00C43CE9"/>
    <w:rsid w:val="00C440AA"/>
    <w:rsid w:val="00C441B8"/>
    <w:rsid w:val="00C448A4"/>
    <w:rsid w:val="00C4519A"/>
    <w:rsid w:val="00C45344"/>
    <w:rsid w:val="00C4593B"/>
    <w:rsid w:val="00C45C8E"/>
    <w:rsid w:val="00C45E63"/>
    <w:rsid w:val="00C4633C"/>
    <w:rsid w:val="00C4636E"/>
    <w:rsid w:val="00C46D5F"/>
    <w:rsid w:val="00C46E53"/>
    <w:rsid w:val="00C46EF0"/>
    <w:rsid w:val="00C46F61"/>
    <w:rsid w:val="00C478D6"/>
    <w:rsid w:val="00C47A25"/>
    <w:rsid w:val="00C502F3"/>
    <w:rsid w:val="00C50A56"/>
    <w:rsid w:val="00C50B63"/>
    <w:rsid w:val="00C50C2B"/>
    <w:rsid w:val="00C512E0"/>
    <w:rsid w:val="00C51B53"/>
    <w:rsid w:val="00C529F1"/>
    <w:rsid w:val="00C52FB7"/>
    <w:rsid w:val="00C53CD5"/>
    <w:rsid w:val="00C543F8"/>
    <w:rsid w:val="00C549EE"/>
    <w:rsid w:val="00C5526E"/>
    <w:rsid w:val="00C55525"/>
    <w:rsid w:val="00C5563D"/>
    <w:rsid w:val="00C55BC2"/>
    <w:rsid w:val="00C55DF7"/>
    <w:rsid w:val="00C56004"/>
    <w:rsid w:val="00C56C79"/>
    <w:rsid w:val="00C570B6"/>
    <w:rsid w:val="00C57397"/>
    <w:rsid w:val="00C579B4"/>
    <w:rsid w:val="00C579C6"/>
    <w:rsid w:val="00C579F2"/>
    <w:rsid w:val="00C57A8B"/>
    <w:rsid w:val="00C60460"/>
    <w:rsid w:val="00C60F5C"/>
    <w:rsid w:val="00C614CC"/>
    <w:rsid w:val="00C6250B"/>
    <w:rsid w:val="00C64A75"/>
    <w:rsid w:val="00C659FA"/>
    <w:rsid w:val="00C6622B"/>
    <w:rsid w:val="00C66269"/>
    <w:rsid w:val="00C66844"/>
    <w:rsid w:val="00C67204"/>
    <w:rsid w:val="00C67513"/>
    <w:rsid w:val="00C6792E"/>
    <w:rsid w:val="00C67FDD"/>
    <w:rsid w:val="00C70431"/>
    <w:rsid w:val="00C70C7D"/>
    <w:rsid w:val="00C70F44"/>
    <w:rsid w:val="00C7101E"/>
    <w:rsid w:val="00C7123E"/>
    <w:rsid w:val="00C712A5"/>
    <w:rsid w:val="00C71331"/>
    <w:rsid w:val="00C72705"/>
    <w:rsid w:val="00C73107"/>
    <w:rsid w:val="00C734C3"/>
    <w:rsid w:val="00C742C5"/>
    <w:rsid w:val="00C74723"/>
    <w:rsid w:val="00C75137"/>
    <w:rsid w:val="00C754BA"/>
    <w:rsid w:val="00C755DB"/>
    <w:rsid w:val="00C75B37"/>
    <w:rsid w:val="00C75B40"/>
    <w:rsid w:val="00C75DAC"/>
    <w:rsid w:val="00C76515"/>
    <w:rsid w:val="00C76797"/>
    <w:rsid w:val="00C76E96"/>
    <w:rsid w:val="00C779CC"/>
    <w:rsid w:val="00C77A1C"/>
    <w:rsid w:val="00C77A2F"/>
    <w:rsid w:val="00C77D5B"/>
    <w:rsid w:val="00C806C2"/>
    <w:rsid w:val="00C80994"/>
    <w:rsid w:val="00C8124B"/>
    <w:rsid w:val="00C815EB"/>
    <w:rsid w:val="00C827B4"/>
    <w:rsid w:val="00C830C2"/>
    <w:rsid w:val="00C833B8"/>
    <w:rsid w:val="00C835C5"/>
    <w:rsid w:val="00C836E6"/>
    <w:rsid w:val="00C8384F"/>
    <w:rsid w:val="00C838B8"/>
    <w:rsid w:val="00C8438E"/>
    <w:rsid w:val="00C84F96"/>
    <w:rsid w:val="00C852EA"/>
    <w:rsid w:val="00C85B5F"/>
    <w:rsid w:val="00C85D8C"/>
    <w:rsid w:val="00C864A4"/>
    <w:rsid w:val="00C86B4E"/>
    <w:rsid w:val="00C8707A"/>
    <w:rsid w:val="00C87396"/>
    <w:rsid w:val="00C87739"/>
    <w:rsid w:val="00C87874"/>
    <w:rsid w:val="00C90608"/>
    <w:rsid w:val="00C90A7D"/>
    <w:rsid w:val="00C90C4D"/>
    <w:rsid w:val="00C90D44"/>
    <w:rsid w:val="00C91631"/>
    <w:rsid w:val="00C917AC"/>
    <w:rsid w:val="00C91828"/>
    <w:rsid w:val="00C91C42"/>
    <w:rsid w:val="00C9202C"/>
    <w:rsid w:val="00C92846"/>
    <w:rsid w:val="00C92920"/>
    <w:rsid w:val="00C92B91"/>
    <w:rsid w:val="00C941DA"/>
    <w:rsid w:val="00C9478C"/>
    <w:rsid w:val="00C952F7"/>
    <w:rsid w:val="00C957DA"/>
    <w:rsid w:val="00C95A36"/>
    <w:rsid w:val="00C96497"/>
    <w:rsid w:val="00C966B6"/>
    <w:rsid w:val="00C968D1"/>
    <w:rsid w:val="00C96C5B"/>
    <w:rsid w:val="00C9729C"/>
    <w:rsid w:val="00C974EA"/>
    <w:rsid w:val="00C9763C"/>
    <w:rsid w:val="00CA0338"/>
    <w:rsid w:val="00CA04F7"/>
    <w:rsid w:val="00CA08A9"/>
    <w:rsid w:val="00CA0B42"/>
    <w:rsid w:val="00CA0E8D"/>
    <w:rsid w:val="00CA105E"/>
    <w:rsid w:val="00CA10AB"/>
    <w:rsid w:val="00CA1342"/>
    <w:rsid w:val="00CA1953"/>
    <w:rsid w:val="00CA2351"/>
    <w:rsid w:val="00CA2482"/>
    <w:rsid w:val="00CA26F3"/>
    <w:rsid w:val="00CA299D"/>
    <w:rsid w:val="00CA2DD0"/>
    <w:rsid w:val="00CA2E77"/>
    <w:rsid w:val="00CA314B"/>
    <w:rsid w:val="00CA369A"/>
    <w:rsid w:val="00CA3BEC"/>
    <w:rsid w:val="00CA3D90"/>
    <w:rsid w:val="00CA3F74"/>
    <w:rsid w:val="00CA427B"/>
    <w:rsid w:val="00CA42CD"/>
    <w:rsid w:val="00CA4444"/>
    <w:rsid w:val="00CA496E"/>
    <w:rsid w:val="00CA4B0E"/>
    <w:rsid w:val="00CA4B45"/>
    <w:rsid w:val="00CA5243"/>
    <w:rsid w:val="00CA5449"/>
    <w:rsid w:val="00CA5856"/>
    <w:rsid w:val="00CA5912"/>
    <w:rsid w:val="00CA5E29"/>
    <w:rsid w:val="00CA627B"/>
    <w:rsid w:val="00CA680D"/>
    <w:rsid w:val="00CA681D"/>
    <w:rsid w:val="00CA6863"/>
    <w:rsid w:val="00CA6ACC"/>
    <w:rsid w:val="00CA718C"/>
    <w:rsid w:val="00CA7194"/>
    <w:rsid w:val="00CA7F39"/>
    <w:rsid w:val="00CB0504"/>
    <w:rsid w:val="00CB05A3"/>
    <w:rsid w:val="00CB0913"/>
    <w:rsid w:val="00CB0BAD"/>
    <w:rsid w:val="00CB0DEE"/>
    <w:rsid w:val="00CB2A68"/>
    <w:rsid w:val="00CB39C6"/>
    <w:rsid w:val="00CB3C1C"/>
    <w:rsid w:val="00CB44C1"/>
    <w:rsid w:val="00CB49F5"/>
    <w:rsid w:val="00CB4AC0"/>
    <w:rsid w:val="00CB5323"/>
    <w:rsid w:val="00CB578B"/>
    <w:rsid w:val="00CB5A43"/>
    <w:rsid w:val="00CB69FC"/>
    <w:rsid w:val="00CB74E1"/>
    <w:rsid w:val="00CB7560"/>
    <w:rsid w:val="00CB758F"/>
    <w:rsid w:val="00CB7625"/>
    <w:rsid w:val="00CB7BB4"/>
    <w:rsid w:val="00CB7D8B"/>
    <w:rsid w:val="00CC0C0C"/>
    <w:rsid w:val="00CC0F6A"/>
    <w:rsid w:val="00CC0FD1"/>
    <w:rsid w:val="00CC1235"/>
    <w:rsid w:val="00CC1A1E"/>
    <w:rsid w:val="00CC1F5E"/>
    <w:rsid w:val="00CC3208"/>
    <w:rsid w:val="00CC3839"/>
    <w:rsid w:val="00CC448B"/>
    <w:rsid w:val="00CC6102"/>
    <w:rsid w:val="00CC6591"/>
    <w:rsid w:val="00CC6A2D"/>
    <w:rsid w:val="00CC703C"/>
    <w:rsid w:val="00CC7448"/>
    <w:rsid w:val="00CC7CAC"/>
    <w:rsid w:val="00CC7DC9"/>
    <w:rsid w:val="00CD1561"/>
    <w:rsid w:val="00CD1588"/>
    <w:rsid w:val="00CD15EE"/>
    <w:rsid w:val="00CD1B9E"/>
    <w:rsid w:val="00CD2207"/>
    <w:rsid w:val="00CD294B"/>
    <w:rsid w:val="00CD2DEC"/>
    <w:rsid w:val="00CD3506"/>
    <w:rsid w:val="00CD35AF"/>
    <w:rsid w:val="00CD42D5"/>
    <w:rsid w:val="00CD472F"/>
    <w:rsid w:val="00CD4B23"/>
    <w:rsid w:val="00CD4C19"/>
    <w:rsid w:val="00CD56B9"/>
    <w:rsid w:val="00CD5A3E"/>
    <w:rsid w:val="00CD6558"/>
    <w:rsid w:val="00CD72CE"/>
    <w:rsid w:val="00CD7524"/>
    <w:rsid w:val="00CD7693"/>
    <w:rsid w:val="00CE0364"/>
    <w:rsid w:val="00CE0EF0"/>
    <w:rsid w:val="00CE118E"/>
    <w:rsid w:val="00CE11BA"/>
    <w:rsid w:val="00CE14C7"/>
    <w:rsid w:val="00CE2289"/>
    <w:rsid w:val="00CE309B"/>
    <w:rsid w:val="00CE3233"/>
    <w:rsid w:val="00CE460E"/>
    <w:rsid w:val="00CE4A7E"/>
    <w:rsid w:val="00CE4AB1"/>
    <w:rsid w:val="00CE5ED7"/>
    <w:rsid w:val="00CE5FFC"/>
    <w:rsid w:val="00CE605F"/>
    <w:rsid w:val="00CE6932"/>
    <w:rsid w:val="00CE69CD"/>
    <w:rsid w:val="00CE6B85"/>
    <w:rsid w:val="00CE6BFE"/>
    <w:rsid w:val="00CE6E04"/>
    <w:rsid w:val="00CE703B"/>
    <w:rsid w:val="00CE7401"/>
    <w:rsid w:val="00CE75EF"/>
    <w:rsid w:val="00CE7D97"/>
    <w:rsid w:val="00CF0583"/>
    <w:rsid w:val="00CF08BF"/>
    <w:rsid w:val="00CF0FA4"/>
    <w:rsid w:val="00CF1934"/>
    <w:rsid w:val="00CF288D"/>
    <w:rsid w:val="00CF2D98"/>
    <w:rsid w:val="00CF2DAC"/>
    <w:rsid w:val="00CF3861"/>
    <w:rsid w:val="00CF3ADC"/>
    <w:rsid w:val="00CF4A1B"/>
    <w:rsid w:val="00CF4CBC"/>
    <w:rsid w:val="00CF5846"/>
    <w:rsid w:val="00CF6027"/>
    <w:rsid w:val="00CF6619"/>
    <w:rsid w:val="00CF6AFB"/>
    <w:rsid w:val="00CF70D8"/>
    <w:rsid w:val="00CF73F4"/>
    <w:rsid w:val="00CF7FCB"/>
    <w:rsid w:val="00D0018E"/>
    <w:rsid w:val="00D0025A"/>
    <w:rsid w:val="00D005CF"/>
    <w:rsid w:val="00D009D0"/>
    <w:rsid w:val="00D00D8C"/>
    <w:rsid w:val="00D01E7C"/>
    <w:rsid w:val="00D023A3"/>
    <w:rsid w:val="00D027B2"/>
    <w:rsid w:val="00D02C66"/>
    <w:rsid w:val="00D03402"/>
    <w:rsid w:val="00D0355E"/>
    <w:rsid w:val="00D0378E"/>
    <w:rsid w:val="00D03842"/>
    <w:rsid w:val="00D0431F"/>
    <w:rsid w:val="00D05419"/>
    <w:rsid w:val="00D055A0"/>
    <w:rsid w:val="00D05770"/>
    <w:rsid w:val="00D05837"/>
    <w:rsid w:val="00D0585D"/>
    <w:rsid w:val="00D05A27"/>
    <w:rsid w:val="00D05EA6"/>
    <w:rsid w:val="00D06A1A"/>
    <w:rsid w:val="00D06CD7"/>
    <w:rsid w:val="00D070DF"/>
    <w:rsid w:val="00D071EE"/>
    <w:rsid w:val="00D07219"/>
    <w:rsid w:val="00D07BFA"/>
    <w:rsid w:val="00D07EF1"/>
    <w:rsid w:val="00D100BE"/>
    <w:rsid w:val="00D105DE"/>
    <w:rsid w:val="00D11A4E"/>
    <w:rsid w:val="00D11EFA"/>
    <w:rsid w:val="00D12034"/>
    <w:rsid w:val="00D1217B"/>
    <w:rsid w:val="00D12F6D"/>
    <w:rsid w:val="00D130AB"/>
    <w:rsid w:val="00D13316"/>
    <w:rsid w:val="00D13C6A"/>
    <w:rsid w:val="00D142E6"/>
    <w:rsid w:val="00D14879"/>
    <w:rsid w:val="00D14A66"/>
    <w:rsid w:val="00D14B2B"/>
    <w:rsid w:val="00D14B5A"/>
    <w:rsid w:val="00D14EF2"/>
    <w:rsid w:val="00D1521C"/>
    <w:rsid w:val="00D15A9E"/>
    <w:rsid w:val="00D15ACF"/>
    <w:rsid w:val="00D15B68"/>
    <w:rsid w:val="00D16EC6"/>
    <w:rsid w:val="00D1750F"/>
    <w:rsid w:val="00D175F6"/>
    <w:rsid w:val="00D17662"/>
    <w:rsid w:val="00D17AEB"/>
    <w:rsid w:val="00D20399"/>
    <w:rsid w:val="00D204BA"/>
    <w:rsid w:val="00D22821"/>
    <w:rsid w:val="00D228AE"/>
    <w:rsid w:val="00D2295D"/>
    <w:rsid w:val="00D229E0"/>
    <w:rsid w:val="00D23F0B"/>
    <w:rsid w:val="00D23F53"/>
    <w:rsid w:val="00D23FB8"/>
    <w:rsid w:val="00D249E5"/>
    <w:rsid w:val="00D2551F"/>
    <w:rsid w:val="00D25B88"/>
    <w:rsid w:val="00D265EE"/>
    <w:rsid w:val="00D26B9C"/>
    <w:rsid w:val="00D26E5D"/>
    <w:rsid w:val="00D270FD"/>
    <w:rsid w:val="00D27339"/>
    <w:rsid w:val="00D274B7"/>
    <w:rsid w:val="00D27F6B"/>
    <w:rsid w:val="00D30263"/>
    <w:rsid w:val="00D30516"/>
    <w:rsid w:val="00D3059B"/>
    <w:rsid w:val="00D306AE"/>
    <w:rsid w:val="00D307F4"/>
    <w:rsid w:val="00D30A31"/>
    <w:rsid w:val="00D31067"/>
    <w:rsid w:val="00D310DC"/>
    <w:rsid w:val="00D31509"/>
    <w:rsid w:val="00D31F62"/>
    <w:rsid w:val="00D31F6F"/>
    <w:rsid w:val="00D331F3"/>
    <w:rsid w:val="00D3327A"/>
    <w:rsid w:val="00D3336B"/>
    <w:rsid w:val="00D338CA"/>
    <w:rsid w:val="00D33C59"/>
    <w:rsid w:val="00D34716"/>
    <w:rsid w:val="00D34AB5"/>
    <w:rsid w:val="00D34D7F"/>
    <w:rsid w:val="00D35696"/>
    <w:rsid w:val="00D35DF0"/>
    <w:rsid w:val="00D36150"/>
    <w:rsid w:val="00D3681F"/>
    <w:rsid w:val="00D36CE6"/>
    <w:rsid w:val="00D36F8A"/>
    <w:rsid w:val="00D375E7"/>
    <w:rsid w:val="00D37E87"/>
    <w:rsid w:val="00D37F41"/>
    <w:rsid w:val="00D403D0"/>
    <w:rsid w:val="00D4085A"/>
    <w:rsid w:val="00D40A66"/>
    <w:rsid w:val="00D40C50"/>
    <w:rsid w:val="00D41FEF"/>
    <w:rsid w:val="00D42047"/>
    <w:rsid w:val="00D4208D"/>
    <w:rsid w:val="00D42427"/>
    <w:rsid w:val="00D4242A"/>
    <w:rsid w:val="00D42464"/>
    <w:rsid w:val="00D43C76"/>
    <w:rsid w:val="00D43D6A"/>
    <w:rsid w:val="00D442C6"/>
    <w:rsid w:val="00D44335"/>
    <w:rsid w:val="00D449ED"/>
    <w:rsid w:val="00D44D32"/>
    <w:rsid w:val="00D453E8"/>
    <w:rsid w:val="00D459B2"/>
    <w:rsid w:val="00D45D78"/>
    <w:rsid w:val="00D45DD9"/>
    <w:rsid w:val="00D463AC"/>
    <w:rsid w:val="00D465BD"/>
    <w:rsid w:val="00D46786"/>
    <w:rsid w:val="00D46790"/>
    <w:rsid w:val="00D46A74"/>
    <w:rsid w:val="00D46AAE"/>
    <w:rsid w:val="00D46E53"/>
    <w:rsid w:val="00D47015"/>
    <w:rsid w:val="00D474A3"/>
    <w:rsid w:val="00D47ADE"/>
    <w:rsid w:val="00D500D1"/>
    <w:rsid w:val="00D51279"/>
    <w:rsid w:val="00D51B68"/>
    <w:rsid w:val="00D51DF6"/>
    <w:rsid w:val="00D51DFC"/>
    <w:rsid w:val="00D52524"/>
    <w:rsid w:val="00D52D4D"/>
    <w:rsid w:val="00D52ECE"/>
    <w:rsid w:val="00D52F42"/>
    <w:rsid w:val="00D53059"/>
    <w:rsid w:val="00D532D5"/>
    <w:rsid w:val="00D53BAC"/>
    <w:rsid w:val="00D53C81"/>
    <w:rsid w:val="00D54248"/>
    <w:rsid w:val="00D5469A"/>
    <w:rsid w:val="00D54808"/>
    <w:rsid w:val="00D549A0"/>
    <w:rsid w:val="00D54F6B"/>
    <w:rsid w:val="00D5501F"/>
    <w:rsid w:val="00D55257"/>
    <w:rsid w:val="00D5531C"/>
    <w:rsid w:val="00D5535C"/>
    <w:rsid w:val="00D553DC"/>
    <w:rsid w:val="00D55607"/>
    <w:rsid w:val="00D55AC6"/>
    <w:rsid w:val="00D55B1D"/>
    <w:rsid w:val="00D55CC3"/>
    <w:rsid w:val="00D55E09"/>
    <w:rsid w:val="00D55E6D"/>
    <w:rsid w:val="00D56068"/>
    <w:rsid w:val="00D56094"/>
    <w:rsid w:val="00D562C3"/>
    <w:rsid w:val="00D5680B"/>
    <w:rsid w:val="00D56A9A"/>
    <w:rsid w:val="00D56E7B"/>
    <w:rsid w:val="00D56F7F"/>
    <w:rsid w:val="00D57362"/>
    <w:rsid w:val="00D57609"/>
    <w:rsid w:val="00D57642"/>
    <w:rsid w:val="00D57EBF"/>
    <w:rsid w:val="00D605E6"/>
    <w:rsid w:val="00D607A9"/>
    <w:rsid w:val="00D60C90"/>
    <w:rsid w:val="00D60FD1"/>
    <w:rsid w:val="00D618BD"/>
    <w:rsid w:val="00D62846"/>
    <w:rsid w:val="00D62EA2"/>
    <w:rsid w:val="00D6352A"/>
    <w:rsid w:val="00D6378A"/>
    <w:rsid w:val="00D64231"/>
    <w:rsid w:val="00D64285"/>
    <w:rsid w:val="00D64B60"/>
    <w:rsid w:val="00D64DA6"/>
    <w:rsid w:val="00D64FB6"/>
    <w:rsid w:val="00D6551D"/>
    <w:rsid w:val="00D6579D"/>
    <w:rsid w:val="00D65BD4"/>
    <w:rsid w:val="00D66235"/>
    <w:rsid w:val="00D66305"/>
    <w:rsid w:val="00D66733"/>
    <w:rsid w:val="00D66CA5"/>
    <w:rsid w:val="00D66E55"/>
    <w:rsid w:val="00D66F9D"/>
    <w:rsid w:val="00D70158"/>
    <w:rsid w:val="00D7110E"/>
    <w:rsid w:val="00D712DA"/>
    <w:rsid w:val="00D716D1"/>
    <w:rsid w:val="00D72370"/>
    <w:rsid w:val="00D728FE"/>
    <w:rsid w:val="00D733B1"/>
    <w:rsid w:val="00D73452"/>
    <w:rsid w:val="00D74356"/>
    <w:rsid w:val="00D74FAC"/>
    <w:rsid w:val="00D7507E"/>
    <w:rsid w:val="00D754BB"/>
    <w:rsid w:val="00D755FD"/>
    <w:rsid w:val="00D75815"/>
    <w:rsid w:val="00D75C4F"/>
    <w:rsid w:val="00D762C9"/>
    <w:rsid w:val="00D77261"/>
    <w:rsid w:val="00D775EB"/>
    <w:rsid w:val="00D77A6E"/>
    <w:rsid w:val="00D806D7"/>
    <w:rsid w:val="00D8095E"/>
    <w:rsid w:val="00D811EC"/>
    <w:rsid w:val="00D81530"/>
    <w:rsid w:val="00D8194D"/>
    <w:rsid w:val="00D81FFB"/>
    <w:rsid w:val="00D8215F"/>
    <w:rsid w:val="00D8289B"/>
    <w:rsid w:val="00D82FFA"/>
    <w:rsid w:val="00D83522"/>
    <w:rsid w:val="00D8354D"/>
    <w:rsid w:val="00D83671"/>
    <w:rsid w:val="00D8397E"/>
    <w:rsid w:val="00D83B09"/>
    <w:rsid w:val="00D83CD0"/>
    <w:rsid w:val="00D83E9D"/>
    <w:rsid w:val="00D841F8"/>
    <w:rsid w:val="00D84525"/>
    <w:rsid w:val="00D85D2A"/>
    <w:rsid w:val="00D86015"/>
    <w:rsid w:val="00D86F96"/>
    <w:rsid w:val="00D87E2B"/>
    <w:rsid w:val="00D90327"/>
    <w:rsid w:val="00D908CE"/>
    <w:rsid w:val="00D90F3E"/>
    <w:rsid w:val="00D910F1"/>
    <w:rsid w:val="00D9137F"/>
    <w:rsid w:val="00D91DAA"/>
    <w:rsid w:val="00D92906"/>
    <w:rsid w:val="00D92B98"/>
    <w:rsid w:val="00D9315A"/>
    <w:rsid w:val="00D9332C"/>
    <w:rsid w:val="00D935F8"/>
    <w:rsid w:val="00D938ED"/>
    <w:rsid w:val="00D93AD5"/>
    <w:rsid w:val="00D93F95"/>
    <w:rsid w:val="00D94770"/>
    <w:rsid w:val="00D9492A"/>
    <w:rsid w:val="00D9496C"/>
    <w:rsid w:val="00D95853"/>
    <w:rsid w:val="00D96F88"/>
    <w:rsid w:val="00D97D9C"/>
    <w:rsid w:val="00DA0215"/>
    <w:rsid w:val="00DA0367"/>
    <w:rsid w:val="00DA0D0F"/>
    <w:rsid w:val="00DA13F2"/>
    <w:rsid w:val="00DA19B4"/>
    <w:rsid w:val="00DA20AE"/>
    <w:rsid w:val="00DA297A"/>
    <w:rsid w:val="00DA2C4E"/>
    <w:rsid w:val="00DA3039"/>
    <w:rsid w:val="00DA36A3"/>
    <w:rsid w:val="00DA3AED"/>
    <w:rsid w:val="00DA3C91"/>
    <w:rsid w:val="00DA3FDE"/>
    <w:rsid w:val="00DA4FB7"/>
    <w:rsid w:val="00DA517C"/>
    <w:rsid w:val="00DA58DA"/>
    <w:rsid w:val="00DA5DD3"/>
    <w:rsid w:val="00DA6765"/>
    <w:rsid w:val="00DA6AFA"/>
    <w:rsid w:val="00DA6B99"/>
    <w:rsid w:val="00DB0010"/>
    <w:rsid w:val="00DB01D6"/>
    <w:rsid w:val="00DB03C4"/>
    <w:rsid w:val="00DB046D"/>
    <w:rsid w:val="00DB06DC"/>
    <w:rsid w:val="00DB16F2"/>
    <w:rsid w:val="00DB1B53"/>
    <w:rsid w:val="00DB1DAA"/>
    <w:rsid w:val="00DB291C"/>
    <w:rsid w:val="00DB2D12"/>
    <w:rsid w:val="00DB30D2"/>
    <w:rsid w:val="00DB35EA"/>
    <w:rsid w:val="00DB3A39"/>
    <w:rsid w:val="00DB3B8C"/>
    <w:rsid w:val="00DB431D"/>
    <w:rsid w:val="00DB4EF3"/>
    <w:rsid w:val="00DB561D"/>
    <w:rsid w:val="00DB61DF"/>
    <w:rsid w:val="00DB639B"/>
    <w:rsid w:val="00DB6657"/>
    <w:rsid w:val="00DB6BC9"/>
    <w:rsid w:val="00DB72D0"/>
    <w:rsid w:val="00DB758E"/>
    <w:rsid w:val="00DB7B3A"/>
    <w:rsid w:val="00DB7DDF"/>
    <w:rsid w:val="00DC006F"/>
    <w:rsid w:val="00DC0FC7"/>
    <w:rsid w:val="00DC15FC"/>
    <w:rsid w:val="00DC1B62"/>
    <w:rsid w:val="00DC1D0D"/>
    <w:rsid w:val="00DC2072"/>
    <w:rsid w:val="00DC2385"/>
    <w:rsid w:val="00DC2798"/>
    <w:rsid w:val="00DC2BF8"/>
    <w:rsid w:val="00DC3979"/>
    <w:rsid w:val="00DC3EB6"/>
    <w:rsid w:val="00DC4418"/>
    <w:rsid w:val="00DC4B00"/>
    <w:rsid w:val="00DC4D3F"/>
    <w:rsid w:val="00DC4EF8"/>
    <w:rsid w:val="00DC57F8"/>
    <w:rsid w:val="00DC596B"/>
    <w:rsid w:val="00DC5D69"/>
    <w:rsid w:val="00DC61A3"/>
    <w:rsid w:val="00DC6593"/>
    <w:rsid w:val="00DC68A1"/>
    <w:rsid w:val="00DC74C4"/>
    <w:rsid w:val="00DC7B36"/>
    <w:rsid w:val="00DC7C15"/>
    <w:rsid w:val="00DC7D17"/>
    <w:rsid w:val="00DD053C"/>
    <w:rsid w:val="00DD089B"/>
    <w:rsid w:val="00DD092A"/>
    <w:rsid w:val="00DD0FF5"/>
    <w:rsid w:val="00DD1379"/>
    <w:rsid w:val="00DD1DD6"/>
    <w:rsid w:val="00DD1FC7"/>
    <w:rsid w:val="00DD21D8"/>
    <w:rsid w:val="00DD2529"/>
    <w:rsid w:val="00DD2836"/>
    <w:rsid w:val="00DD2D1B"/>
    <w:rsid w:val="00DD2E9F"/>
    <w:rsid w:val="00DD3067"/>
    <w:rsid w:val="00DD3C6A"/>
    <w:rsid w:val="00DD3D18"/>
    <w:rsid w:val="00DD3F5A"/>
    <w:rsid w:val="00DD428E"/>
    <w:rsid w:val="00DD431C"/>
    <w:rsid w:val="00DD470F"/>
    <w:rsid w:val="00DD4A0B"/>
    <w:rsid w:val="00DD592F"/>
    <w:rsid w:val="00DD594A"/>
    <w:rsid w:val="00DD5C3E"/>
    <w:rsid w:val="00DD5C6B"/>
    <w:rsid w:val="00DD7734"/>
    <w:rsid w:val="00DD78A7"/>
    <w:rsid w:val="00DD7DAA"/>
    <w:rsid w:val="00DD7F5A"/>
    <w:rsid w:val="00DE18AD"/>
    <w:rsid w:val="00DE1AAB"/>
    <w:rsid w:val="00DE1AF3"/>
    <w:rsid w:val="00DE1FC2"/>
    <w:rsid w:val="00DE2820"/>
    <w:rsid w:val="00DE2AD6"/>
    <w:rsid w:val="00DE2C03"/>
    <w:rsid w:val="00DE2DFA"/>
    <w:rsid w:val="00DE344A"/>
    <w:rsid w:val="00DE464D"/>
    <w:rsid w:val="00DE489B"/>
    <w:rsid w:val="00DE4914"/>
    <w:rsid w:val="00DE4B23"/>
    <w:rsid w:val="00DE52DD"/>
    <w:rsid w:val="00DE5392"/>
    <w:rsid w:val="00DE587D"/>
    <w:rsid w:val="00DE591D"/>
    <w:rsid w:val="00DE69E1"/>
    <w:rsid w:val="00DE7548"/>
    <w:rsid w:val="00DE78DF"/>
    <w:rsid w:val="00DE797A"/>
    <w:rsid w:val="00DE7AF8"/>
    <w:rsid w:val="00DF03D0"/>
    <w:rsid w:val="00DF0464"/>
    <w:rsid w:val="00DF0541"/>
    <w:rsid w:val="00DF06E7"/>
    <w:rsid w:val="00DF1989"/>
    <w:rsid w:val="00DF1C77"/>
    <w:rsid w:val="00DF1DB0"/>
    <w:rsid w:val="00DF1DDA"/>
    <w:rsid w:val="00DF1FEB"/>
    <w:rsid w:val="00DF2245"/>
    <w:rsid w:val="00DF2FB6"/>
    <w:rsid w:val="00DF3130"/>
    <w:rsid w:val="00DF3447"/>
    <w:rsid w:val="00DF3960"/>
    <w:rsid w:val="00DF3A5B"/>
    <w:rsid w:val="00DF4BA0"/>
    <w:rsid w:val="00DF576C"/>
    <w:rsid w:val="00DF5D06"/>
    <w:rsid w:val="00DF64C7"/>
    <w:rsid w:val="00DF6BC9"/>
    <w:rsid w:val="00DF6D19"/>
    <w:rsid w:val="00DF6DFD"/>
    <w:rsid w:val="00DF716E"/>
    <w:rsid w:val="00DF73E9"/>
    <w:rsid w:val="00DF7E09"/>
    <w:rsid w:val="00E00017"/>
    <w:rsid w:val="00E0032C"/>
    <w:rsid w:val="00E01019"/>
    <w:rsid w:val="00E012CA"/>
    <w:rsid w:val="00E01A7A"/>
    <w:rsid w:val="00E02744"/>
    <w:rsid w:val="00E02AE8"/>
    <w:rsid w:val="00E02C79"/>
    <w:rsid w:val="00E03605"/>
    <w:rsid w:val="00E03A59"/>
    <w:rsid w:val="00E03F9A"/>
    <w:rsid w:val="00E042A5"/>
    <w:rsid w:val="00E049E5"/>
    <w:rsid w:val="00E0574F"/>
    <w:rsid w:val="00E05894"/>
    <w:rsid w:val="00E0596F"/>
    <w:rsid w:val="00E05C2C"/>
    <w:rsid w:val="00E062E0"/>
    <w:rsid w:val="00E064AF"/>
    <w:rsid w:val="00E06779"/>
    <w:rsid w:val="00E0692D"/>
    <w:rsid w:val="00E06944"/>
    <w:rsid w:val="00E06D2C"/>
    <w:rsid w:val="00E06E61"/>
    <w:rsid w:val="00E06F7D"/>
    <w:rsid w:val="00E072B6"/>
    <w:rsid w:val="00E0782F"/>
    <w:rsid w:val="00E07848"/>
    <w:rsid w:val="00E07BE7"/>
    <w:rsid w:val="00E07DA6"/>
    <w:rsid w:val="00E10273"/>
    <w:rsid w:val="00E109E6"/>
    <w:rsid w:val="00E11176"/>
    <w:rsid w:val="00E11249"/>
    <w:rsid w:val="00E117D7"/>
    <w:rsid w:val="00E12780"/>
    <w:rsid w:val="00E1358F"/>
    <w:rsid w:val="00E13BB3"/>
    <w:rsid w:val="00E13E74"/>
    <w:rsid w:val="00E14205"/>
    <w:rsid w:val="00E14349"/>
    <w:rsid w:val="00E146E8"/>
    <w:rsid w:val="00E14F29"/>
    <w:rsid w:val="00E15059"/>
    <w:rsid w:val="00E15243"/>
    <w:rsid w:val="00E1581D"/>
    <w:rsid w:val="00E162CA"/>
    <w:rsid w:val="00E16BAE"/>
    <w:rsid w:val="00E16D22"/>
    <w:rsid w:val="00E1761C"/>
    <w:rsid w:val="00E178BB"/>
    <w:rsid w:val="00E17E41"/>
    <w:rsid w:val="00E203FD"/>
    <w:rsid w:val="00E20F54"/>
    <w:rsid w:val="00E21E42"/>
    <w:rsid w:val="00E22A59"/>
    <w:rsid w:val="00E22C67"/>
    <w:rsid w:val="00E22D82"/>
    <w:rsid w:val="00E22F28"/>
    <w:rsid w:val="00E2358B"/>
    <w:rsid w:val="00E2389E"/>
    <w:rsid w:val="00E239F5"/>
    <w:rsid w:val="00E23E10"/>
    <w:rsid w:val="00E24288"/>
    <w:rsid w:val="00E24349"/>
    <w:rsid w:val="00E243E3"/>
    <w:rsid w:val="00E24FB8"/>
    <w:rsid w:val="00E256B1"/>
    <w:rsid w:val="00E258E9"/>
    <w:rsid w:val="00E2598C"/>
    <w:rsid w:val="00E2690E"/>
    <w:rsid w:val="00E26932"/>
    <w:rsid w:val="00E26F72"/>
    <w:rsid w:val="00E2728C"/>
    <w:rsid w:val="00E3043D"/>
    <w:rsid w:val="00E3058E"/>
    <w:rsid w:val="00E305A8"/>
    <w:rsid w:val="00E30BB4"/>
    <w:rsid w:val="00E3126A"/>
    <w:rsid w:val="00E31624"/>
    <w:rsid w:val="00E31D25"/>
    <w:rsid w:val="00E31DED"/>
    <w:rsid w:val="00E3205D"/>
    <w:rsid w:val="00E321A4"/>
    <w:rsid w:val="00E321B7"/>
    <w:rsid w:val="00E321E1"/>
    <w:rsid w:val="00E324DC"/>
    <w:rsid w:val="00E32667"/>
    <w:rsid w:val="00E32DB9"/>
    <w:rsid w:val="00E32E39"/>
    <w:rsid w:val="00E33592"/>
    <w:rsid w:val="00E33826"/>
    <w:rsid w:val="00E34FFA"/>
    <w:rsid w:val="00E35023"/>
    <w:rsid w:val="00E3511E"/>
    <w:rsid w:val="00E351F2"/>
    <w:rsid w:val="00E35751"/>
    <w:rsid w:val="00E35E7A"/>
    <w:rsid w:val="00E36681"/>
    <w:rsid w:val="00E36980"/>
    <w:rsid w:val="00E36F62"/>
    <w:rsid w:val="00E37061"/>
    <w:rsid w:val="00E37978"/>
    <w:rsid w:val="00E37981"/>
    <w:rsid w:val="00E3798B"/>
    <w:rsid w:val="00E379D4"/>
    <w:rsid w:val="00E40242"/>
    <w:rsid w:val="00E411E7"/>
    <w:rsid w:val="00E416FB"/>
    <w:rsid w:val="00E4273A"/>
    <w:rsid w:val="00E428DC"/>
    <w:rsid w:val="00E42D6C"/>
    <w:rsid w:val="00E42E37"/>
    <w:rsid w:val="00E432A1"/>
    <w:rsid w:val="00E4346E"/>
    <w:rsid w:val="00E434E2"/>
    <w:rsid w:val="00E43B82"/>
    <w:rsid w:val="00E4401B"/>
    <w:rsid w:val="00E44120"/>
    <w:rsid w:val="00E44D8E"/>
    <w:rsid w:val="00E44F31"/>
    <w:rsid w:val="00E459EC"/>
    <w:rsid w:val="00E4679A"/>
    <w:rsid w:val="00E46910"/>
    <w:rsid w:val="00E46D39"/>
    <w:rsid w:val="00E47644"/>
    <w:rsid w:val="00E476D9"/>
    <w:rsid w:val="00E501DC"/>
    <w:rsid w:val="00E50314"/>
    <w:rsid w:val="00E50D2F"/>
    <w:rsid w:val="00E5164E"/>
    <w:rsid w:val="00E520CE"/>
    <w:rsid w:val="00E5234B"/>
    <w:rsid w:val="00E52BE2"/>
    <w:rsid w:val="00E5326D"/>
    <w:rsid w:val="00E53327"/>
    <w:rsid w:val="00E5341F"/>
    <w:rsid w:val="00E538FD"/>
    <w:rsid w:val="00E53946"/>
    <w:rsid w:val="00E53CBA"/>
    <w:rsid w:val="00E53F0F"/>
    <w:rsid w:val="00E54C16"/>
    <w:rsid w:val="00E556B9"/>
    <w:rsid w:val="00E558B0"/>
    <w:rsid w:val="00E55BE6"/>
    <w:rsid w:val="00E5616F"/>
    <w:rsid w:val="00E565B1"/>
    <w:rsid w:val="00E56A58"/>
    <w:rsid w:val="00E57009"/>
    <w:rsid w:val="00E57130"/>
    <w:rsid w:val="00E57447"/>
    <w:rsid w:val="00E57FB2"/>
    <w:rsid w:val="00E60A0C"/>
    <w:rsid w:val="00E60F07"/>
    <w:rsid w:val="00E61AFB"/>
    <w:rsid w:val="00E61B9C"/>
    <w:rsid w:val="00E62095"/>
    <w:rsid w:val="00E625B3"/>
    <w:rsid w:val="00E62658"/>
    <w:rsid w:val="00E62753"/>
    <w:rsid w:val="00E62AA8"/>
    <w:rsid w:val="00E6314E"/>
    <w:rsid w:val="00E63566"/>
    <w:rsid w:val="00E636BB"/>
    <w:rsid w:val="00E63B4A"/>
    <w:rsid w:val="00E63D67"/>
    <w:rsid w:val="00E63E71"/>
    <w:rsid w:val="00E642E5"/>
    <w:rsid w:val="00E6488B"/>
    <w:rsid w:val="00E651A2"/>
    <w:rsid w:val="00E6565F"/>
    <w:rsid w:val="00E65C65"/>
    <w:rsid w:val="00E65F36"/>
    <w:rsid w:val="00E66339"/>
    <w:rsid w:val="00E66BF2"/>
    <w:rsid w:val="00E67011"/>
    <w:rsid w:val="00E6703A"/>
    <w:rsid w:val="00E678F7"/>
    <w:rsid w:val="00E679CA"/>
    <w:rsid w:val="00E67A81"/>
    <w:rsid w:val="00E67EE3"/>
    <w:rsid w:val="00E71BFD"/>
    <w:rsid w:val="00E71F7F"/>
    <w:rsid w:val="00E72509"/>
    <w:rsid w:val="00E73639"/>
    <w:rsid w:val="00E7387B"/>
    <w:rsid w:val="00E73E44"/>
    <w:rsid w:val="00E7434E"/>
    <w:rsid w:val="00E7454D"/>
    <w:rsid w:val="00E7592E"/>
    <w:rsid w:val="00E75CED"/>
    <w:rsid w:val="00E7616B"/>
    <w:rsid w:val="00E763C2"/>
    <w:rsid w:val="00E76497"/>
    <w:rsid w:val="00E767B9"/>
    <w:rsid w:val="00E80861"/>
    <w:rsid w:val="00E80ECA"/>
    <w:rsid w:val="00E81075"/>
    <w:rsid w:val="00E810E5"/>
    <w:rsid w:val="00E8118A"/>
    <w:rsid w:val="00E8207D"/>
    <w:rsid w:val="00E8295C"/>
    <w:rsid w:val="00E829A2"/>
    <w:rsid w:val="00E82AF7"/>
    <w:rsid w:val="00E82B91"/>
    <w:rsid w:val="00E82EE6"/>
    <w:rsid w:val="00E8312A"/>
    <w:rsid w:val="00E83246"/>
    <w:rsid w:val="00E836D5"/>
    <w:rsid w:val="00E836DF"/>
    <w:rsid w:val="00E83D60"/>
    <w:rsid w:val="00E852AA"/>
    <w:rsid w:val="00E85554"/>
    <w:rsid w:val="00E85A24"/>
    <w:rsid w:val="00E85B3A"/>
    <w:rsid w:val="00E861E8"/>
    <w:rsid w:val="00E867C0"/>
    <w:rsid w:val="00E868D7"/>
    <w:rsid w:val="00E870E1"/>
    <w:rsid w:val="00E8750A"/>
    <w:rsid w:val="00E8753B"/>
    <w:rsid w:val="00E87929"/>
    <w:rsid w:val="00E87D85"/>
    <w:rsid w:val="00E9026C"/>
    <w:rsid w:val="00E90353"/>
    <w:rsid w:val="00E908BA"/>
    <w:rsid w:val="00E9095D"/>
    <w:rsid w:val="00E910D6"/>
    <w:rsid w:val="00E911B2"/>
    <w:rsid w:val="00E9145B"/>
    <w:rsid w:val="00E915B5"/>
    <w:rsid w:val="00E917C0"/>
    <w:rsid w:val="00E91CCF"/>
    <w:rsid w:val="00E92D4C"/>
    <w:rsid w:val="00E934B7"/>
    <w:rsid w:val="00E938A3"/>
    <w:rsid w:val="00E93AA6"/>
    <w:rsid w:val="00E93BF7"/>
    <w:rsid w:val="00E94AD8"/>
    <w:rsid w:val="00E94BCA"/>
    <w:rsid w:val="00E94BED"/>
    <w:rsid w:val="00E94D3D"/>
    <w:rsid w:val="00E95472"/>
    <w:rsid w:val="00E95BEB"/>
    <w:rsid w:val="00E960D6"/>
    <w:rsid w:val="00E96119"/>
    <w:rsid w:val="00E965DF"/>
    <w:rsid w:val="00E96A87"/>
    <w:rsid w:val="00E97085"/>
    <w:rsid w:val="00E97239"/>
    <w:rsid w:val="00E976EE"/>
    <w:rsid w:val="00E97DE3"/>
    <w:rsid w:val="00EA014C"/>
    <w:rsid w:val="00EA0648"/>
    <w:rsid w:val="00EA0BC6"/>
    <w:rsid w:val="00EA1745"/>
    <w:rsid w:val="00EA178F"/>
    <w:rsid w:val="00EA1E6B"/>
    <w:rsid w:val="00EA21F5"/>
    <w:rsid w:val="00EA2439"/>
    <w:rsid w:val="00EA2DE3"/>
    <w:rsid w:val="00EA2EC3"/>
    <w:rsid w:val="00EA2F6B"/>
    <w:rsid w:val="00EA3795"/>
    <w:rsid w:val="00EA414E"/>
    <w:rsid w:val="00EA4C22"/>
    <w:rsid w:val="00EA4E3C"/>
    <w:rsid w:val="00EA5136"/>
    <w:rsid w:val="00EA5304"/>
    <w:rsid w:val="00EA5505"/>
    <w:rsid w:val="00EA578B"/>
    <w:rsid w:val="00EA58B0"/>
    <w:rsid w:val="00EA5B5E"/>
    <w:rsid w:val="00EA5CA4"/>
    <w:rsid w:val="00EA608E"/>
    <w:rsid w:val="00EA6950"/>
    <w:rsid w:val="00EB0796"/>
    <w:rsid w:val="00EB17F3"/>
    <w:rsid w:val="00EB18FE"/>
    <w:rsid w:val="00EB1A05"/>
    <w:rsid w:val="00EB1A59"/>
    <w:rsid w:val="00EB1B5B"/>
    <w:rsid w:val="00EB1DF1"/>
    <w:rsid w:val="00EB1E75"/>
    <w:rsid w:val="00EB1E89"/>
    <w:rsid w:val="00EB1EC8"/>
    <w:rsid w:val="00EB2089"/>
    <w:rsid w:val="00EB2FB8"/>
    <w:rsid w:val="00EB2FD7"/>
    <w:rsid w:val="00EB36F6"/>
    <w:rsid w:val="00EB37E2"/>
    <w:rsid w:val="00EB392D"/>
    <w:rsid w:val="00EB3A98"/>
    <w:rsid w:val="00EB3CE0"/>
    <w:rsid w:val="00EB41CC"/>
    <w:rsid w:val="00EB42A5"/>
    <w:rsid w:val="00EB4846"/>
    <w:rsid w:val="00EB5027"/>
    <w:rsid w:val="00EB5892"/>
    <w:rsid w:val="00EB58B6"/>
    <w:rsid w:val="00EB59AD"/>
    <w:rsid w:val="00EB65AF"/>
    <w:rsid w:val="00EB68EA"/>
    <w:rsid w:val="00EC04FD"/>
    <w:rsid w:val="00EC14DD"/>
    <w:rsid w:val="00EC1746"/>
    <w:rsid w:val="00EC18A9"/>
    <w:rsid w:val="00EC1D87"/>
    <w:rsid w:val="00EC20E9"/>
    <w:rsid w:val="00EC2650"/>
    <w:rsid w:val="00EC3217"/>
    <w:rsid w:val="00EC342D"/>
    <w:rsid w:val="00EC442C"/>
    <w:rsid w:val="00EC474A"/>
    <w:rsid w:val="00EC4AE6"/>
    <w:rsid w:val="00EC558C"/>
    <w:rsid w:val="00EC575F"/>
    <w:rsid w:val="00EC577D"/>
    <w:rsid w:val="00EC59CC"/>
    <w:rsid w:val="00EC64F2"/>
    <w:rsid w:val="00EC650C"/>
    <w:rsid w:val="00EC675C"/>
    <w:rsid w:val="00EC6788"/>
    <w:rsid w:val="00EC6792"/>
    <w:rsid w:val="00EC69AB"/>
    <w:rsid w:val="00EC6AA3"/>
    <w:rsid w:val="00EC6B85"/>
    <w:rsid w:val="00EC74FE"/>
    <w:rsid w:val="00ED032F"/>
    <w:rsid w:val="00ED15B2"/>
    <w:rsid w:val="00ED15B4"/>
    <w:rsid w:val="00ED1890"/>
    <w:rsid w:val="00ED203E"/>
    <w:rsid w:val="00ED21F5"/>
    <w:rsid w:val="00ED2228"/>
    <w:rsid w:val="00ED246A"/>
    <w:rsid w:val="00ED2C24"/>
    <w:rsid w:val="00ED31F7"/>
    <w:rsid w:val="00ED3627"/>
    <w:rsid w:val="00ED413E"/>
    <w:rsid w:val="00ED5629"/>
    <w:rsid w:val="00ED5894"/>
    <w:rsid w:val="00ED5D2B"/>
    <w:rsid w:val="00ED65DE"/>
    <w:rsid w:val="00ED68D7"/>
    <w:rsid w:val="00ED6A28"/>
    <w:rsid w:val="00ED6BE0"/>
    <w:rsid w:val="00ED6DC0"/>
    <w:rsid w:val="00ED7383"/>
    <w:rsid w:val="00ED7D3B"/>
    <w:rsid w:val="00ED7E70"/>
    <w:rsid w:val="00EE02A2"/>
    <w:rsid w:val="00EE0685"/>
    <w:rsid w:val="00EE08E6"/>
    <w:rsid w:val="00EE0C3C"/>
    <w:rsid w:val="00EE0F05"/>
    <w:rsid w:val="00EE119A"/>
    <w:rsid w:val="00EE1702"/>
    <w:rsid w:val="00EE1762"/>
    <w:rsid w:val="00EE1ABC"/>
    <w:rsid w:val="00EE1C7F"/>
    <w:rsid w:val="00EE1EF8"/>
    <w:rsid w:val="00EE27CA"/>
    <w:rsid w:val="00EE28A7"/>
    <w:rsid w:val="00EE2C32"/>
    <w:rsid w:val="00EE3106"/>
    <w:rsid w:val="00EE3124"/>
    <w:rsid w:val="00EE32AC"/>
    <w:rsid w:val="00EE3352"/>
    <w:rsid w:val="00EE3656"/>
    <w:rsid w:val="00EE3D14"/>
    <w:rsid w:val="00EE50EB"/>
    <w:rsid w:val="00EE5180"/>
    <w:rsid w:val="00EE52DD"/>
    <w:rsid w:val="00EE58FF"/>
    <w:rsid w:val="00EE5B19"/>
    <w:rsid w:val="00EE5E0B"/>
    <w:rsid w:val="00EE5E95"/>
    <w:rsid w:val="00EE5EB5"/>
    <w:rsid w:val="00EE6242"/>
    <w:rsid w:val="00EE69BC"/>
    <w:rsid w:val="00EE7436"/>
    <w:rsid w:val="00EE7849"/>
    <w:rsid w:val="00EE7E68"/>
    <w:rsid w:val="00EF02CD"/>
    <w:rsid w:val="00EF0A3E"/>
    <w:rsid w:val="00EF10DF"/>
    <w:rsid w:val="00EF1684"/>
    <w:rsid w:val="00EF175D"/>
    <w:rsid w:val="00EF1A4B"/>
    <w:rsid w:val="00EF1F4B"/>
    <w:rsid w:val="00EF1F8A"/>
    <w:rsid w:val="00EF2198"/>
    <w:rsid w:val="00EF2730"/>
    <w:rsid w:val="00EF2BEA"/>
    <w:rsid w:val="00EF2D85"/>
    <w:rsid w:val="00EF306F"/>
    <w:rsid w:val="00EF35BC"/>
    <w:rsid w:val="00EF36A9"/>
    <w:rsid w:val="00EF374D"/>
    <w:rsid w:val="00EF3CB0"/>
    <w:rsid w:val="00EF4A24"/>
    <w:rsid w:val="00EF4FB1"/>
    <w:rsid w:val="00EF515D"/>
    <w:rsid w:val="00EF519C"/>
    <w:rsid w:val="00EF5AB5"/>
    <w:rsid w:val="00EF62D4"/>
    <w:rsid w:val="00EF647C"/>
    <w:rsid w:val="00EF66BE"/>
    <w:rsid w:val="00EF6829"/>
    <w:rsid w:val="00EF7083"/>
    <w:rsid w:val="00EF71E0"/>
    <w:rsid w:val="00EF73D5"/>
    <w:rsid w:val="00EF7471"/>
    <w:rsid w:val="00EF79C2"/>
    <w:rsid w:val="00EF7A58"/>
    <w:rsid w:val="00EF7B88"/>
    <w:rsid w:val="00F00715"/>
    <w:rsid w:val="00F00B07"/>
    <w:rsid w:val="00F016CF"/>
    <w:rsid w:val="00F0187E"/>
    <w:rsid w:val="00F01DF6"/>
    <w:rsid w:val="00F0201F"/>
    <w:rsid w:val="00F0207C"/>
    <w:rsid w:val="00F020B9"/>
    <w:rsid w:val="00F02448"/>
    <w:rsid w:val="00F025B5"/>
    <w:rsid w:val="00F02905"/>
    <w:rsid w:val="00F02C91"/>
    <w:rsid w:val="00F03222"/>
    <w:rsid w:val="00F0397A"/>
    <w:rsid w:val="00F03B4B"/>
    <w:rsid w:val="00F03FDF"/>
    <w:rsid w:val="00F04030"/>
    <w:rsid w:val="00F04041"/>
    <w:rsid w:val="00F05E77"/>
    <w:rsid w:val="00F0608C"/>
    <w:rsid w:val="00F060A2"/>
    <w:rsid w:val="00F0621A"/>
    <w:rsid w:val="00F0672A"/>
    <w:rsid w:val="00F06770"/>
    <w:rsid w:val="00F06828"/>
    <w:rsid w:val="00F06E54"/>
    <w:rsid w:val="00F07973"/>
    <w:rsid w:val="00F0799B"/>
    <w:rsid w:val="00F10077"/>
    <w:rsid w:val="00F105D3"/>
    <w:rsid w:val="00F106A1"/>
    <w:rsid w:val="00F10C0C"/>
    <w:rsid w:val="00F10C68"/>
    <w:rsid w:val="00F10DCC"/>
    <w:rsid w:val="00F10E40"/>
    <w:rsid w:val="00F10ED6"/>
    <w:rsid w:val="00F11627"/>
    <w:rsid w:val="00F11794"/>
    <w:rsid w:val="00F1186C"/>
    <w:rsid w:val="00F11E4D"/>
    <w:rsid w:val="00F11F7B"/>
    <w:rsid w:val="00F1346A"/>
    <w:rsid w:val="00F13506"/>
    <w:rsid w:val="00F13ACE"/>
    <w:rsid w:val="00F13C36"/>
    <w:rsid w:val="00F1407A"/>
    <w:rsid w:val="00F140D5"/>
    <w:rsid w:val="00F15AC4"/>
    <w:rsid w:val="00F15B65"/>
    <w:rsid w:val="00F16830"/>
    <w:rsid w:val="00F16FF4"/>
    <w:rsid w:val="00F1709E"/>
    <w:rsid w:val="00F17899"/>
    <w:rsid w:val="00F17C0E"/>
    <w:rsid w:val="00F17ECD"/>
    <w:rsid w:val="00F2033A"/>
    <w:rsid w:val="00F20390"/>
    <w:rsid w:val="00F20BD6"/>
    <w:rsid w:val="00F21307"/>
    <w:rsid w:val="00F21965"/>
    <w:rsid w:val="00F21B02"/>
    <w:rsid w:val="00F21C39"/>
    <w:rsid w:val="00F22228"/>
    <w:rsid w:val="00F222A3"/>
    <w:rsid w:val="00F224FE"/>
    <w:rsid w:val="00F22A7E"/>
    <w:rsid w:val="00F2327C"/>
    <w:rsid w:val="00F23358"/>
    <w:rsid w:val="00F236B5"/>
    <w:rsid w:val="00F2370A"/>
    <w:rsid w:val="00F237E3"/>
    <w:rsid w:val="00F23872"/>
    <w:rsid w:val="00F23AD3"/>
    <w:rsid w:val="00F24B55"/>
    <w:rsid w:val="00F25D10"/>
    <w:rsid w:val="00F25E06"/>
    <w:rsid w:val="00F2666F"/>
    <w:rsid w:val="00F26737"/>
    <w:rsid w:val="00F26A1F"/>
    <w:rsid w:val="00F26B4D"/>
    <w:rsid w:val="00F278C3"/>
    <w:rsid w:val="00F27F76"/>
    <w:rsid w:val="00F3032A"/>
    <w:rsid w:val="00F30336"/>
    <w:rsid w:val="00F303D4"/>
    <w:rsid w:val="00F30458"/>
    <w:rsid w:val="00F307D6"/>
    <w:rsid w:val="00F3084B"/>
    <w:rsid w:val="00F30E81"/>
    <w:rsid w:val="00F313CE"/>
    <w:rsid w:val="00F318D1"/>
    <w:rsid w:val="00F31DE0"/>
    <w:rsid w:val="00F323E0"/>
    <w:rsid w:val="00F3392D"/>
    <w:rsid w:val="00F33EFC"/>
    <w:rsid w:val="00F343EC"/>
    <w:rsid w:val="00F3479D"/>
    <w:rsid w:val="00F34A39"/>
    <w:rsid w:val="00F34A74"/>
    <w:rsid w:val="00F350B7"/>
    <w:rsid w:val="00F35152"/>
    <w:rsid w:val="00F356CB"/>
    <w:rsid w:val="00F3598F"/>
    <w:rsid w:val="00F35B36"/>
    <w:rsid w:val="00F36199"/>
    <w:rsid w:val="00F364F5"/>
    <w:rsid w:val="00F365E7"/>
    <w:rsid w:val="00F36F3A"/>
    <w:rsid w:val="00F378F3"/>
    <w:rsid w:val="00F37C84"/>
    <w:rsid w:val="00F37E8C"/>
    <w:rsid w:val="00F40297"/>
    <w:rsid w:val="00F4045B"/>
    <w:rsid w:val="00F40819"/>
    <w:rsid w:val="00F408B7"/>
    <w:rsid w:val="00F40FA5"/>
    <w:rsid w:val="00F41332"/>
    <w:rsid w:val="00F413D0"/>
    <w:rsid w:val="00F414B8"/>
    <w:rsid w:val="00F41880"/>
    <w:rsid w:val="00F418C5"/>
    <w:rsid w:val="00F419A5"/>
    <w:rsid w:val="00F41A0F"/>
    <w:rsid w:val="00F4204D"/>
    <w:rsid w:val="00F42113"/>
    <w:rsid w:val="00F421AD"/>
    <w:rsid w:val="00F430C1"/>
    <w:rsid w:val="00F4361C"/>
    <w:rsid w:val="00F440DB"/>
    <w:rsid w:val="00F44767"/>
    <w:rsid w:val="00F447ED"/>
    <w:rsid w:val="00F44B18"/>
    <w:rsid w:val="00F44C1B"/>
    <w:rsid w:val="00F45258"/>
    <w:rsid w:val="00F46311"/>
    <w:rsid w:val="00F46C3F"/>
    <w:rsid w:val="00F47719"/>
    <w:rsid w:val="00F47CE0"/>
    <w:rsid w:val="00F501C8"/>
    <w:rsid w:val="00F5033C"/>
    <w:rsid w:val="00F506BA"/>
    <w:rsid w:val="00F513C0"/>
    <w:rsid w:val="00F51B3E"/>
    <w:rsid w:val="00F51D04"/>
    <w:rsid w:val="00F52769"/>
    <w:rsid w:val="00F52DBE"/>
    <w:rsid w:val="00F53819"/>
    <w:rsid w:val="00F54BB0"/>
    <w:rsid w:val="00F54E09"/>
    <w:rsid w:val="00F55407"/>
    <w:rsid w:val="00F55558"/>
    <w:rsid w:val="00F55AB9"/>
    <w:rsid w:val="00F56870"/>
    <w:rsid w:val="00F56A3B"/>
    <w:rsid w:val="00F57503"/>
    <w:rsid w:val="00F57C58"/>
    <w:rsid w:val="00F60108"/>
    <w:rsid w:val="00F60951"/>
    <w:rsid w:val="00F60E5B"/>
    <w:rsid w:val="00F60F3C"/>
    <w:rsid w:val="00F6131D"/>
    <w:rsid w:val="00F61675"/>
    <w:rsid w:val="00F6231A"/>
    <w:rsid w:val="00F62932"/>
    <w:rsid w:val="00F62A48"/>
    <w:rsid w:val="00F62F8A"/>
    <w:rsid w:val="00F64096"/>
    <w:rsid w:val="00F647C2"/>
    <w:rsid w:val="00F64E3A"/>
    <w:rsid w:val="00F64FB4"/>
    <w:rsid w:val="00F650C3"/>
    <w:rsid w:val="00F65453"/>
    <w:rsid w:val="00F65A44"/>
    <w:rsid w:val="00F65FCE"/>
    <w:rsid w:val="00F66506"/>
    <w:rsid w:val="00F6654C"/>
    <w:rsid w:val="00F669B9"/>
    <w:rsid w:val="00F670CB"/>
    <w:rsid w:val="00F7018C"/>
    <w:rsid w:val="00F701A5"/>
    <w:rsid w:val="00F70255"/>
    <w:rsid w:val="00F708B5"/>
    <w:rsid w:val="00F70EC2"/>
    <w:rsid w:val="00F7187D"/>
    <w:rsid w:val="00F718A9"/>
    <w:rsid w:val="00F7240E"/>
    <w:rsid w:val="00F724AC"/>
    <w:rsid w:val="00F726CF"/>
    <w:rsid w:val="00F72A2F"/>
    <w:rsid w:val="00F73088"/>
    <w:rsid w:val="00F73A60"/>
    <w:rsid w:val="00F74C94"/>
    <w:rsid w:val="00F74ECE"/>
    <w:rsid w:val="00F74F54"/>
    <w:rsid w:val="00F75ED1"/>
    <w:rsid w:val="00F76166"/>
    <w:rsid w:val="00F762EF"/>
    <w:rsid w:val="00F76351"/>
    <w:rsid w:val="00F76A45"/>
    <w:rsid w:val="00F76D19"/>
    <w:rsid w:val="00F77424"/>
    <w:rsid w:val="00F77847"/>
    <w:rsid w:val="00F77BD8"/>
    <w:rsid w:val="00F77E87"/>
    <w:rsid w:val="00F80078"/>
    <w:rsid w:val="00F800AD"/>
    <w:rsid w:val="00F80EBB"/>
    <w:rsid w:val="00F81040"/>
    <w:rsid w:val="00F81D1B"/>
    <w:rsid w:val="00F828EE"/>
    <w:rsid w:val="00F8370E"/>
    <w:rsid w:val="00F83AFD"/>
    <w:rsid w:val="00F83BE4"/>
    <w:rsid w:val="00F841B8"/>
    <w:rsid w:val="00F84536"/>
    <w:rsid w:val="00F84AD9"/>
    <w:rsid w:val="00F8551E"/>
    <w:rsid w:val="00F85898"/>
    <w:rsid w:val="00F858BE"/>
    <w:rsid w:val="00F86140"/>
    <w:rsid w:val="00F86969"/>
    <w:rsid w:val="00F86A19"/>
    <w:rsid w:val="00F86E25"/>
    <w:rsid w:val="00F86EF8"/>
    <w:rsid w:val="00F87425"/>
    <w:rsid w:val="00F87A9F"/>
    <w:rsid w:val="00F87EC4"/>
    <w:rsid w:val="00F90444"/>
    <w:rsid w:val="00F904C3"/>
    <w:rsid w:val="00F906D8"/>
    <w:rsid w:val="00F90FD7"/>
    <w:rsid w:val="00F91035"/>
    <w:rsid w:val="00F915E3"/>
    <w:rsid w:val="00F92765"/>
    <w:rsid w:val="00F92975"/>
    <w:rsid w:val="00F92A03"/>
    <w:rsid w:val="00F93019"/>
    <w:rsid w:val="00F937B6"/>
    <w:rsid w:val="00F9385D"/>
    <w:rsid w:val="00F93D64"/>
    <w:rsid w:val="00F93F19"/>
    <w:rsid w:val="00F94984"/>
    <w:rsid w:val="00F94CDE"/>
    <w:rsid w:val="00F96377"/>
    <w:rsid w:val="00F97488"/>
    <w:rsid w:val="00F976E2"/>
    <w:rsid w:val="00F97D95"/>
    <w:rsid w:val="00FA0438"/>
    <w:rsid w:val="00FA2C7F"/>
    <w:rsid w:val="00FA3517"/>
    <w:rsid w:val="00FA401C"/>
    <w:rsid w:val="00FA413A"/>
    <w:rsid w:val="00FA4D37"/>
    <w:rsid w:val="00FA51F0"/>
    <w:rsid w:val="00FA5520"/>
    <w:rsid w:val="00FA5633"/>
    <w:rsid w:val="00FA599B"/>
    <w:rsid w:val="00FA68A7"/>
    <w:rsid w:val="00FA6970"/>
    <w:rsid w:val="00FA6A7C"/>
    <w:rsid w:val="00FA6E1C"/>
    <w:rsid w:val="00FA7314"/>
    <w:rsid w:val="00FA761A"/>
    <w:rsid w:val="00FA7711"/>
    <w:rsid w:val="00FA798C"/>
    <w:rsid w:val="00FA7B6D"/>
    <w:rsid w:val="00FB0696"/>
    <w:rsid w:val="00FB0C1B"/>
    <w:rsid w:val="00FB0D2A"/>
    <w:rsid w:val="00FB10A3"/>
    <w:rsid w:val="00FB1780"/>
    <w:rsid w:val="00FB1D17"/>
    <w:rsid w:val="00FB2842"/>
    <w:rsid w:val="00FB29A7"/>
    <w:rsid w:val="00FB2D40"/>
    <w:rsid w:val="00FB3129"/>
    <w:rsid w:val="00FB3A25"/>
    <w:rsid w:val="00FB3B0A"/>
    <w:rsid w:val="00FB3B86"/>
    <w:rsid w:val="00FB4203"/>
    <w:rsid w:val="00FB4756"/>
    <w:rsid w:val="00FB4B4E"/>
    <w:rsid w:val="00FB5236"/>
    <w:rsid w:val="00FB5756"/>
    <w:rsid w:val="00FB5CBB"/>
    <w:rsid w:val="00FB5D0B"/>
    <w:rsid w:val="00FB60DA"/>
    <w:rsid w:val="00FB62B1"/>
    <w:rsid w:val="00FB6C32"/>
    <w:rsid w:val="00FB6F8F"/>
    <w:rsid w:val="00FC007B"/>
    <w:rsid w:val="00FC03D5"/>
    <w:rsid w:val="00FC05F6"/>
    <w:rsid w:val="00FC0B12"/>
    <w:rsid w:val="00FC0EBC"/>
    <w:rsid w:val="00FC0F47"/>
    <w:rsid w:val="00FC1047"/>
    <w:rsid w:val="00FC1525"/>
    <w:rsid w:val="00FC1714"/>
    <w:rsid w:val="00FC18E8"/>
    <w:rsid w:val="00FC1B67"/>
    <w:rsid w:val="00FC1F34"/>
    <w:rsid w:val="00FC1FCF"/>
    <w:rsid w:val="00FC1FE6"/>
    <w:rsid w:val="00FC20FB"/>
    <w:rsid w:val="00FC2335"/>
    <w:rsid w:val="00FC2A90"/>
    <w:rsid w:val="00FC30E2"/>
    <w:rsid w:val="00FC34C5"/>
    <w:rsid w:val="00FC38D8"/>
    <w:rsid w:val="00FC3B7D"/>
    <w:rsid w:val="00FC4225"/>
    <w:rsid w:val="00FC42AE"/>
    <w:rsid w:val="00FC46A0"/>
    <w:rsid w:val="00FC48CB"/>
    <w:rsid w:val="00FC55B8"/>
    <w:rsid w:val="00FC5772"/>
    <w:rsid w:val="00FC5DFD"/>
    <w:rsid w:val="00FC6214"/>
    <w:rsid w:val="00FC67B1"/>
    <w:rsid w:val="00FC6BEE"/>
    <w:rsid w:val="00FC743E"/>
    <w:rsid w:val="00FC77C5"/>
    <w:rsid w:val="00FC7A18"/>
    <w:rsid w:val="00FC7EC7"/>
    <w:rsid w:val="00FD11ED"/>
    <w:rsid w:val="00FD19AC"/>
    <w:rsid w:val="00FD212E"/>
    <w:rsid w:val="00FD2791"/>
    <w:rsid w:val="00FD2A28"/>
    <w:rsid w:val="00FD2B44"/>
    <w:rsid w:val="00FD3533"/>
    <w:rsid w:val="00FD3594"/>
    <w:rsid w:val="00FD3958"/>
    <w:rsid w:val="00FD3E75"/>
    <w:rsid w:val="00FD4164"/>
    <w:rsid w:val="00FD44CD"/>
    <w:rsid w:val="00FD461B"/>
    <w:rsid w:val="00FD5133"/>
    <w:rsid w:val="00FD5697"/>
    <w:rsid w:val="00FD5938"/>
    <w:rsid w:val="00FD5C70"/>
    <w:rsid w:val="00FD67C7"/>
    <w:rsid w:val="00FD7FA1"/>
    <w:rsid w:val="00FE06CD"/>
    <w:rsid w:val="00FE1A8F"/>
    <w:rsid w:val="00FE1ABC"/>
    <w:rsid w:val="00FE282B"/>
    <w:rsid w:val="00FE2B97"/>
    <w:rsid w:val="00FE310B"/>
    <w:rsid w:val="00FE3634"/>
    <w:rsid w:val="00FE4916"/>
    <w:rsid w:val="00FE5193"/>
    <w:rsid w:val="00FE5275"/>
    <w:rsid w:val="00FE57F1"/>
    <w:rsid w:val="00FE620E"/>
    <w:rsid w:val="00FE6CB5"/>
    <w:rsid w:val="00FE6CC3"/>
    <w:rsid w:val="00FE6DB1"/>
    <w:rsid w:val="00FE70AC"/>
    <w:rsid w:val="00FE74EE"/>
    <w:rsid w:val="00FE7BF4"/>
    <w:rsid w:val="00FE7C06"/>
    <w:rsid w:val="00FF0809"/>
    <w:rsid w:val="00FF0CBF"/>
    <w:rsid w:val="00FF0ECA"/>
    <w:rsid w:val="00FF108C"/>
    <w:rsid w:val="00FF1286"/>
    <w:rsid w:val="00FF12F4"/>
    <w:rsid w:val="00FF1389"/>
    <w:rsid w:val="00FF1925"/>
    <w:rsid w:val="00FF1D82"/>
    <w:rsid w:val="00FF1F6C"/>
    <w:rsid w:val="00FF20D5"/>
    <w:rsid w:val="00FF20EF"/>
    <w:rsid w:val="00FF22EC"/>
    <w:rsid w:val="00FF2906"/>
    <w:rsid w:val="00FF2DF3"/>
    <w:rsid w:val="00FF3B0D"/>
    <w:rsid w:val="00FF3E1C"/>
    <w:rsid w:val="00FF40D1"/>
    <w:rsid w:val="00FF452E"/>
    <w:rsid w:val="00FF46A6"/>
    <w:rsid w:val="00FF4A46"/>
    <w:rsid w:val="00FF4D29"/>
    <w:rsid w:val="00FF51EA"/>
    <w:rsid w:val="00FF545B"/>
    <w:rsid w:val="00FF553C"/>
    <w:rsid w:val="00FF58A0"/>
    <w:rsid w:val="00FF6D5A"/>
    <w:rsid w:val="00FF739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37A9A8E0-45C7-4FA9-A77C-B1C15F105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8641DB"/>
    <w:pPr>
      <w:spacing w:line="276" w:lineRule="auto"/>
    </w:pPr>
    <w:rPr>
      <w:rFonts w:ascii="Times New Roman" w:hAnsi="Times New Roman"/>
      <w:sz w:val="24"/>
      <w:szCs w:val="22"/>
      <w:lang w:eastAsia="en-US"/>
    </w:rPr>
  </w:style>
  <w:style w:type="paragraph" w:styleId="10">
    <w:name w:val="heading 1"/>
    <w:basedOn w:val="a2"/>
    <w:next w:val="a2"/>
    <w:link w:val="12"/>
    <w:uiPriority w:val="9"/>
    <w:qFormat/>
    <w:rsid w:val="00206A20"/>
    <w:pPr>
      <w:keepNext/>
      <w:numPr>
        <w:numId w:val="3"/>
      </w:numPr>
      <w:spacing w:before="240" w:after="240"/>
      <w:outlineLvl w:val="0"/>
    </w:pPr>
    <w:rPr>
      <w:rFonts w:eastAsia="Times New Roman"/>
      <w:b/>
      <w:bCs/>
      <w:kern w:val="32"/>
      <w:sz w:val="32"/>
      <w:szCs w:val="24"/>
      <w:lang w:eastAsia="ar-SA"/>
    </w:rPr>
  </w:style>
  <w:style w:type="paragraph" w:styleId="20">
    <w:name w:val="heading 2"/>
    <w:basedOn w:val="10"/>
    <w:next w:val="a2"/>
    <w:link w:val="21"/>
    <w:uiPriority w:val="9"/>
    <w:unhideWhenUsed/>
    <w:qFormat/>
    <w:rsid w:val="006621C8"/>
    <w:pPr>
      <w:numPr>
        <w:ilvl w:val="1"/>
        <w:numId w:val="5"/>
      </w:numPr>
      <w:spacing w:after="120" w:line="240" w:lineRule="auto"/>
      <w:outlineLvl w:val="1"/>
    </w:pPr>
    <w:rPr>
      <w:sz w:val="28"/>
    </w:rPr>
  </w:style>
  <w:style w:type="paragraph" w:styleId="30">
    <w:name w:val="heading 3"/>
    <w:basedOn w:val="20"/>
    <w:next w:val="a2"/>
    <w:link w:val="31"/>
    <w:uiPriority w:val="9"/>
    <w:unhideWhenUsed/>
    <w:qFormat/>
    <w:rsid w:val="00446DD2"/>
    <w:pPr>
      <w:numPr>
        <w:ilvl w:val="2"/>
        <w:numId w:val="6"/>
      </w:numPr>
      <w:spacing w:before="120"/>
      <w:jc w:val="both"/>
      <w:outlineLvl w:val="2"/>
    </w:pPr>
    <w:rPr>
      <w:sz w:val="24"/>
    </w:rPr>
  </w:style>
  <w:style w:type="paragraph" w:styleId="40">
    <w:name w:val="heading 4"/>
    <w:basedOn w:val="a2"/>
    <w:next w:val="a2"/>
    <w:link w:val="41"/>
    <w:qFormat/>
    <w:rsid w:val="00520453"/>
    <w:pPr>
      <w:keepNext/>
      <w:pageBreakBefore/>
      <w:numPr>
        <w:numId w:val="7"/>
      </w:numPr>
      <w:spacing w:before="240" w:after="240" w:line="240" w:lineRule="auto"/>
      <w:ind w:left="3460"/>
      <w:jc w:val="center"/>
      <w:outlineLvl w:val="3"/>
    </w:pPr>
    <w:rPr>
      <w:rFonts w:eastAsia="Times New Roman"/>
      <w:b/>
      <w:bCs/>
      <w:color w:val="000000"/>
      <w:sz w:val="32"/>
      <w:szCs w:val="24"/>
    </w:rPr>
  </w:style>
  <w:style w:type="paragraph" w:styleId="50">
    <w:name w:val="heading 5"/>
    <w:basedOn w:val="a2"/>
    <w:next w:val="a2"/>
    <w:link w:val="51"/>
    <w:qFormat/>
    <w:rsid w:val="00265025"/>
    <w:pPr>
      <w:keepNext/>
      <w:spacing w:line="240" w:lineRule="auto"/>
      <w:ind w:left="1008" w:hanging="1008"/>
      <w:outlineLvl w:val="4"/>
    </w:pPr>
    <w:rPr>
      <w:rFonts w:eastAsia="Times New Roman"/>
      <w:i/>
      <w:iCs/>
      <w:color w:val="000000"/>
      <w:szCs w:val="24"/>
    </w:rPr>
  </w:style>
  <w:style w:type="paragraph" w:styleId="6">
    <w:name w:val="heading 6"/>
    <w:basedOn w:val="a2"/>
    <w:next w:val="a2"/>
    <w:link w:val="60"/>
    <w:qFormat/>
    <w:rsid w:val="00265025"/>
    <w:pPr>
      <w:keepNext/>
      <w:spacing w:line="240" w:lineRule="auto"/>
      <w:ind w:left="1152" w:hanging="1152"/>
      <w:jc w:val="center"/>
      <w:outlineLvl w:val="5"/>
    </w:pPr>
    <w:rPr>
      <w:rFonts w:eastAsia="Times New Roman"/>
      <w:i/>
      <w:iCs/>
      <w:szCs w:val="24"/>
    </w:rPr>
  </w:style>
  <w:style w:type="paragraph" w:styleId="7">
    <w:name w:val="heading 7"/>
    <w:basedOn w:val="a2"/>
    <w:next w:val="a2"/>
    <w:link w:val="70"/>
    <w:unhideWhenUsed/>
    <w:qFormat/>
    <w:rsid w:val="00265025"/>
    <w:pPr>
      <w:spacing w:before="240" w:after="60" w:line="240" w:lineRule="auto"/>
      <w:ind w:left="1296" w:hanging="1296"/>
      <w:outlineLvl w:val="6"/>
    </w:pPr>
    <w:rPr>
      <w:rFonts w:ascii="Calibri" w:eastAsia="Times New Roman" w:hAnsi="Calibri"/>
      <w:szCs w:val="24"/>
    </w:rPr>
  </w:style>
  <w:style w:type="paragraph" w:styleId="8">
    <w:name w:val="heading 8"/>
    <w:basedOn w:val="a2"/>
    <w:next w:val="a2"/>
    <w:link w:val="80"/>
    <w:semiHidden/>
    <w:unhideWhenUsed/>
    <w:qFormat/>
    <w:rsid w:val="00265025"/>
    <w:pPr>
      <w:spacing w:before="240" w:after="60" w:line="240" w:lineRule="auto"/>
      <w:ind w:left="1440" w:hanging="1440"/>
      <w:outlineLvl w:val="7"/>
    </w:pPr>
    <w:rPr>
      <w:rFonts w:ascii="Calibri" w:eastAsia="Times New Roman" w:hAnsi="Calibri"/>
      <w:i/>
      <w:iCs/>
      <w:szCs w:val="24"/>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41">
    <w:name w:val="Заголовок 4 Знак"/>
    <w:link w:val="40"/>
    <w:rsid w:val="00520453"/>
    <w:rPr>
      <w:rFonts w:ascii="Times New Roman" w:eastAsia="Times New Roman" w:hAnsi="Times New Roman"/>
      <w:b/>
      <w:bCs/>
      <w:color w:val="000000"/>
      <w:sz w:val="32"/>
      <w:szCs w:val="24"/>
      <w:lang w:eastAsia="en-US"/>
    </w:rPr>
  </w:style>
  <w:style w:type="character" w:styleId="a6">
    <w:name w:val="Hyperlink"/>
    <w:uiPriority w:val="99"/>
    <w:rsid w:val="00607612"/>
    <w:rPr>
      <w:color w:val="0000FF"/>
      <w:u w:val="single"/>
    </w:rPr>
  </w:style>
  <w:style w:type="paragraph" w:customStyle="1" w:styleId="Style9">
    <w:name w:val="Style9"/>
    <w:basedOn w:val="a2"/>
    <w:uiPriority w:val="99"/>
    <w:rsid w:val="00607612"/>
    <w:pPr>
      <w:widowControl w:val="0"/>
      <w:autoSpaceDE w:val="0"/>
      <w:autoSpaceDN w:val="0"/>
      <w:adjustRightInd w:val="0"/>
      <w:spacing w:line="374" w:lineRule="exact"/>
      <w:jc w:val="center"/>
    </w:pPr>
    <w:rPr>
      <w:rFonts w:eastAsia="Times New Roman"/>
      <w:szCs w:val="24"/>
      <w:lang w:eastAsia="ru-RU"/>
    </w:rPr>
  </w:style>
  <w:style w:type="character" w:customStyle="1" w:styleId="FontStyle133">
    <w:name w:val="Font Style133"/>
    <w:uiPriority w:val="99"/>
    <w:rsid w:val="00607612"/>
    <w:rPr>
      <w:rFonts w:ascii="Times New Roman" w:hAnsi="Times New Roman" w:cs="Times New Roman" w:hint="default"/>
      <w:b/>
      <w:bCs/>
      <w:sz w:val="26"/>
      <w:szCs w:val="26"/>
    </w:rPr>
  </w:style>
  <w:style w:type="paragraph" w:styleId="a7">
    <w:name w:val="Balloon Text"/>
    <w:basedOn w:val="a2"/>
    <w:link w:val="a8"/>
    <w:uiPriority w:val="99"/>
    <w:semiHidden/>
    <w:unhideWhenUsed/>
    <w:rsid w:val="00607612"/>
    <w:pPr>
      <w:spacing w:line="240" w:lineRule="auto"/>
    </w:pPr>
    <w:rPr>
      <w:rFonts w:ascii="Tahoma" w:hAnsi="Tahoma"/>
      <w:sz w:val="16"/>
      <w:szCs w:val="16"/>
    </w:rPr>
  </w:style>
  <w:style w:type="character" w:customStyle="1" w:styleId="a8">
    <w:name w:val="Текст выноски Знак"/>
    <w:link w:val="a7"/>
    <w:uiPriority w:val="99"/>
    <w:semiHidden/>
    <w:rsid w:val="00607612"/>
    <w:rPr>
      <w:rFonts w:ascii="Tahoma" w:hAnsi="Tahoma" w:cs="Tahoma"/>
      <w:sz w:val="16"/>
      <w:szCs w:val="16"/>
    </w:rPr>
  </w:style>
  <w:style w:type="character" w:customStyle="1" w:styleId="31">
    <w:name w:val="Заголовок 3 Знак"/>
    <w:link w:val="30"/>
    <w:uiPriority w:val="9"/>
    <w:rsid w:val="00446DD2"/>
    <w:rPr>
      <w:rFonts w:ascii="Times New Roman" w:eastAsia="Times New Roman" w:hAnsi="Times New Roman"/>
      <w:b/>
      <w:bCs/>
      <w:kern w:val="32"/>
      <w:sz w:val="24"/>
      <w:szCs w:val="24"/>
      <w:lang w:eastAsia="ar-SA"/>
    </w:rPr>
  </w:style>
  <w:style w:type="paragraph" w:styleId="a9">
    <w:name w:val="List Paragraph"/>
    <w:basedOn w:val="a2"/>
    <w:link w:val="aa"/>
    <w:uiPriority w:val="34"/>
    <w:qFormat/>
    <w:rsid w:val="006C6892"/>
    <w:pPr>
      <w:spacing w:line="240" w:lineRule="auto"/>
      <w:ind w:left="720"/>
      <w:contextualSpacing/>
    </w:pPr>
    <w:rPr>
      <w:rFonts w:eastAsia="Times New Roman"/>
      <w:szCs w:val="24"/>
      <w:lang w:eastAsia="ru-RU"/>
    </w:rPr>
  </w:style>
  <w:style w:type="character" w:customStyle="1" w:styleId="12">
    <w:name w:val="Заголовок 1 Знак"/>
    <w:link w:val="10"/>
    <w:uiPriority w:val="9"/>
    <w:rsid w:val="00206A20"/>
    <w:rPr>
      <w:rFonts w:ascii="Times New Roman" w:eastAsia="Times New Roman" w:hAnsi="Times New Roman"/>
      <w:b/>
      <w:bCs/>
      <w:kern w:val="32"/>
      <w:sz w:val="32"/>
      <w:szCs w:val="24"/>
      <w:lang w:eastAsia="ar-SA"/>
    </w:rPr>
  </w:style>
  <w:style w:type="paragraph" w:styleId="ab">
    <w:name w:val="TOC Heading"/>
    <w:basedOn w:val="10"/>
    <w:next w:val="a2"/>
    <w:uiPriority w:val="39"/>
    <w:unhideWhenUsed/>
    <w:qFormat/>
    <w:rsid w:val="005F3CB2"/>
    <w:pPr>
      <w:keepLines/>
      <w:spacing w:before="480"/>
      <w:outlineLvl w:val="9"/>
    </w:pPr>
    <w:rPr>
      <w:color w:val="365F91"/>
      <w:kern w:val="0"/>
      <w:sz w:val="28"/>
      <w:szCs w:val="28"/>
      <w:lang w:eastAsia="ru-RU"/>
    </w:rPr>
  </w:style>
  <w:style w:type="paragraph" w:styleId="13">
    <w:name w:val="toc 1"/>
    <w:basedOn w:val="a2"/>
    <w:next w:val="a2"/>
    <w:autoRedefine/>
    <w:uiPriority w:val="39"/>
    <w:unhideWhenUsed/>
    <w:rsid w:val="006D67E4"/>
    <w:pPr>
      <w:tabs>
        <w:tab w:val="left" w:pos="284"/>
        <w:tab w:val="right" w:leader="dot" w:pos="10065"/>
      </w:tabs>
      <w:ind w:right="140"/>
    </w:pPr>
    <w:rPr>
      <w:noProof/>
      <w:lang w:eastAsia="ar-SA"/>
    </w:rPr>
  </w:style>
  <w:style w:type="paragraph" w:styleId="32">
    <w:name w:val="toc 3"/>
    <w:basedOn w:val="a2"/>
    <w:next w:val="a2"/>
    <w:autoRedefine/>
    <w:uiPriority w:val="39"/>
    <w:unhideWhenUsed/>
    <w:rsid w:val="008115C3"/>
    <w:pPr>
      <w:tabs>
        <w:tab w:val="right" w:leader="dot" w:pos="10065"/>
      </w:tabs>
      <w:ind w:right="140" w:firstLine="680"/>
    </w:pPr>
  </w:style>
  <w:style w:type="paragraph" w:styleId="ac">
    <w:name w:val="Body Text"/>
    <w:aliases w:val="Основной текст Знак Знак Знак,Основной текст Знак Знак,Oaaee?iue,Oaaee?iue1,Oaaee?iue2,Oaaee?iue3,Oaaee?iue4,Oaaee?iue5,Oaaee?iue11,Oaaee?iue21,Oaaee?iue31,Oaaee?iue41,Табличный,Табличный1,Табличный2,Табличный3,Табличный4,Табличный5"/>
    <w:basedOn w:val="a2"/>
    <w:link w:val="ad"/>
    <w:uiPriority w:val="99"/>
    <w:rsid w:val="008552AF"/>
    <w:pPr>
      <w:spacing w:line="240" w:lineRule="auto"/>
      <w:jc w:val="center"/>
    </w:pPr>
    <w:rPr>
      <w:rFonts w:eastAsia="Times New Roman"/>
      <w:sz w:val="28"/>
      <w:szCs w:val="24"/>
    </w:rPr>
  </w:style>
  <w:style w:type="character" w:customStyle="1" w:styleId="ad">
    <w:name w:val="Основной текст Знак"/>
    <w:aliases w:val="Основной текст Знак Знак Знак Знак,Основной текст Знак Знак Знак1,Oaaee?iue Знак,Oaaee?iue1 Знак,Oaaee?iue2 Знак,Oaaee?iue3 Знак,Oaaee?iue4 Знак,Oaaee?iue5 Знак,Oaaee?iue11 Знак,Oaaee?iue21 Знак,Oaaee?iue31 Знак,Oaaee?iue41 Знак"/>
    <w:link w:val="ac"/>
    <w:uiPriority w:val="99"/>
    <w:rsid w:val="008552AF"/>
    <w:rPr>
      <w:rFonts w:ascii="Times New Roman" w:eastAsia="Times New Roman" w:hAnsi="Times New Roman"/>
      <w:sz w:val="28"/>
      <w:szCs w:val="24"/>
    </w:rPr>
  </w:style>
  <w:style w:type="paragraph" w:styleId="ae">
    <w:name w:val="Body Text Indent"/>
    <w:basedOn w:val="a2"/>
    <w:link w:val="af"/>
    <w:rsid w:val="00ED6DC0"/>
    <w:pPr>
      <w:ind w:firstLine="709"/>
      <w:jc w:val="both"/>
    </w:pPr>
    <w:rPr>
      <w:rFonts w:eastAsia="Times New Roman"/>
      <w:iCs/>
      <w:szCs w:val="24"/>
    </w:rPr>
  </w:style>
  <w:style w:type="character" w:customStyle="1" w:styleId="af">
    <w:name w:val="Основной текст с отступом Знак"/>
    <w:link w:val="ae"/>
    <w:rsid w:val="00ED6DC0"/>
    <w:rPr>
      <w:rFonts w:ascii="Times New Roman" w:eastAsia="Times New Roman" w:hAnsi="Times New Roman"/>
      <w:iCs/>
      <w:sz w:val="24"/>
      <w:szCs w:val="24"/>
      <w:lang w:eastAsia="en-US"/>
    </w:rPr>
  </w:style>
  <w:style w:type="paragraph" w:customStyle="1" w:styleId="Style30">
    <w:name w:val="Style30"/>
    <w:basedOn w:val="a2"/>
    <w:uiPriority w:val="99"/>
    <w:rsid w:val="008552AF"/>
    <w:pPr>
      <w:widowControl w:val="0"/>
      <w:autoSpaceDE w:val="0"/>
      <w:autoSpaceDN w:val="0"/>
      <w:adjustRightInd w:val="0"/>
      <w:spacing w:line="419" w:lineRule="exact"/>
      <w:ind w:firstLine="859"/>
      <w:jc w:val="both"/>
    </w:pPr>
    <w:rPr>
      <w:rFonts w:eastAsia="Times New Roman"/>
      <w:szCs w:val="24"/>
      <w:lang w:eastAsia="ru-RU"/>
    </w:rPr>
  </w:style>
  <w:style w:type="character" w:customStyle="1" w:styleId="apple-converted-space">
    <w:name w:val="apple-converted-space"/>
    <w:rsid w:val="002D2BFC"/>
  </w:style>
  <w:style w:type="paragraph" w:styleId="af0">
    <w:name w:val="No Spacing"/>
    <w:link w:val="af1"/>
    <w:uiPriority w:val="1"/>
    <w:qFormat/>
    <w:rsid w:val="00A60ED6"/>
    <w:rPr>
      <w:sz w:val="22"/>
      <w:szCs w:val="22"/>
      <w:lang w:eastAsia="en-US"/>
    </w:rPr>
  </w:style>
  <w:style w:type="table" w:styleId="af2">
    <w:name w:val="Table Grid"/>
    <w:aliases w:val="_Сетка таблицы,Сетка таблицы_4"/>
    <w:basedOn w:val="a4"/>
    <w:uiPriority w:val="59"/>
    <w:rsid w:val="00A60ED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
    <w:name w:val="Heading"/>
    <w:rsid w:val="00A60ED6"/>
    <w:pPr>
      <w:widowControl w:val="0"/>
      <w:autoSpaceDE w:val="0"/>
      <w:autoSpaceDN w:val="0"/>
      <w:adjustRightInd w:val="0"/>
    </w:pPr>
    <w:rPr>
      <w:rFonts w:ascii="Arial" w:eastAsia="Times New Roman" w:hAnsi="Arial" w:cs="Arial"/>
      <w:b/>
      <w:bCs/>
      <w:sz w:val="22"/>
      <w:szCs w:val="22"/>
    </w:rPr>
  </w:style>
  <w:style w:type="paragraph" w:styleId="af3">
    <w:name w:val="header"/>
    <w:aliases w:val="ВерхКолонтитул,h,Верхний колонтитул Знак1,Верхний колонтитул Знак Знак,Верхний колонтитул Знак1 Знак Знак,Верхний колонтитул Знак Знак Знак Знак,Верхний колонтитулЗнак1 Знак Знак Знак Знак Знак"/>
    <w:basedOn w:val="a2"/>
    <w:link w:val="af4"/>
    <w:unhideWhenUsed/>
    <w:rsid w:val="000B5ABA"/>
    <w:pPr>
      <w:tabs>
        <w:tab w:val="center" w:pos="4677"/>
        <w:tab w:val="right" w:pos="9355"/>
      </w:tabs>
    </w:pPr>
  </w:style>
  <w:style w:type="character" w:customStyle="1" w:styleId="af4">
    <w:name w:val="Верхний колонтитул Знак"/>
    <w:aliases w:val="ВерхКолонтитул Знак,h Знак,Верхний колонтитул Знак1 Знак,Верхний колонтитул Знак Знак Знак,Верхний колонтитул Знак1 Знак Знак Знак,Верхний колонтитул Знак Знак Знак Знак Знак,Верхний колонтитулЗнак1 Знак Знак Знак Знак Знак Знак"/>
    <w:link w:val="af3"/>
    <w:rsid w:val="000B5ABA"/>
    <w:rPr>
      <w:rFonts w:ascii="Times New Roman" w:hAnsi="Times New Roman"/>
      <w:sz w:val="24"/>
      <w:szCs w:val="22"/>
      <w:lang w:eastAsia="en-US"/>
    </w:rPr>
  </w:style>
  <w:style w:type="paragraph" w:styleId="af5">
    <w:name w:val="footer"/>
    <w:basedOn w:val="a2"/>
    <w:link w:val="af6"/>
    <w:uiPriority w:val="99"/>
    <w:unhideWhenUsed/>
    <w:rsid w:val="000B5ABA"/>
    <w:pPr>
      <w:tabs>
        <w:tab w:val="center" w:pos="4677"/>
        <w:tab w:val="right" w:pos="9355"/>
      </w:tabs>
    </w:pPr>
  </w:style>
  <w:style w:type="character" w:customStyle="1" w:styleId="af6">
    <w:name w:val="Нижний колонтитул Знак"/>
    <w:link w:val="af5"/>
    <w:uiPriority w:val="99"/>
    <w:rsid w:val="000B5ABA"/>
    <w:rPr>
      <w:rFonts w:ascii="Times New Roman" w:hAnsi="Times New Roman"/>
      <w:sz w:val="24"/>
      <w:szCs w:val="22"/>
      <w:lang w:eastAsia="en-US"/>
    </w:rPr>
  </w:style>
  <w:style w:type="paragraph" w:styleId="22">
    <w:name w:val="Body Text 2"/>
    <w:basedOn w:val="a2"/>
    <w:link w:val="23"/>
    <w:uiPriority w:val="99"/>
    <w:unhideWhenUsed/>
    <w:rsid w:val="00A7102D"/>
    <w:pPr>
      <w:spacing w:after="120" w:line="480" w:lineRule="auto"/>
    </w:pPr>
  </w:style>
  <w:style w:type="character" w:customStyle="1" w:styleId="23">
    <w:name w:val="Основной текст 2 Знак"/>
    <w:link w:val="22"/>
    <w:uiPriority w:val="99"/>
    <w:rsid w:val="00A7102D"/>
    <w:rPr>
      <w:rFonts w:ascii="Times New Roman" w:hAnsi="Times New Roman"/>
      <w:sz w:val="24"/>
      <w:szCs w:val="22"/>
      <w:lang w:eastAsia="en-US"/>
    </w:rPr>
  </w:style>
  <w:style w:type="paragraph" w:styleId="af7">
    <w:name w:val="caption"/>
    <w:basedOn w:val="a2"/>
    <w:next w:val="a2"/>
    <w:uiPriority w:val="35"/>
    <w:unhideWhenUsed/>
    <w:qFormat/>
    <w:rsid w:val="00E57447"/>
    <w:pPr>
      <w:keepLines/>
      <w:spacing w:after="240" w:line="240" w:lineRule="auto"/>
      <w:jc w:val="center"/>
    </w:pPr>
    <w:rPr>
      <w:rFonts w:eastAsia="Times New Roman"/>
      <w:bCs/>
      <w:szCs w:val="24"/>
      <w:lang w:eastAsia="ru-RU"/>
    </w:rPr>
  </w:style>
  <w:style w:type="paragraph" w:customStyle="1" w:styleId="210">
    <w:name w:val="Стиль Заголовок 2 + (латиница) 10 пт По левому краю"/>
    <w:basedOn w:val="10"/>
    <w:autoRedefine/>
    <w:rsid w:val="00A7102D"/>
    <w:pPr>
      <w:numPr>
        <w:ilvl w:val="1"/>
        <w:numId w:val="1"/>
      </w:numPr>
      <w:spacing w:line="240" w:lineRule="auto"/>
      <w:outlineLvl w:val="1"/>
    </w:pPr>
    <w:rPr>
      <w:lang w:eastAsia="ru-RU"/>
    </w:rPr>
  </w:style>
  <w:style w:type="paragraph" w:customStyle="1" w:styleId="af8">
    <w:name w:val="Название таблицы"/>
    <w:basedOn w:val="af7"/>
    <w:link w:val="14"/>
    <w:qFormat/>
    <w:rsid w:val="008912D3"/>
    <w:pPr>
      <w:keepNext/>
      <w:spacing w:before="240" w:after="120"/>
    </w:pPr>
  </w:style>
  <w:style w:type="numbering" w:customStyle="1" w:styleId="11">
    <w:name w:val="Стиль1"/>
    <w:uiPriority w:val="99"/>
    <w:rsid w:val="00825F9A"/>
    <w:pPr>
      <w:numPr>
        <w:numId w:val="2"/>
      </w:numPr>
    </w:pPr>
  </w:style>
  <w:style w:type="paragraph" w:styleId="af9">
    <w:name w:val="Intense Quote"/>
    <w:basedOn w:val="a2"/>
    <w:next w:val="a2"/>
    <w:link w:val="afa"/>
    <w:uiPriority w:val="30"/>
    <w:qFormat/>
    <w:rsid w:val="003B2018"/>
    <w:pPr>
      <w:pBdr>
        <w:bottom w:val="single" w:sz="4" w:space="4" w:color="4F81BD" w:themeColor="accent1"/>
      </w:pBdr>
      <w:spacing w:before="200" w:after="280"/>
      <w:ind w:left="936" w:right="936"/>
    </w:pPr>
    <w:rPr>
      <w:b/>
      <w:bCs/>
      <w:i/>
      <w:iCs/>
      <w:color w:val="4F81BD" w:themeColor="accent1"/>
    </w:rPr>
  </w:style>
  <w:style w:type="character" w:customStyle="1" w:styleId="afa">
    <w:name w:val="Выделенная цитата Знак"/>
    <w:basedOn w:val="a3"/>
    <w:link w:val="af9"/>
    <w:uiPriority w:val="30"/>
    <w:rsid w:val="003B2018"/>
    <w:rPr>
      <w:rFonts w:ascii="Times New Roman" w:hAnsi="Times New Roman"/>
      <w:b/>
      <w:bCs/>
      <w:i/>
      <w:iCs/>
      <w:color w:val="4F81BD" w:themeColor="accent1"/>
      <w:sz w:val="24"/>
      <w:szCs w:val="22"/>
      <w:lang w:eastAsia="en-US"/>
    </w:rPr>
  </w:style>
  <w:style w:type="character" w:customStyle="1" w:styleId="21">
    <w:name w:val="Заголовок 2 Знак"/>
    <w:basedOn w:val="a3"/>
    <w:link w:val="20"/>
    <w:uiPriority w:val="9"/>
    <w:rsid w:val="006621C8"/>
    <w:rPr>
      <w:rFonts w:ascii="Times New Roman" w:eastAsia="Times New Roman" w:hAnsi="Times New Roman"/>
      <w:b/>
      <w:bCs/>
      <w:kern w:val="32"/>
      <w:sz w:val="28"/>
      <w:szCs w:val="24"/>
      <w:lang w:eastAsia="ar-SA"/>
    </w:rPr>
  </w:style>
  <w:style w:type="paragraph" w:styleId="24">
    <w:name w:val="toc 2"/>
    <w:basedOn w:val="a2"/>
    <w:next w:val="a2"/>
    <w:autoRedefine/>
    <w:uiPriority w:val="39"/>
    <w:unhideWhenUsed/>
    <w:rsid w:val="00DC3979"/>
    <w:pPr>
      <w:tabs>
        <w:tab w:val="right" w:leader="dot" w:pos="10065"/>
      </w:tabs>
      <w:ind w:right="140" w:firstLine="340"/>
    </w:pPr>
  </w:style>
  <w:style w:type="paragraph" w:styleId="afb">
    <w:name w:val="Document Map"/>
    <w:basedOn w:val="a2"/>
    <w:link w:val="afc"/>
    <w:uiPriority w:val="99"/>
    <w:semiHidden/>
    <w:unhideWhenUsed/>
    <w:rsid w:val="00644B38"/>
    <w:pPr>
      <w:spacing w:line="240" w:lineRule="auto"/>
    </w:pPr>
    <w:rPr>
      <w:rFonts w:ascii="Tahoma" w:hAnsi="Tahoma" w:cs="Tahoma"/>
      <w:sz w:val="16"/>
      <w:szCs w:val="16"/>
    </w:rPr>
  </w:style>
  <w:style w:type="character" w:customStyle="1" w:styleId="afc">
    <w:name w:val="Схема документа Знак"/>
    <w:basedOn w:val="a3"/>
    <w:link w:val="afb"/>
    <w:uiPriority w:val="99"/>
    <w:semiHidden/>
    <w:rsid w:val="00644B38"/>
    <w:rPr>
      <w:rFonts w:ascii="Tahoma" w:hAnsi="Tahoma" w:cs="Tahoma"/>
      <w:sz w:val="16"/>
      <w:szCs w:val="16"/>
      <w:lang w:eastAsia="en-US"/>
    </w:rPr>
  </w:style>
  <w:style w:type="character" w:customStyle="1" w:styleId="51">
    <w:name w:val="Заголовок 5 Знак"/>
    <w:basedOn w:val="a3"/>
    <w:link w:val="50"/>
    <w:rsid w:val="00265025"/>
    <w:rPr>
      <w:rFonts w:ascii="Times New Roman" w:eastAsia="Times New Roman" w:hAnsi="Times New Roman"/>
      <w:i/>
      <w:iCs/>
      <w:color w:val="000000"/>
      <w:sz w:val="24"/>
      <w:szCs w:val="24"/>
    </w:rPr>
  </w:style>
  <w:style w:type="character" w:customStyle="1" w:styleId="60">
    <w:name w:val="Заголовок 6 Знак"/>
    <w:basedOn w:val="a3"/>
    <w:link w:val="6"/>
    <w:rsid w:val="00265025"/>
    <w:rPr>
      <w:rFonts w:ascii="Times New Roman" w:eastAsia="Times New Roman" w:hAnsi="Times New Roman"/>
      <w:i/>
      <w:iCs/>
      <w:sz w:val="24"/>
      <w:szCs w:val="24"/>
    </w:rPr>
  </w:style>
  <w:style w:type="character" w:customStyle="1" w:styleId="70">
    <w:name w:val="Заголовок 7 Знак"/>
    <w:basedOn w:val="a3"/>
    <w:link w:val="7"/>
    <w:rsid w:val="00265025"/>
    <w:rPr>
      <w:rFonts w:eastAsia="Times New Roman"/>
      <w:sz w:val="24"/>
      <w:szCs w:val="24"/>
    </w:rPr>
  </w:style>
  <w:style w:type="character" w:customStyle="1" w:styleId="80">
    <w:name w:val="Заголовок 8 Знак"/>
    <w:basedOn w:val="a3"/>
    <w:link w:val="8"/>
    <w:semiHidden/>
    <w:rsid w:val="00265025"/>
    <w:rPr>
      <w:rFonts w:eastAsia="Times New Roman"/>
      <w:i/>
      <w:iCs/>
      <w:sz w:val="24"/>
      <w:szCs w:val="24"/>
    </w:rPr>
  </w:style>
  <w:style w:type="paragraph" w:styleId="a">
    <w:name w:val="List Bullet"/>
    <w:basedOn w:val="a2"/>
    <w:uiPriority w:val="99"/>
    <w:unhideWhenUsed/>
    <w:rsid w:val="00F10077"/>
    <w:pPr>
      <w:numPr>
        <w:numId w:val="4"/>
      </w:numPr>
      <w:tabs>
        <w:tab w:val="left" w:pos="851"/>
      </w:tabs>
      <w:ind w:left="0" w:firstLine="709"/>
      <w:contextualSpacing/>
      <w:jc w:val="both"/>
    </w:pPr>
  </w:style>
  <w:style w:type="paragraph" w:customStyle="1" w:styleId="afd">
    <w:name w:val="Оч обычный"/>
    <w:basedOn w:val="a2"/>
    <w:link w:val="afe"/>
    <w:qFormat/>
    <w:rsid w:val="00525B8D"/>
    <w:pPr>
      <w:spacing w:line="240" w:lineRule="auto"/>
      <w:ind w:firstLine="709"/>
      <w:jc w:val="both"/>
    </w:pPr>
    <w:rPr>
      <w:rFonts w:eastAsia="Times New Roman"/>
      <w:szCs w:val="24"/>
      <w:lang w:eastAsia="ar-SA"/>
    </w:rPr>
  </w:style>
  <w:style w:type="character" w:customStyle="1" w:styleId="afe">
    <w:name w:val="Оч обычный Знак"/>
    <w:link w:val="afd"/>
    <w:rsid w:val="00525B8D"/>
    <w:rPr>
      <w:rFonts w:ascii="Times New Roman" w:eastAsia="Times New Roman" w:hAnsi="Times New Roman"/>
      <w:sz w:val="24"/>
      <w:szCs w:val="24"/>
      <w:lang w:eastAsia="ar-SA"/>
    </w:rPr>
  </w:style>
  <w:style w:type="paragraph" w:styleId="aff">
    <w:name w:val="endnote text"/>
    <w:basedOn w:val="a2"/>
    <w:link w:val="aff0"/>
    <w:uiPriority w:val="99"/>
    <w:semiHidden/>
    <w:unhideWhenUsed/>
    <w:rsid w:val="00E06E61"/>
    <w:pPr>
      <w:spacing w:line="240" w:lineRule="auto"/>
    </w:pPr>
    <w:rPr>
      <w:sz w:val="20"/>
      <w:szCs w:val="20"/>
    </w:rPr>
  </w:style>
  <w:style w:type="character" w:customStyle="1" w:styleId="aff0">
    <w:name w:val="Текст концевой сноски Знак"/>
    <w:basedOn w:val="a3"/>
    <w:link w:val="aff"/>
    <w:uiPriority w:val="99"/>
    <w:semiHidden/>
    <w:rsid w:val="00E06E61"/>
    <w:rPr>
      <w:rFonts w:ascii="Times New Roman" w:hAnsi="Times New Roman"/>
      <w:lang w:eastAsia="en-US"/>
    </w:rPr>
  </w:style>
  <w:style w:type="character" w:styleId="aff1">
    <w:name w:val="endnote reference"/>
    <w:basedOn w:val="a3"/>
    <w:uiPriority w:val="99"/>
    <w:semiHidden/>
    <w:unhideWhenUsed/>
    <w:rsid w:val="00E06E61"/>
    <w:rPr>
      <w:vertAlign w:val="superscript"/>
    </w:rPr>
  </w:style>
  <w:style w:type="paragraph" w:styleId="aff2">
    <w:name w:val="footnote text"/>
    <w:basedOn w:val="a2"/>
    <w:link w:val="aff3"/>
    <w:uiPriority w:val="99"/>
    <w:semiHidden/>
    <w:unhideWhenUsed/>
    <w:rsid w:val="00E06E61"/>
    <w:pPr>
      <w:spacing w:line="240" w:lineRule="auto"/>
    </w:pPr>
    <w:rPr>
      <w:sz w:val="20"/>
      <w:szCs w:val="20"/>
    </w:rPr>
  </w:style>
  <w:style w:type="character" w:customStyle="1" w:styleId="aff3">
    <w:name w:val="Текст сноски Знак"/>
    <w:basedOn w:val="a3"/>
    <w:link w:val="aff2"/>
    <w:uiPriority w:val="99"/>
    <w:semiHidden/>
    <w:rsid w:val="00E06E61"/>
    <w:rPr>
      <w:rFonts w:ascii="Times New Roman" w:hAnsi="Times New Roman"/>
      <w:lang w:eastAsia="en-US"/>
    </w:rPr>
  </w:style>
  <w:style w:type="character" w:styleId="aff4">
    <w:name w:val="footnote reference"/>
    <w:basedOn w:val="a3"/>
    <w:uiPriority w:val="99"/>
    <w:semiHidden/>
    <w:unhideWhenUsed/>
    <w:rsid w:val="00E06E61"/>
    <w:rPr>
      <w:vertAlign w:val="superscript"/>
    </w:rPr>
  </w:style>
  <w:style w:type="character" w:styleId="aff5">
    <w:name w:val="Placeholder Text"/>
    <w:basedOn w:val="a3"/>
    <w:uiPriority w:val="99"/>
    <w:semiHidden/>
    <w:rsid w:val="00574396"/>
    <w:rPr>
      <w:color w:val="808080"/>
    </w:rPr>
  </w:style>
  <w:style w:type="paragraph" w:customStyle="1" w:styleId="aff6">
    <w:name w:val="Рисунок"/>
    <w:basedOn w:val="aff7"/>
    <w:link w:val="aff8"/>
    <w:qFormat/>
    <w:rsid w:val="00CA5449"/>
    <w:pPr>
      <w:numPr>
        <w:ilvl w:val="0"/>
      </w:numPr>
      <w:spacing w:before="120" w:after="120" w:line="240" w:lineRule="auto"/>
      <w:jc w:val="center"/>
    </w:pPr>
    <w:rPr>
      <w:rFonts w:ascii="Times New Roman" w:eastAsia="Times New Roman" w:hAnsi="Times New Roman" w:cs="Times New Roman"/>
      <w:i w:val="0"/>
      <w:iCs w:val="0"/>
      <w:color w:val="auto"/>
      <w:spacing w:val="0"/>
      <w:lang w:eastAsia="ru-RU"/>
    </w:rPr>
  </w:style>
  <w:style w:type="character" w:customStyle="1" w:styleId="aff8">
    <w:name w:val="Рисунок Знак"/>
    <w:basedOn w:val="a3"/>
    <w:link w:val="aff6"/>
    <w:rsid w:val="00CA5449"/>
    <w:rPr>
      <w:rFonts w:ascii="Times New Roman" w:eastAsia="Times New Roman" w:hAnsi="Times New Roman"/>
      <w:sz w:val="24"/>
      <w:szCs w:val="24"/>
    </w:rPr>
  </w:style>
  <w:style w:type="paragraph" w:styleId="aff7">
    <w:name w:val="Subtitle"/>
    <w:basedOn w:val="a2"/>
    <w:next w:val="a2"/>
    <w:link w:val="aff9"/>
    <w:uiPriority w:val="11"/>
    <w:qFormat/>
    <w:rsid w:val="00CA5449"/>
    <w:pPr>
      <w:numPr>
        <w:ilvl w:val="1"/>
      </w:numPr>
    </w:pPr>
    <w:rPr>
      <w:rFonts w:asciiTheme="majorHAnsi" w:eastAsiaTheme="majorEastAsia" w:hAnsiTheme="majorHAnsi" w:cstheme="majorBidi"/>
      <w:i/>
      <w:iCs/>
      <w:color w:val="4F81BD" w:themeColor="accent1"/>
      <w:spacing w:val="15"/>
      <w:szCs w:val="24"/>
    </w:rPr>
  </w:style>
  <w:style w:type="character" w:customStyle="1" w:styleId="aff9">
    <w:name w:val="Подзаголовок Знак"/>
    <w:basedOn w:val="a3"/>
    <w:link w:val="aff7"/>
    <w:uiPriority w:val="11"/>
    <w:rsid w:val="00CA5449"/>
    <w:rPr>
      <w:rFonts w:asciiTheme="majorHAnsi" w:eastAsiaTheme="majorEastAsia" w:hAnsiTheme="majorHAnsi" w:cstheme="majorBidi"/>
      <w:i/>
      <w:iCs/>
      <w:color w:val="4F81BD" w:themeColor="accent1"/>
      <w:spacing w:val="15"/>
      <w:sz w:val="24"/>
      <w:szCs w:val="24"/>
      <w:lang w:eastAsia="en-US"/>
    </w:rPr>
  </w:style>
  <w:style w:type="character" w:styleId="affa">
    <w:name w:val="annotation reference"/>
    <w:basedOn w:val="a3"/>
    <w:uiPriority w:val="99"/>
    <w:semiHidden/>
    <w:unhideWhenUsed/>
    <w:rsid w:val="00520134"/>
    <w:rPr>
      <w:sz w:val="16"/>
      <w:szCs w:val="16"/>
    </w:rPr>
  </w:style>
  <w:style w:type="paragraph" w:styleId="affb">
    <w:name w:val="annotation text"/>
    <w:basedOn w:val="a2"/>
    <w:link w:val="affc"/>
    <w:uiPriority w:val="99"/>
    <w:semiHidden/>
    <w:unhideWhenUsed/>
    <w:rsid w:val="00520134"/>
    <w:pPr>
      <w:spacing w:line="240" w:lineRule="auto"/>
    </w:pPr>
    <w:rPr>
      <w:sz w:val="20"/>
      <w:szCs w:val="20"/>
    </w:rPr>
  </w:style>
  <w:style w:type="character" w:customStyle="1" w:styleId="affc">
    <w:name w:val="Текст примечания Знак"/>
    <w:basedOn w:val="a3"/>
    <w:link w:val="affb"/>
    <w:uiPriority w:val="99"/>
    <w:semiHidden/>
    <w:rsid w:val="00520134"/>
    <w:rPr>
      <w:rFonts w:ascii="Times New Roman" w:hAnsi="Times New Roman"/>
      <w:lang w:eastAsia="en-US"/>
    </w:rPr>
  </w:style>
  <w:style w:type="paragraph" w:styleId="affd">
    <w:name w:val="annotation subject"/>
    <w:basedOn w:val="affb"/>
    <w:next w:val="affb"/>
    <w:link w:val="affe"/>
    <w:uiPriority w:val="99"/>
    <w:semiHidden/>
    <w:unhideWhenUsed/>
    <w:rsid w:val="00520134"/>
    <w:rPr>
      <w:b/>
      <w:bCs/>
    </w:rPr>
  </w:style>
  <w:style w:type="character" w:customStyle="1" w:styleId="affe">
    <w:name w:val="Тема примечания Знак"/>
    <w:basedOn w:val="affc"/>
    <w:link w:val="affd"/>
    <w:uiPriority w:val="99"/>
    <w:semiHidden/>
    <w:rsid w:val="00520134"/>
    <w:rPr>
      <w:rFonts w:ascii="Times New Roman" w:hAnsi="Times New Roman"/>
      <w:b/>
      <w:bCs/>
      <w:lang w:eastAsia="en-US"/>
    </w:rPr>
  </w:style>
  <w:style w:type="paragraph" w:customStyle="1" w:styleId="afff">
    <w:name w:val="Обычный по центру"/>
    <w:basedOn w:val="a2"/>
    <w:qFormat/>
    <w:rsid w:val="007D2C4B"/>
    <w:pPr>
      <w:spacing w:before="40" w:after="40" w:line="240" w:lineRule="auto"/>
      <w:jc w:val="center"/>
    </w:pPr>
    <w:rPr>
      <w:szCs w:val="24"/>
      <w:lang w:eastAsia="ru-RU"/>
    </w:rPr>
  </w:style>
  <w:style w:type="paragraph" w:customStyle="1" w:styleId="afff0">
    <w:name w:val="Заголовок Приложения"/>
    <w:basedOn w:val="10"/>
    <w:link w:val="afff1"/>
    <w:qFormat/>
    <w:rsid w:val="007D2C4B"/>
    <w:pPr>
      <w:numPr>
        <w:numId w:val="0"/>
      </w:numPr>
      <w:spacing w:line="240" w:lineRule="auto"/>
      <w:jc w:val="center"/>
    </w:pPr>
    <w:rPr>
      <w:sz w:val="28"/>
      <w:szCs w:val="32"/>
    </w:rPr>
  </w:style>
  <w:style w:type="character" w:customStyle="1" w:styleId="afff1">
    <w:name w:val="Заголовок Приложения Знак"/>
    <w:link w:val="afff0"/>
    <w:rsid w:val="007D2C4B"/>
    <w:rPr>
      <w:rFonts w:ascii="Times New Roman" w:eastAsia="Times New Roman" w:hAnsi="Times New Roman"/>
      <w:b/>
      <w:bCs/>
      <w:kern w:val="32"/>
      <w:sz w:val="28"/>
      <w:szCs w:val="32"/>
      <w:lang w:eastAsia="ar-SA"/>
    </w:rPr>
  </w:style>
  <w:style w:type="paragraph" w:customStyle="1" w:styleId="afff2">
    <w:name w:val="Обычный по ширине"/>
    <w:basedOn w:val="a2"/>
    <w:qFormat/>
    <w:rsid w:val="007D2C4B"/>
    <w:pPr>
      <w:spacing w:line="240" w:lineRule="auto"/>
      <w:jc w:val="both"/>
    </w:pPr>
    <w:rPr>
      <w:szCs w:val="24"/>
      <w:lang w:eastAsia="ru-RU"/>
    </w:rPr>
  </w:style>
  <w:style w:type="character" w:customStyle="1" w:styleId="afff3">
    <w:name w:val="Таблица Знак"/>
    <w:basedOn w:val="af"/>
    <w:link w:val="afff4"/>
    <w:locked/>
    <w:rsid w:val="007D2C4B"/>
    <w:rPr>
      <w:rFonts w:ascii="Times New Roman" w:eastAsia="Times New Roman" w:hAnsi="Times New Roman"/>
      <w:iCs/>
      <w:spacing w:val="40"/>
      <w:sz w:val="24"/>
      <w:szCs w:val="24"/>
      <w:lang w:eastAsia="en-US"/>
    </w:rPr>
  </w:style>
  <w:style w:type="paragraph" w:customStyle="1" w:styleId="afff4">
    <w:name w:val="Таблица"/>
    <w:basedOn w:val="ae"/>
    <w:link w:val="afff3"/>
    <w:qFormat/>
    <w:rsid w:val="007D2C4B"/>
    <w:pPr>
      <w:spacing w:before="120" w:after="120"/>
      <w:ind w:firstLine="0"/>
    </w:pPr>
    <w:rPr>
      <w:rFonts w:ascii="Calibri" w:hAnsi="Calibri"/>
      <w:spacing w:val="40"/>
      <w:lang w:eastAsia="ru-RU"/>
    </w:rPr>
  </w:style>
  <w:style w:type="character" w:customStyle="1" w:styleId="afff5">
    <w:name w:val="Заголовок таблицы Знак"/>
    <w:basedOn w:val="afff3"/>
    <w:link w:val="afff6"/>
    <w:locked/>
    <w:rsid w:val="007D2C4B"/>
    <w:rPr>
      <w:rFonts w:ascii="Times New Roman" w:eastAsia="Times New Roman" w:hAnsi="Times New Roman"/>
      <w:iCs/>
      <w:spacing w:val="40"/>
      <w:sz w:val="24"/>
      <w:szCs w:val="24"/>
      <w:lang w:eastAsia="en-US"/>
    </w:rPr>
  </w:style>
  <w:style w:type="paragraph" w:customStyle="1" w:styleId="afff6">
    <w:name w:val="Заголовок таблицы"/>
    <w:basedOn w:val="afff4"/>
    <w:link w:val="afff5"/>
    <w:qFormat/>
    <w:rsid w:val="007D2C4B"/>
    <w:rPr>
      <w:rFonts w:ascii="Times New Roman" w:hAnsi="Times New Roman"/>
      <w:lang w:eastAsia="en-US"/>
    </w:rPr>
  </w:style>
  <w:style w:type="paragraph" w:customStyle="1" w:styleId="afff7">
    <w:name w:val="Приложение"/>
    <w:basedOn w:val="10"/>
    <w:qFormat/>
    <w:rsid w:val="0071272D"/>
    <w:pPr>
      <w:keepNext w:val="0"/>
      <w:pageBreakBefore/>
      <w:numPr>
        <w:numId w:val="0"/>
      </w:numPr>
      <w:spacing w:line="240" w:lineRule="auto"/>
      <w:jc w:val="center"/>
    </w:pPr>
    <w:rPr>
      <w:kern w:val="0"/>
      <w:szCs w:val="28"/>
    </w:rPr>
  </w:style>
  <w:style w:type="character" w:customStyle="1" w:styleId="FontStyle13">
    <w:name w:val="Font Style13"/>
    <w:rsid w:val="00D51DFC"/>
    <w:rPr>
      <w:rFonts w:ascii="Times New Roman" w:hAnsi="Times New Roman"/>
      <w:sz w:val="24"/>
      <w:szCs w:val="24"/>
    </w:rPr>
  </w:style>
  <w:style w:type="paragraph" w:customStyle="1" w:styleId="afff8">
    <w:name w:val="Чертежный"/>
    <w:rsid w:val="00F33EFC"/>
    <w:pPr>
      <w:jc w:val="both"/>
    </w:pPr>
    <w:rPr>
      <w:rFonts w:ascii="ISOCPEUR" w:eastAsia="Times New Roman" w:hAnsi="ISOCPEUR"/>
      <w:i/>
      <w:sz w:val="28"/>
      <w:lang w:val="uk-UA"/>
    </w:rPr>
  </w:style>
  <w:style w:type="paragraph" w:customStyle="1" w:styleId="afff9">
    <w:name w:val="Приложения"/>
    <w:basedOn w:val="afffa"/>
    <w:rsid w:val="00F33EFC"/>
    <w:pPr>
      <w:tabs>
        <w:tab w:val="clear" w:pos="360"/>
        <w:tab w:val="left" w:pos="1843"/>
      </w:tabs>
      <w:suppressAutoHyphens/>
      <w:spacing w:line="240" w:lineRule="auto"/>
      <w:ind w:left="1843" w:hanging="1843"/>
      <w:contextualSpacing w:val="0"/>
    </w:pPr>
    <w:rPr>
      <w:rFonts w:eastAsia="Times New Roman"/>
      <w:kern w:val="16"/>
      <w:szCs w:val="20"/>
      <w:lang w:eastAsia="ru-RU"/>
    </w:rPr>
  </w:style>
  <w:style w:type="paragraph" w:styleId="afffa">
    <w:name w:val="List Number"/>
    <w:basedOn w:val="a2"/>
    <w:uiPriority w:val="99"/>
    <w:semiHidden/>
    <w:unhideWhenUsed/>
    <w:rsid w:val="00F33EFC"/>
    <w:pPr>
      <w:tabs>
        <w:tab w:val="num" w:pos="360"/>
      </w:tabs>
      <w:ind w:left="360" w:hanging="360"/>
      <w:contextualSpacing/>
    </w:pPr>
  </w:style>
  <w:style w:type="paragraph" w:customStyle="1" w:styleId="a0">
    <w:name w:val="Маркеры"/>
    <w:basedOn w:val="a2"/>
    <w:rsid w:val="00127600"/>
    <w:pPr>
      <w:numPr>
        <w:numId w:val="8"/>
      </w:numPr>
      <w:jc w:val="both"/>
    </w:pPr>
    <w:rPr>
      <w:rFonts w:eastAsia="Times New Roman"/>
      <w:color w:val="000000"/>
      <w:szCs w:val="24"/>
      <w:lang w:eastAsia="ru-RU"/>
    </w:rPr>
  </w:style>
  <w:style w:type="numbering" w:customStyle="1" w:styleId="a1">
    <w:name w:val="Список таблицы"/>
    <w:basedOn w:val="a5"/>
    <w:uiPriority w:val="99"/>
    <w:rsid w:val="0078339D"/>
    <w:pPr>
      <w:numPr>
        <w:numId w:val="9"/>
      </w:numPr>
    </w:pPr>
  </w:style>
  <w:style w:type="paragraph" w:customStyle="1" w:styleId="15">
    <w:name w:val="Стиль Первая строка:  1"/>
    <w:aliases w:val="5 см"/>
    <w:basedOn w:val="a2"/>
    <w:rsid w:val="009B3B71"/>
    <w:pPr>
      <w:spacing w:line="240" w:lineRule="auto"/>
      <w:ind w:firstLine="851"/>
      <w:jc w:val="both"/>
    </w:pPr>
    <w:rPr>
      <w:rFonts w:eastAsia="Times New Roman"/>
      <w:sz w:val="28"/>
      <w:szCs w:val="20"/>
      <w:lang w:eastAsia="ru-RU"/>
    </w:rPr>
  </w:style>
  <w:style w:type="paragraph" w:customStyle="1" w:styleId="xl121">
    <w:name w:val="xl121"/>
    <w:basedOn w:val="a2"/>
    <w:rsid w:val="007777E3"/>
    <w:pPr>
      <w:pBdr>
        <w:right w:val="single" w:sz="8" w:space="0" w:color="auto"/>
      </w:pBdr>
      <w:spacing w:before="100" w:after="100" w:line="240" w:lineRule="auto"/>
      <w:jc w:val="center"/>
    </w:pPr>
    <w:rPr>
      <w:rFonts w:eastAsia="Times New Roman"/>
      <w:szCs w:val="20"/>
      <w:lang w:eastAsia="ru-RU"/>
    </w:rPr>
  </w:style>
  <w:style w:type="paragraph" w:styleId="afffb">
    <w:name w:val="Normal (Web)"/>
    <w:basedOn w:val="a2"/>
    <w:uiPriority w:val="99"/>
    <w:unhideWhenUsed/>
    <w:rsid w:val="00354832"/>
    <w:pPr>
      <w:spacing w:before="100" w:beforeAutospacing="1" w:after="100" w:afterAutospacing="1" w:line="240" w:lineRule="auto"/>
    </w:pPr>
    <w:rPr>
      <w:rFonts w:eastAsia="Times New Roman"/>
      <w:szCs w:val="24"/>
      <w:lang w:eastAsia="ru-RU"/>
    </w:rPr>
  </w:style>
  <w:style w:type="character" w:styleId="afffc">
    <w:name w:val="Strong"/>
    <w:basedOn w:val="a3"/>
    <w:uiPriority w:val="22"/>
    <w:qFormat/>
    <w:rsid w:val="000F5DBF"/>
    <w:rPr>
      <w:b/>
      <w:bCs/>
    </w:rPr>
  </w:style>
  <w:style w:type="character" w:customStyle="1" w:styleId="14">
    <w:name w:val="Название таблицы Знак1"/>
    <w:link w:val="af8"/>
    <w:rsid w:val="00893C29"/>
    <w:rPr>
      <w:rFonts w:ascii="Times New Roman" w:eastAsia="Times New Roman" w:hAnsi="Times New Roman"/>
      <w:bCs/>
      <w:sz w:val="24"/>
      <w:szCs w:val="24"/>
    </w:rPr>
  </w:style>
  <w:style w:type="character" w:customStyle="1" w:styleId="aa">
    <w:name w:val="Абзац списка Знак"/>
    <w:link w:val="a9"/>
    <w:uiPriority w:val="34"/>
    <w:locked/>
    <w:rsid w:val="00E3205D"/>
    <w:rPr>
      <w:rFonts w:ascii="Times New Roman" w:eastAsia="Times New Roman" w:hAnsi="Times New Roman"/>
      <w:sz w:val="24"/>
      <w:szCs w:val="24"/>
    </w:rPr>
  </w:style>
  <w:style w:type="paragraph" w:customStyle="1" w:styleId="Style15">
    <w:name w:val="Style15"/>
    <w:basedOn w:val="a2"/>
    <w:uiPriority w:val="99"/>
    <w:rsid w:val="009E11F3"/>
    <w:pPr>
      <w:widowControl w:val="0"/>
      <w:autoSpaceDE w:val="0"/>
      <w:autoSpaceDN w:val="0"/>
      <w:adjustRightInd w:val="0"/>
      <w:spacing w:line="278" w:lineRule="exact"/>
      <w:ind w:firstLine="672"/>
      <w:jc w:val="both"/>
    </w:pPr>
    <w:rPr>
      <w:rFonts w:ascii="Arial" w:eastAsia="Times New Roman" w:hAnsi="Arial" w:cs="Arial"/>
      <w:szCs w:val="24"/>
      <w:lang w:eastAsia="ru-RU"/>
    </w:rPr>
  </w:style>
  <w:style w:type="character" w:customStyle="1" w:styleId="FontStyle111">
    <w:name w:val="Font Style111"/>
    <w:uiPriority w:val="99"/>
    <w:rsid w:val="00F52DBE"/>
    <w:rPr>
      <w:rFonts w:ascii="Times New Roman" w:hAnsi="Times New Roman" w:cs="Times New Roman"/>
      <w:color w:val="000000"/>
      <w:sz w:val="22"/>
      <w:szCs w:val="22"/>
    </w:rPr>
  </w:style>
  <w:style w:type="paragraph" w:customStyle="1" w:styleId="Default">
    <w:name w:val="Default"/>
    <w:rsid w:val="000E6560"/>
    <w:pPr>
      <w:autoSpaceDE w:val="0"/>
      <w:autoSpaceDN w:val="0"/>
      <w:adjustRightInd w:val="0"/>
    </w:pPr>
    <w:rPr>
      <w:rFonts w:ascii="Times New Roman" w:eastAsiaTheme="minorHAnsi" w:hAnsi="Times New Roman"/>
      <w:color w:val="000000"/>
      <w:sz w:val="24"/>
      <w:szCs w:val="24"/>
      <w:lang w:eastAsia="en-US"/>
    </w:rPr>
  </w:style>
  <w:style w:type="character" w:customStyle="1" w:styleId="FontStyle77">
    <w:name w:val="Font Style77"/>
    <w:uiPriority w:val="99"/>
    <w:rsid w:val="0067539E"/>
    <w:rPr>
      <w:rFonts w:ascii="Times New Roman" w:hAnsi="Times New Roman" w:cs="Times New Roman"/>
      <w:color w:val="000000"/>
      <w:sz w:val="26"/>
      <w:szCs w:val="26"/>
    </w:rPr>
  </w:style>
  <w:style w:type="paragraph" w:customStyle="1" w:styleId="Style6">
    <w:name w:val="Style6"/>
    <w:basedOn w:val="a2"/>
    <w:uiPriority w:val="99"/>
    <w:rsid w:val="00C34AAB"/>
    <w:pPr>
      <w:widowControl w:val="0"/>
      <w:autoSpaceDE w:val="0"/>
      <w:autoSpaceDN w:val="0"/>
      <w:adjustRightInd w:val="0"/>
      <w:spacing w:line="504" w:lineRule="exact"/>
    </w:pPr>
    <w:rPr>
      <w:rFonts w:eastAsia="Times New Roman"/>
      <w:szCs w:val="24"/>
      <w:lang w:eastAsia="ru-RU"/>
    </w:rPr>
  </w:style>
  <w:style w:type="character" w:customStyle="1" w:styleId="af1">
    <w:name w:val="Без интервала Знак"/>
    <w:link w:val="af0"/>
    <w:uiPriority w:val="1"/>
    <w:locked/>
    <w:rsid w:val="00A54EBF"/>
    <w:rPr>
      <w:sz w:val="22"/>
      <w:szCs w:val="22"/>
      <w:lang w:eastAsia="en-US"/>
    </w:rPr>
  </w:style>
  <w:style w:type="paragraph" w:customStyle="1" w:styleId="110">
    <w:name w:val="обыч шир отст 1и1"/>
    <w:qFormat/>
    <w:rsid w:val="00610762"/>
    <w:pPr>
      <w:spacing w:before="20" w:line="264" w:lineRule="auto"/>
      <w:ind w:firstLine="567"/>
      <w:jc w:val="both"/>
    </w:pPr>
    <w:rPr>
      <w:rFonts w:ascii="Times New Roman" w:eastAsia="Times New Roman" w:hAnsi="Times New Roman"/>
      <w:color w:val="000000"/>
      <w:sz w:val="24"/>
      <w:szCs w:val="24"/>
    </w:rPr>
  </w:style>
  <w:style w:type="paragraph" w:customStyle="1" w:styleId="25">
    <w:name w:val="2_малый"/>
    <w:basedOn w:val="af3"/>
    <w:link w:val="26"/>
    <w:qFormat/>
    <w:rsid w:val="00E07BE7"/>
    <w:pPr>
      <w:spacing w:line="216" w:lineRule="auto"/>
      <w:jc w:val="center"/>
    </w:pPr>
    <w:rPr>
      <w:sz w:val="20"/>
      <w:szCs w:val="20"/>
    </w:rPr>
  </w:style>
  <w:style w:type="character" w:customStyle="1" w:styleId="26">
    <w:name w:val="2_малый Знак"/>
    <w:link w:val="25"/>
    <w:locked/>
    <w:rsid w:val="00E07BE7"/>
    <w:rPr>
      <w:rFonts w:ascii="Times New Roman" w:hAnsi="Times New Roman"/>
    </w:rPr>
  </w:style>
  <w:style w:type="paragraph" w:customStyle="1" w:styleId="4">
    <w:name w:val="Абзац (уровень 4)"/>
    <w:basedOn w:val="a2"/>
    <w:rsid w:val="00E07BE7"/>
    <w:pPr>
      <w:keepLines/>
      <w:numPr>
        <w:ilvl w:val="3"/>
        <w:numId w:val="10"/>
      </w:numPr>
      <w:suppressLineNumbers/>
      <w:shd w:val="clear" w:color="auto" w:fill="FFFFFF"/>
      <w:suppressAutoHyphens/>
      <w:autoSpaceDE w:val="0"/>
      <w:autoSpaceDN w:val="0"/>
      <w:adjustRightInd w:val="0"/>
      <w:spacing w:line="360" w:lineRule="auto"/>
      <w:jc w:val="both"/>
    </w:pPr>
    <w:rPr>
      <w:rFonts w:eastAsia="Times New Roman"/>
      <w:szCs w:val="24"/>
      <w:lang w:eastAsia="ru-RU"/>
    </w:rPr>
  </w:style>
  <w:style w:type="paragraph" w:customStyle="1" w:styleId="1">
    <w:name w:val="Раздел (уровень 1)"/>
    <w:basedOn w:val="a2"/>
    <w:next w:val="2"/>
    <w:rsid w:val="00E07BE7"/>
    <w:pPr>
      <w:keepLines/>
      <w:pageBreakBefore/>
      <w:numPr>
        <w:numId w:val="10"/>
      </w:numPr>
      <w:suppressLineNumbers/>
      <w:suppressAutoHyphens/>
      <w:autoSpaceDE w:val="0"/>
      <w:autoSpaceDN w:val="0"/>
      <w:adjustRightInd w:val="0"/>
      <w:spacing w:before="240" w:after="240" w:line="360" w:lineRule="auto"/>
      <w:jc w:val="center"/>
    </w:pPr>
    <w:rPr>
      <w:rFonts w:eastAsia="Times New Roman"/>
      <w:b/>
      <w:bCs/>
      <w:caps/>
      <w:szCs w:val="28"/>
      <w:lang w:eastAsia="ru-RU"/>
    </w:rPr>
  </w:style>
  <w:style w:type="paragraph" w:customStyle="1" w:styleId="2">
    <w:name w:val="Подраздел (уровень 2)"/>
    <w:basedOn w:val="a2"/>
    <w:next w:val="a2"/>
    <w:rsid w:val="00E07BE7"/>
    <w:pPr>
      <w:keepNext/>
      <w:keepLines/>
      <w:numPr>
        <w:ilvl w:val="1"/>
        <w:numId w:val="10"/>
      </w:numPr>
      <w:suppressAutoHyphens/>
      <w:spacing w:before="240" w:line="360" w:lineRule="auto"/>
      <w:outlineLvl w:val="1"/>
    </w:pPr>
    <w:rPr>
      <w:rFonts w:eastAsia="Times New Roman"/>
      <w:b/>
      <w:bCs/>
      <w:iCs/>
      <w:szCs w:val="24"/>
      <w:lang w:eastAsia="ru-RU"/>
    </w:rPr>
  </w:style>
  <w:style w:type="paragraph" w:customStyle="1" w:styleId="3">
    <w:name w:val="Пункт (уровень 3)"/>
    <w:basedOn w:val="a2"/>
    <w:rsid w:val="00E07BE7"/>
    <w:pPr>
      <w:keepLines/>
      <w:numPr>
        <w:ilvl w:val="2"/>
        <w:numId w:val="10"/>
      </w:numPr>
      <w:suppressAutoHyphens/>
      <w:spacing w:before="120" w:line="360" w:lineRule="auto"/>
      <w:jc w:val="both"/>
    </w:pPr>
    <w:rPr>
      <w:rFonts w:eastAsia="Times New Roman"/>
      <w:szCs w:val="20"/>
      <w:lang w:eastAsia="ru-RU"/>
    </w:rPr>
  </w:style>
  <w:style w:type="paragraph" w:customStyle="1" w:styleId="5">
    <w:name w:val="Перечисление (уровень 5)"/>
    <w:basedOn w:val="a2"/>
    <w:rsid w:val="00E07BE7"/>
    <w:pPr>
      <w:keepLines/>
      <w:numPr>
        <w:ilvl w:val="4"/>
        <w:numId w:val="10"/>
      </w:numPr>
      <w:suppressAutoHyphens/>
      <w:autoSpaceDE w:val="0"/>
      <w:autoSpaceDN w:val="0"/>
      <w:adjustRightInd w:val="0"/>
      <w:spacing w:line="360" w:lineRule="auto"/>
      <w:jc w:val="both"/>
    </w:pPr>
    <w:rPr>
      <w:rFonts w:eastAsia="Times New Roman"/>
      <w:lang w:eastAsia="ru-RU"/>
    </w:rPr>
  </w:style>
  <w:style w:type="table" w:customStyle="1" w:styleId="33">
    <w:name w:val="Сетка таблицы3"/>
    <w:basedOn w:val="a4"/>
    <w:next w:val="af2"/>
    <w:uiPriority w:val="39"/>
    <w:rsid w:val="00691074"/>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Макет таблицы1"/>
    <w:basedOn w:val="a4"/>
    <w:uiPriority w:val="99"/>
    <w:rsid w:val="00FC1F34"/>
    <w:pPr>
      <w:spacing w:after="200" w:line="288" w:lineRule="auto"/>
    </w:pPr>
    <w:rPr>
      <w:rFonts w:ascii="Cambria" w:eastAsia="Cambria" w:hAnsi="Cambria"/>
      <w:color w:val="4D4436"/>
      <w:lang w:val="en-US" w:eastAsia="ja-JP"/>
    </w:rPr>
    <w:tblPr>
      <w:tblCellMar>
        <w:left w:w="0" w:type="dxa"/>
        <w:right w:w="0" w:type="dxa"/>
      </w:tblCellMar>
    </w:tblPr>
  </w:style>
  <w:style w:type="table" w:customStyle="1" w:styleId="TableNormal">
    <w:name w:val="Table Normal"/>
    <w:uiPriority w:val="2"/>
    <w:semiHidden/>
    <w:unhideWhenUsed/>
    <w:qFormat/>
    <w:rsid w:val="00B7442E"/>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2"/>
    <w:uiPriority w:val="1"/>
    <w:qFormat/>
    <w:rsid w:val="00B7442E"/>
    <w:pPr>
      <w:widowControl w:val="0"/>
      <w:autoSpaceDE w:val="0"/>
      <w:autoSpaceDN w:val="0"/>
      <w:spacing w:line="240" w:lineRule="auto"/>
      <w:ind w:left="91"/>
      <w:jc w:val="center"/>
    </w:pPr>
    <w:rPr>
      <w:rFonts w:eastAsia="Times New Roman"/>
      <w:sz w:val="22"/>
      <w:lang w:eastAsia="ru-RU" w:bidi="ru-RU"/>
    </w:rPr>
  </w:style>
  <w:style w:type="character" w:customStyle="1" w:styleId="34">
    <w:name w:val="Заголовок №3_"/>
    <w:basedOn w:val="a3"/>
    <w:link w:val="35"/>
    <w:rsid w:val="00B01E91"/>
    <w:rPr>
      <w:rFonts w:ascii="Times New Roman" w:eastAsia="Times New Roman" w:hAnsi="Times New Roman"/>
      <w:b/>
      <w:bCs/>
      <w:sz w:val="28"/>
      <w:szCs w:val="28"/>
      <w:shd w:val="clear" w:color="auto" w:fill="FFFFFF"/>
    </w:rPr>
  </w:style>
  <w:style w:type="character" w:customStyle="1" w:styleId="27">
    <w:name w:val="Основной текст (2)_"/>
    <w:basedOn w:val="a3"/>
    <w:link w:val="28"/>
    <w:rsid w:val="00B01E91"/>
    <w:rPr>
      <w:rFonts w:ascii="Times New Roman" w:eastAsia="Times New Roman" w:hAnsi="Times New Roman"/>
      <w:shd w:val="clear" w:color="auto" w:fill="FFFFFF"/>
    </w:rPr>
  </w:style>
  <w:style w:type="character" w:customStyle="1" w:styleId="29">
    <w:name w:val="Колонтитул (2)_"/>
    <w:basedOn w:val="a3"/>
    <w:link w:val="2a"/>
    <w:rsid w:val="00B01E91"/>
    <w:rPr>
      <w:rFonts w:ascii="Times New Roman" w:eastAsia="Times New Roman" w:hAnsi="Times New Roman"/>
      <w:shd w:val="clear" w:color="auto" w:fill="FFFFFF"/>
    </w:rPr>
  </w:style>
  <w:style w:type="character" w:customStyle="1" w:styleId="afffd">
    <w:name w:val="Основной текст_"/>
    <w:basedOn w:val="a3"/>
    <w:link w:val="17"/>
    <w:rsid w:val="00B01E91"/>
    <w:rPr>
      <w:rFonts w:ascii="Times New Roman" w:eastAsia="Times New Roman" w:hAnsi="Times New Roman"/>
      <w:sz w:val="28"/>
      <w:szCs w:val="28"/>
      <w:shd w:val="clear" w:color="auto" w:fill="FFFFFF"/>
    </w:rPr>
  </w:style>
  <w:style w:type="character" w:customStyle="1" w:styleId="afffe">
    <w:name w:val="Другое_"/>
    <w:basedOn w:val="a3"/>
    <w:link w:val="affff"/>
    <w:rsid w:val="00B01E91"/>
    <w:rPr>
      <w:rFonts w:ascii="Times New Roman" w:eastAsia="Times New Roman" w:hAnsi="Times New Roman"/>
      <w:shd w:val="clear" w:color="auto" w:fill="FFFFFF"/>
    </w:rPr>
  </w:style>
  <w:style w:type="character" w:customStyle="1" w:styleId="affff0">
    <w:name w:val="Подпись к таблице_"/>
    <w:basedOn w:val="a3"/>
    <w:link w:val="affff1"/>
    <w:rsid w:val="00B01E91"/>
    <w:rPr>
      <w:rFonts w:ascii="Times New Roman" w:eastAsia="Times New Roman" w:hAnsi="Times New Roman"/>
      <w:b/>
      <w:bCs/>
      <w:color w:val="8064A2"/>
      <w:sz w:val="28"/>
      <w:szCs w:val="28"/>
      <w:shd w:val="clear" w:color="auto" w:fill="FFFFFF"/>
    </w:rPr>
  </w:style>
  <w:style w:type="paragraph" w:customStyle="1" w:styleId="35">
    <w:name w:val="Заголовок №3"/>
    <w:basedOn w:val="a2"/>
    <w:link w:val="34"/>
    <w:rsid w:val="00B01E91"/>
    <w:pPr>
      <w:widowControl w:val="0"/>
      <w:shd w:val="clear" w:color="auto" w:fill="FFFFFF"/>
      <w:spacing w:after="140" w:line="240" w:lineRule="auto"/>
      <w:ind w:firstLine="490"/>
      <w:outlineLvl w:val="2"/>
    </w:pPr>
    <w:rPr>
      <w:rFonts w:eastAsia="Times New Roman"/>
      <w:b/>
      <w:bCs/>
      <w:sz w:val="28"/>
      <w:szCs w:val="28"/>
      <w:lang w:eastAsia="ru-RU"/>
    </w:rPr>
  </w:style>
  <w:style w:type="paragraph" w:customStyle="1" w:styleId="28">
    <w:name w:val="Основной текст (2)"/>
    <w:basedOn w:val="a2"/>
    <w:link w:val="27"/>
    <w:rsid w:val="00B01E91"/>
    <w:pPr>
      <w:widowControl w:val="0"/>
      <w:shd w:val="clear" w:color="auto" w:fill="FFFFFF"/>
      <w:spacing w:line="240" w:lineRule="auto"/>
    </w:pPr>
    <w:rPr>
      <w:rFonts w:eastAsia="Times New Roman"/>
      <w:sz w:val="20"/>
      <w:szCs w:val="20"/>
      <w:lang w:eastAsia="ru-RU"/>
    </w:rPr>
  </w:style>
  <w:style w:type="paragraph" w:customStyle="1" w:styleId="2a">
    <w:name w:val="Колонтитул (2)"/>
    <w:basedOn w:val="a2"/>
    <w:link w:val="29"/>
    <w:rsid w:val="00B01E91"/>
    <w:pPr>
      <w:widowControl w:val="0"/>
      <w:shd w:val="clear" w:color="auto" w:fill="FFFFFF"/>
      <w:spacing w:line="240" w:lineRule="auto"/>
    </w:pPr>
    <w:rPr>
      <w:rFonts w:eastAsia="Times New Roman"/>
      <w:sz w:val="20"/>
      <w:szCs w:val="20"/>
      <w:lang w:eastAsia="ru-RU"/>
    </w:rPr>
  </w:style>
  <w:style w:type="paragraph" w:customStyle="1" w:styleId="17">
    <w:name w:val="Основной текст1"/>
    <w:basedOn w:val="a2"/>
    <w:link w:val="afffd"/>
    <w:rsid w:val="00B01E91"/>
    <w:pPr>
      <w:widowControl w:val="0"/>
      <w:shd w:val="clear" w:color="auto" w:fill="FFFFFF"/>
      <w:spacing w:line="360" w:lineRule="auto"/>
      <w:ind w:firstLine="400"/>
    </w:pPr>
    <w:rPr>
      <w:rFonts w:eastAsia="Times New Roman"/>
      <w:sz w:val="28"/>
      <w:szCs w:val="28"/>
      <w:lang w:eastAsia="ru-RU"/>
    </w:rPr>
  </w:style>
  <w:style w:type="paragraph" w:customStyle="1" w:styleId="affff">
    <w:name w:val="Другое"/>
    <w:basedOn w:val="a2"/>
    <w:link w:val="afffe"/>
    <w:rsid w:val="00B01E91"/>
    <w:pPr>
      <w:widowControl w:val="0"/>
      <w:shd w:val="clear" w:color="auto" w:fill="FFFFFF"/>
      <w:spacing w:line="240" w:lineRule="auto"/>
    </w:pPr>
    <w:rPr>
      <w:rFonts w:eastAsia="Times New Roman"/>
      <w:sz w:val="20"/>
      <w:szCs w:val="20"/>
      <w:lang w:eastAsia="ru-RU"/>
    </w:rPr>
  </w:style>
  <w:style w:type="paragraph" w:customStyle="1" w:styleId="affff1">
    <w:name w:val="Подпись к таблице"/>
    <w:basedOn w:val="a2"/>
    <w:link w:val="affff0"/>
    <w:rsid w:val="00B01E91"/>
    <w:pPr>
      <w:widowControl w:val="0"/>
      <w:shd w:val="clear" w:color="auto" w:fill="FFFFFF"/>
      <w:spacing w:line="360" w:lineRule="auto"/>
      <w:ind w:left="1160" w:firstLine="3230"/>
    </w:pPr>
    <w:rPr>
      <w:rFonts w:eastAsia="Times New Roman"/>
      <w:b/>
      <w:bCs/>
      <w:color w:val="8064A2"/>
      <w:sz w:val="28"/>
      <w:szCs w:val="28"/>
      <w:lang w:eastAsia="ru-RU"/>
    </w:rPr>
  </w:style>
  <w:style w:type="character" w:customStyle="1" w:styleId="61">
    <w:name w:val="Основной текст (6)_"/>
    <w:basedOn w:val="a3"/>
    <w:link w:val="62"/>
    <w:rsid w:val="00637125"/>
    <w:rPr>
      <w:rFonts w:cs="Calibri"/>
      <w:shd w:val="clear" w:color="auto" w:fill="FFFFFF"/>
    </w:rPr>
  </w:style>
  <w:style w:type="paragraph" w:customStyle="1" w:styleId="62">
    <w:name w:val="Основной текст (6)"/>
    <w:basedOn w:val="a2"/>
    <w:link w:val="61"/>
    <w:rsid w:val="00637125"/>
    <w:pPr>
      <w:widowControl w:val="0"/>
      <w:shd w:val="clear" w:color="auto" w:fill="FFFFFF"/>
      <w:spacing w:after="120" w:line="240" w:lineRule="auto"/>
      <w:ind w:left="900" w:hanging="140"/>
    </w:pPr>
    <w:rPr>
      <w:rFonts w:ascii="Calibri" w:hAnsi="Calibri" w:cs="Calibri"/>
      <w:sz w:val="20"/>
      <w:szCs w:val="20"/>
      <w:lang w:eastAsia="ru-RU"/>
    </w:rPr>
  </w:style>
  <w:style w:type="character" w:customStyle="1" w:styleId="affff2">
    <w:name w:val="Сноска_"/>
    <w:basedOn w:val="a3"/>
    <w:link w:val="affff3"/>
    <w:rsid w:val="00CE75EF"/>
    <w:rPr>
      <w:rFonts w:ascii="Times New Roman" w:eastAsia="Times New Roman" w:hAnsi="Times New Roman"/>
      <w:shd w:val="clear" w:color="auto" w:fill="FFFFFF"/>
    </w:rPr>
  </w:style>
  <w:style w:type="character" w:customStyle="1" w:styleId="18">
    <w:name w:val="Заголовок №1_"/>
    <w:basedOn w:val="a3"/>
    <w:link w:val="19"/>
    <w:rsid w:val="00CE75EF"/>
    <w:rPr>
      <w:rFonts w:ascii="Arial" w:eastAsia="Arial" w:hAnsi="Arial" w:cs="Arial"/>
      <w:b/>
      <w:bCs/>
      <w:color w:val="F4BBF1"/>
      <w:sz w:val="44"/>
      <w:szCs w:val="44"/>
      <w:shd w:val="clear" w:color="auto" w:fill="FFFFFF"/>
    </w:rPr>
  </w:style>
  <w:style w:type="character" w:customStyle="1" w:styleId="36">
    <w:name w:val="Основной текст (3)_"/>
    <w:basedOn w:val="a3"/>
    <w:link w:val="37"/>
    <w:rsid w:val="00CE75EF"/>
    <w:rPr>
      <w:rFonts w:ascii="Times New Roman" w:eastAsia="Times New Roman" w:hAnsi="Times New Roman"/>
      <w:b/>
      <w:bCs/>
      <w:color w:val="7030A0"/>
      <w:sz w:val="44"/>
      <w:szCs w:val="44"/>
      <w:shd w:val="clear" w:color="auto" w:fill="FFFFFF"/>
    </w:rPr>
  </w:style>
  <w:style w:type="character" w:customStyle="1" w:styleId="affff4">
    <w:name w:val="Оглавление_"/>
    <w:basedOn w:val="a3"/>
    <w:link w:val="affff5"/>
    <w:rsid w:val="00CE75EF"/>
    <w:rPr>
      <w:rFonts w:ascii="Times New Roman" w:eastAsia="Times New Roman" w:hAnsi="Times New Roman"/>
      <w:b/>
      <w:bCs/>
      <w:color w:val="8064A2"/>
      <w:shd w:val="clear" w:color="auto" w:fill="FFFFFF"/>
    </w:rPr>
  </w:style>
  <w:style w:type="character" w:customStyle="1" w:styleId="affff6">
    <w:name w:val="Подпись к картинке_"/>
    <w:basedOn w:val="a3"/>
    <w:link w:val="affff7"/>
    <w:rsid w:val="00CE75EF"/>
    <w:rPr>
      <w:rFonts w:ascii="Times New Roman" w:eastAsia="Times New Roman" w:hAnsi="Times New Roman"/>
      <w:b/>
      <w:bCs/>
      <w:color w:val="8064A2"/>
      <w:sz w:val="28"/>
      <w:szCs w:val="28"/>
      <w:shd w:val="clear" w:color="auto" w:fill="FFFFFF"/>
    </w:rPr>
  </w:style>
  <w:style w:type="character" w:customStyle="1" w:styleId="2b">
    <w:name w:val="Заголовок №2_"/>
    <w:basedOn w:val="a3"/>
    <w:link w:val="2c"/>
    <w:rsid w:val="00CE75EF"/>
    <w:rPr>
      <w:rFonts w:ascii="Times New Roman" w:eastAsia="Times New Roman" w:hAnsi="Times New Roman"/>
      <w:b/>
      <w:bCs/>
      <w:color w:val="002060"/>
      <w:sz w:val="32"/>
      <w:szCs w:val="32"/>
      <w:shd w:val="clear" w:color="auto" w:fill="FFFFFF"/>
    </w:rPr>
  </w:style>
  <w:style w:type="character" w:customStyle="1" w:styleId="affff8">
    <w:name w:val="Колонтитул_"/>
    <w:basedOn w:val="a3"/>
    <w:link w:val="affff9"/>
    <w:rsid w:val="00CE75EF"/>
    <w:rPr>
      <w:rFonts w:ascii="Times New Roman" w:eastAsia="Times New Roman" w:hAnsi="Times New Roman"/>
      <w:color w:val="7030A0"/>
      <w:shd w:val="clear" w:color="auto" w:fill="FFFFFF"/>
    </w:rPr>
  </w:style>
  <w:style w:type="character" w:customStyle="1" w:styleId="71">
    <w:name w:val="Основной текст (7)_"/>
    <w:basedOn w:val="a3"/>
    <w:link w:val="72"/>
    <w:rsid w:val="00CE75EF"/>
    <w:rPr>
      <w:rFonts w:ascii="Times New Roman" w:eastAsia="Times New Roman" w:hAnsi="Times New Roman"/>
      <w:b/>
      <w:bCs/>
      <w:color w:val="342F33"/>
      <w:sz w:val="13"/>
      <w:szCs w:val="13"/>
      <w:shd w:val="clear" w:color="auto" w:fill="FFFFFF"/>
    </w:rPr>
  </w:style>
  <w:style w:type="character" w:customStyle="1" w:styleId="81">
    <w:name w:val="Основной текст (8)_"/>
    <w:basedOn w:val="a3"/>
    <w:link w:val="82"/>
    <w:rsid w:val="00CE75EF"/>
    <w:rPr>
      <w:rFonts w:ascii="Times New Roman" w:eastAsia="Times New Roman" w:hAnsi="Times New Roman"/>
      <w:b/>
      <w:bCs/>
      <w:color w:val="342F33"/>
      <w:sz w:val="16"/>
      <w:szCs w:val="16"/>
      <w:shd w:val="clear" w:color="auto" w:fill="FFFFFF"/>
    </w:rPr>
  </w:style>
  <w:style w:type="character" w:customStyle="1" w:styleId="38">
    <w:name w:val="Номер заголовка №3_"/>
    <w:basedOn w:val="a3"/>
    <w:link w:val="39"/>
    <w:rsid w:val="00CE75EF"/>
    <w:rPr>
      <w:rFonts w:ascii="Times New Roman" w:eastAsia="Times New Roman" w:hAnsi="Times New Roman"/>
      <w:b/>
      <w:bCs/>
      <w:color w:val="8064A2"/>
      <w:sz w:val="28"/>
      <w:szCs w:val="28"/>
      <w:shd w:val="clear" w:color="auto" w:fill="FFFFFF"/>
    </w:rPr>
  </w:style>
  <w:style w:type="character" w:customStyle="1" w:styleId="9">
    <w:name w:val="Основной текст (9)_"/>
    <w:basedOn w:val="a3"/>
    <w:link w:val="90"/>
    <w:rsid w:val="00CE75EF"/>
    <w:rPr>
      <w:rFonts w:ascii="Arial" w:eastAsia="Arial" w:hAnsi="Arial" w:cs="Arial"/>
      <w:b/>
      <w:bCs/>
      <w:i/>
      <w:iCs/>
      <w:color w:val="EBEBEB"/>
      <w:sz w:val="24"/>
      <w:szCs w:val="24"/>
      <w:shd w:val="clear" w:color="auto" w:fill="FFFFFF"/>
    </w:rPr>
  </w:style>
  <w:style w:type="character" w:customStyle="1" w:styleId="100">
    <w:name w:val="Основной текст (10)_"/>
    <w:basedOn w:val="a3"/>
    <w:link w:val="101"/>
    <w:rsid w:val="00CE75EF"/>
    <w:rPr>
      <w:rFonts w:ascii="Arial" w:eastAsia="Arial" w:hAnsi="Arial" w:cs="Arial"/>
      <w:b/>
      <w:bCs/>
      <w:sz w:val="16"/>
      <w:szCs w:val="16"/>
      <w:shd w:val="clear" w:color="auto" w:fill="FFFFFF"/>
    </w:rPr>
  </w:style>
  <w:style w:type="paragraph" w:customStyle="1" w:styleId="affff3">
    <w:name w:val="Сноска"/>
    <w:basedOn w:val="a2"/>
    <w:link w:val="affff2"/>
    <w:rsid w:val="00CE75EF"/>
    <w:pPr>
      <w:widowControl w:val="0"/>
      <w:shd w:val="clear" w:color="auto" w:fill="FFFFFF"/>
      <w:spacing w:line="240" w:lineRule="auto"/>
      <w:ind w:firstLine="800"/>
    </w:pPr>
    <w:rPr>
      <w:rFonts w:eastAsia="Times New Roman"/>
      <w:sz w:val="20"/>
      <w:szCs w:val="20"/>
      <w:lang w:eastAsia="ru-RU"/>
    </w:rPr>
  </w:style>
  <w:style w:type="paragraph" w:customStyle="1" w:styleId="19">
    <w:name w:val="Заголовок №1"/>
    <w:basedOn w:val="a2"/>
    <w:link w:val="18"/>
    <w:rsid w:val="00CE75EF"/>
    <w:pPr>
      <w:widowControl w:val="0"/>
      <w:shd w:val="clear" w:color="auto" w:fill="FFFFFF"/>
      <w:spacing w:before="40" w:after="220" w:line="240" w:lineRule="auto"/>
      <w:ind w:left="1160" w:firstLine="210"/>
      <w:outlineLvl w:val="0"/>
    </w:pPr>
    <w:rPr>
      <w:rFonts w:ascii="Arial" w:eastAsia="Arial" w:hAnsi="Arial" w:cs="Arial"/>
      <w:b/>
      <w:bCs/>
      <w:color w:val="F4BBF1"/>
      <w:sz w:val="44"/>
      <w:szCs w:val="44"/>
      <w:lang w:eastAsia="ru-RU"/>
    </w:rPr>
  </w:style>
  <w:style w:type="paragraph" w:customStyle="1" w:styleId="37">
    <w:name w:val="Основной текст (3)"/>
    <w:basedOn w:val="a2"/>
    <w:link w:val="36"/>
    <w:rsid w:val="00CE75EF"/>
    <w:pPr>
      <w:widowControl w:val="0"/>
      <w:shd w:val="clear" w:color="auto" w:fill="FFFFFF"/>
      <w:spacing w:after="680" w:line="360" w:lineRule="auto"/>
      <w:jc w:val="center"/>
    </w:pPr>
    <w:rPr>
      <w:rFonts w:eastAsia="Times New Roman"/>
      <w:b/>
      <w:bCs/>
      <w:color w:val="7030A0"/>
      <w:sz w:val="44"/>
      <w:szCs w:val="44"/>
      <w:lang w:eastAsia="ru-RU"/>
    </w:rPr>
  </w:style>
  <w:style w:type="paragraph" w:customStyle="1" w:styleId="affff5">
    <w:name w:val="Оглавление"/>
    <w:basedOn w:val="a2"/>
    <w:link w:val="affff4"/>
    <w:rsid w:val="00CE75EF"/>
    <w:pPr>
      <w:widowControl w:val="0"/>
      <w:shd w:val="clear" w:color="auto" w:fill="FFFFFF"/>
      <w:spacing w:after="40" w:line="240" w:lineRule="auto"/>
    </w:pPr>
    <w:rPr>
      <w:rFonts w:eastAsia="Times New Roman"/>
      <w:b/>
      <w:bCs/>
      <w:color w:val="8064A2"/>
      <w:sz w:val="20"/>
      <w:szCs w:val="20"/>
      <w:lang w:eastAsia="ru-RU"/>
    </w:rPr>
  </w:style>
  <w:style w:type="paragraph" w:customStyle="1" w:styleId="affff7">
    <w:name w:val="Подпись к картинке"/>
    <w:basedOn w:val="a2"/>
    <w:link w:val="affff6"/>
    <w:rsid w:val="00CE75EF"/>
    <w:pPr>
      <w:widowControl w:val="0"/>
      <w:shd w:val="clear" w:color="auto" w:fill="FFFFFF"/>
      <w:spacing w:line="240" w:lineRule="auto"/>
    </w:pPr>
    <w:rPr>
      <w:rFonts w:eastAsia="Times New Roman"/>
      <w:b/>
      <w:bCs/>
      <w:color w:val="8064A2"/>
      <w:sz w:val="28"/>
      <w:szCs w:val="28"/>
      <w:lang w:eastAsia="ru-RU"/>
    </w:rPr>
  </w:style>
  <w:style w:type="paragraph" w:customStyle="1" w:styleId="2c">
    <w:name w:val="Заголовок №2"/>
    <w:basedOn w:val="a2"/>
    <w:link w:val="2b"/>
    <w:rsid w:val="00CE75EF"/>
    <w:pPr>
      <w:widowControl w:val="0"/>
      <w:shd w:val="clear" w:color="auto" w:fill="FFFFFF"/>
      <w:spacing w:after="180" w:line="240" w:lineRule="auto"/>
      <w:ind w:left="940" w:firstLine="330"/>
      <w:outlineLvl w:val="1"/>
    </w:pPr>
    <w:rPr>
      <w:rFonts w:eastAsia="Times New Roman"/>
      <w:b/>
      <w:bCs/>
      <w:color w:val="002060"/>
      <w:sz w:val="32"/>
      <w:szCs w:val="32"/>
      <w:lang w:eastAsia="ru-RU"/>
    </w:rPr>
  </w:style>
  <w:style w:type="paragraph" w:customStyle="1" w:styleId="affff9">
    <w:name w:val="Колонтитул"/>
    <w:basedOn w:val="a2"/>
    <w:link w:val="affff8"/>
    <w:rsid w:val="00CE75EF"/>
    <w:pPr>
      <w:widowControl w:val="0"/>
      <w:shd w:val="clear" w:color="auto" w:fill="FFFFFF"/>
      <w:spacing w:line="240" w:lineRule="auto"/>
    </w:pPr>
    <w:rPr>
      <w:rFonts w:eastAsia="Times New Roman"/>
      <w:color w:val="7030A0"/>
      <w:sz w:val="20"/>
      <w:szCs w:val="20"/>
      <w:lang w:eastAsia="ru-RU"/>
    </w:rPr>
  </w:style>
  <w:style w:type="paragraph" w:customStyle="1" w:styleId="72">
    <w:name w:val="Основной текст (7)"/>
    <w:basedOn w:val="a2"/>
    <w:link w:val="71"/>
    <w:rsid w:val="00CE75EF"/>
    <w:pPr>
      <w:widowControl w:val="0"/>
      <w:shd w:val="clear" w:color="auto" w:fill="FFFFFF"/>
      <w:spacing w:line="286" w:lineRule="auto"/>
      <w:ind w:left="3090"/>
    </w:pPr>
    <w:rPr>
      <w:rFonts w:eastAsia="Times New Roman"/>
      <w:b/>
      <w:bCs/>
      <w:color w:val="342F33"/>
      <w:sz w:val="13"/>
      <w:szCs w:val="13"/>
      <w:lang w:eastAsia="ru-RU"/>
    </w:rPr>
  </w:style>
  <w:style w:type="paragraph" w:customStyle="1" w:styleId="82">
    <w:name w:val="Основной текст (8)"/>
    <w:basedOn w:val="a2"/>
    <w:link w:val="81"/>
    <w:rsid w:val="00CE75EF"/>
    <w:pPr>
      <w:widowControl w:val="0"/>
      <w:shd w:val="clear" w:color="auto" w:fill="FFFFFF"/>
      <w:spacing w:after="920" w:line="240" w:lineRule="auto"/>
      <w:ind w:left="7600"/>
    </w:pPr>
    <w:rPr>
      <w:rFonts w:eastAsia="Times New Roman"/>
      <w:b/>
      <w:bCs/>
      <w:color w:val="342F33"/>
      <w:sz w:val="16"/>
      <w:szCs w:val="16"/>
      <w:lang w:eastAsia="ru-RU"/>
    </w:rPr>
  </w:style>
  <w:style w:type="paragraph" w:customStyle="1" w:styleId="39">
    <w:name w:val="Номер заголовка №3"/>
    <w:basedOn w:val="a2"/>
    <w:link w:val="38"/>
    <w:rsid w:val="00CE75EF"/>
    <w:pPr>
      <w:widowControl w:val="0"/>
      <w:shd w:val="clear" w:color="auto" w:fill="FFFFFF"/>
      <w:spacing w:after="160" w:line="240" w:lineRule="auto"/>
      <w:jc w:val="right"/>
      <w:outlineLvl w:val="2"/>
    </w:pPr>
    <w:rPr>
      <w:rFonts w:eastAsia="Times New Roman"/>
      <w:b/>
      <w:bCs/>
      <w:color w:val="8064A2"/>
      <w:sz w:val="28"/>
      <w:szCs w:val="28"/>
      <w:lang w:eastAsia="ru-RU"/>
    </w:rPr>
  </w:style>
  <w:style w:type="paragraph" w:customStyle="1" w:styleId="90">
    <w:name w:val="Основной текст (9)"/>
    <w:basedOn w:val="a2"/>
    <w:link w:val="9"/>
    <w:rsid w:val="00CE75EF"/>
    <w:pPr>
      <w:widowControl w:val="0"/>
      <w:shd w:val="clear" w:color="auto" w:fill="FFFFFF"/>
      <w:spacing w:after="720" w:line="240" w:lineRule="auto"/>
    </w:pPr>
    <w:rPr>
      <w:rFonts w:ascii="Arial" w:eastAsia="Arial" w:hAnsi="Arial" w:cs="Arial"/>
      <w:b/>
      <w:bCs/>
      <w:i/>
      <w:iCs/>
      <w:color w:val="EBEBEB"/>
      <w:szCs w:val="24"/>
      <w:lang w:eastAsia="ru-RU"/>
    </w:rPr>
  </w:style>
  <w:style w:type="paragraph" w:customStyle="1" w:styleId="101">
    <w:name w:val="Основной текст (10)"/>
    <w:basedOn w:val="a2"/>
    <w:link w:val="100"/>
    <w:rsid w:val="00CE75EF"/>
    <w:pPr>
      <w:widowControl w:val="0"/>
      <w:shd w:val="clear" w:color="auto" w:fill="FFFFFF"/>
      <w:spacing w:line="166" w:lineRule="auto"/>
      <w:jc w:val="right"/>
    </w:pPr>
    <w:rPr>
      <w:rFonts w:ascii="Arial" w:eastAsia="Arial" w:hAnsi="Arial" w:cs="Arial"/>
      <w:b/>
      <w:bCs/>
      <w:sz w:val="16"/>
      <w:szCs w:val="16"/>
      <w:lang w:eastAsia="ru-RU"/>
    </w:rPr>
  </w:style>
  <w:style w:type="table" w:customStyle="1" w:styleId="111">
    <w:name w:val="Макет таблицы11"/>
    <w:basedOn w:val="a4"/>
    <w:uiPriority w:val="99"/>
    <w:rsid w:val="00F42113"/>
    <w:pPr>
      <w:spacing w:after="200" w:line="288" w:lineRule="auto"/>
    </w:pPr>
    <w:rPr>
      <w:rFonts w:ascii="Cambria" w:eastAsia="Cambria" w:hAnsi="Cambria"/>
      <w:color w:val="4D4436"/>
      <w:lang w:val="en-US" w:eastAsia="ja-JP"/>
    </w:rPr>
    <w:tblPr>
      <w:tblCellMar>
        <w:left w:w="0" w:type="dxa"/>
        <w:right w:w="0" w:type="dxa"/>
      </w:tblCellMar>
    </w:tblPr>
  </w:style>
  <w:style w:type="character" w:styleId="affffa">
    <w:name w:val="FollowedHyperlink"/>
    <w:uiPriority w:val="99"/>
    <w:semiHidden/>
    <w:unhideWhenUsed/>
    <w:rsid w:val="0069178B"/>
    <w:rPr>
      <w:color w:val="800080"/>
      <w:u w:val="single"/>
    </w:rPr>
  </w:style>
  <w:style w:type="paragraph" w:customStyle="1" w:styleId="xl65">
    <w:name w:val="xl65"/>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66">
    <w:name w:val="xl66"/>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67">
    <w:name w:val="xl67"/>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000000"/>
      <w:szCs w:val="24"/>
      <w:lang w:eastAsia="ru-RU"/>
    </w:rPr>
  </w:style>
  <w:style w:type="paragraph" w:customStyle="1" w:styleId="xl68">
    <w:name w:val="xl68"/>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b/>
      <w:bCs/>
      <w:color w:val="000000"/>
      <w:szCs w:val="24"/>
      <w:lang w:eastAsia="ru-RU"/>
    </w:rPr>
  </w:style>
  <w:style w:type="paragraph" w:customStyle="1" w:styleId="xl69">
    <w:name w:val="xl69"/>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000000"/>
      <w:szCs w:val="24"/>
      <w:lang w:eastAsia="ru-RU"/>
    </w:rPr>
  </w:style>
  <w:style w:type="paragraph" w:customStyle="1" w:styleId="xl70">
    <w:name w:val="xl70"/>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xl71">
    <w:name w:val="xl71"/>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xl72">
    <w:name w:val="xl72"/>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000000"/>
      <w:szCs w:val="24"/>
      <w:lang w:eastAsia="ru-RU"/>
    </w:rPr>
  </w:style>
  <w:style w:type="paragraph" w:customStyle="1" w:styleId="xl73">
    <w:name w:val="xl73"/>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xl74">
    <w:name w:val="xl74"/>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000000"/>
      <w:szCs w:val="24"/>
      <w:lang w:eastAsia="ru-RU"/>
    </w:rPr>
  </w:style>
  <w:style w:type="paragraph" w:customStyle="1" w:styleId="xl75">
    <w:name w:val="xl75"/>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76">
    <w:name w:val="xl76"/>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77">
    <w:name w:val="xl77"/>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78">
    <w:name w:val="xl78"/>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lang w:eastAsia="ru-RU"/>
    </w:rPr>
  </w:style>
  <w:style w:type="paragraph" w:customStyle="1" w:styleId="xl79">
    <w:name w:val="xl79"/>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80">
    <w:name w:val="xl80"/>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81">
    <w:name w:val="xl81"/>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82">
    <w:name w:val="xl82"/>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b/>
      <w:bCs/>
      <w:szCs w:val="24"/>
      <w:lang w:eastAsia="ru-RU"/>
    </w:rPr>
  </w:style>
  <w:style w:type="paragraph" w:customStyle="1" w:styleId="xl83">
    <w:name w:val="xl83"/>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Cs w:val="24"/>
      <w:lang w:eastAsia="ru-RU"/>
    </w:rPr>
  </w:style>
  <w:style w:type="paragraph" w:customStyle="1" w:styleId="xl84">
    <w:name w:val="xl84"/>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b/>
      <w:bCs/>
      <w:color w:val="FF0000"/>
      <w:szCs w:val="24"/>
      <w:lang w:eastAsia="ru-RU"/>
    </w:rPr>
  </w:style>
  <w:style w:type="paragraph" w:customStyle="1" w:styleId="xl85">
    <w:name w:val="xl85"/>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FF0000"/>
      <w:szCs w:val="24"/>
      <w:lang w:eastAsia="ru-RU"/>
    </w:rPr>
  </w:style>
  <w:style w:type="paragraph" w:customStyle="1" w:styleId="xl86">
    <w:name w:val="xl86"/>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color w:val="FF0000"/>
      <w:szCs w:val="24"/>
      <w:lang w:eastAsia="ru-RU"/>
    </w:rPr>
  </w:style>
  <w:style w:type="paragraph" w:customStyle="1" w:styleId="xl87">
    <w:name w:val="xl87"/>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FF0000"/>
      <w:szCs w:val="24"/>
      <w:lang w:eastAsia="ru-RU"/>
    </w:rPr>
  </w:style>
  <w:style w:type="paragraph" w:customStyle="1" w:styleId="xl88">
    <w:name w:val="xl88"/>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b/>
      <w:bCs/>
      <w:color w:val="000000"/>
      <w:szCs w:val="24"/>
      <w:lang w:eastAsia="ru-RU"/>
    </w:rPr>
  </w:style>
  <w:style w:type="paragraph" w:customStyle="1" w:styleId="xl89">
    <w:name w:val="xl89"/>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xl90">
    <w:name w:val="xl90"/>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000000"/>
      <w:szCs w:val="24"/>
      <w:lang w:eastAsia="ru-RU"/>
    </w:rPr>
  </w:style>
  <w:style w:type="paragraph" w:customStyle="1" w:styleId="xl91">
    <w:name w:val="xl91"/>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FF0000"/>
      <w:szCs w:val="24"/>
      <w:lang w:eastAsia="ru-RU"/>
    </w:rPr>
  </w:style>
  <w:style w:type="paragraph" w:customStyle="1" w:styleId="xl92">
    <w:name w:val="xl92"/>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000000"/>
      <w:szCs w:val="24"/>
      <w:lang w:eastAsia="ru-RU"/>
    </w:rPr>
  </w:style>
  <w:style w:type="paragraph" w:customStyle="1" w:styleId="xl93">
    <w:name w:val="xl93"/>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xl94">
    <w:name w:val="xl94"/>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xl95">
    <w:name w:val="xl95"/>
    <w:basedOn w:val="a2"/>
    <w:rsid w:val="0069178B"/>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96">
    <w:name w:val="xl96"/>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000000"/>
      <w:szCs w:val="24"/>
      <w:lang w:eastAsia="ru-RU"/>
    </w:rPr>
  </w:style>
  <w:style w:type="paragraph" w:customStyle="1" w:styleId="xl97">
    <w:name w:val="xl97"/>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FF0000"/>
      <w:szCs w:val="24"/>
      <w:lang w:eastAsia="ru-RU"/>
    </w:rPr>
  </w:style>
  <w:style w:type="paragraph" w:customStyle="1" w:styleId="xl98">
    <w:name w:val="xl98"/>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99">
    <w:name w:val="xl99"/>
    <w:basedOn w:val="a2"/>
    <w:rsid w:val="0069178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00">
    <w:name w:val="xl100"/>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000000"/>
      <w:szCs w:val="24"/>
      <w:lang w:eastAsia="ru-RU"/>
    </w:rPr>
  </w:style>
  <w:style w:type="paragraph" w:customStyle="1" w:styleId="xl101">
    <w:name w:val="xl101"/>
    <w:basedOn w:val="a2"/>
    <w:rsid w:val="006917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102">
    <w:name w:val="xl102"/>
    <w:basedOn w:val="a2"/>
    <w:rsid w:val="0069178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03">
    <w:name w:val="xl103"/>
    <w:basedOn w:val="a2"/>
    <w:rsid w:val="0069178B"/>
    <w:pPr>
      <w:pBdr>
        <w:left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04">
    <w:name w:val="xl104"/>
    <w:basedOn w:val="a2"/>
    <w:rsid w:val="0069178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05">
    <w:name w:val="xl105"/>
    <w:basedOn w:val="a2"/>
    <w:rsid w:val="0069178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06">
    <w:name w:val="xl106"/>
    <w:basedOn w:val="a2"/>
    <w:rsid w:val="0069178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07">
    <w:name w:val="xl107"/>
    <w:basedOn w:val="a2"/>
    <w:rsid w:val="0069178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08">
    <w:name w:val="xl108"/>
    <w:basedOn w:val="a2"/>
    <w:rsid w:val="0069178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109">
    <w:name w:val="xl109"/>
    <w:basedOn w:val="a2"/>
    <w:rsid w:val="0069178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110">
    <w:name w:val="xl110"/>
    <w:basedOn w:val="a2"/>
    <w:rsid w:val="0069178B"/>
    <w:pPr>
      <w:pBdr>
        <w:top w:val="single" w:sz="4" w:space="0" w:color="auto"/>
        <w:lef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11">
    <w:name w:val="xl111"/>
    <w:basedOn w:val="a2"/>
    <w:rsid w:val="0069178B"/>
    <w:pPr>
      <w:pBdr>
        <w:top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12">
    <w:name w:val="xl112"/>
    <w:basedOn w:val="a2"/>
    <w:rsid w:val="0069178B"/>
    <w:pPr>
      <w:pBdr>
        <w:top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13">
    <w:name w:val="xl113"/>
    <w:basedOn w:val="a2"/>
    <w:rsid w:val="0069178B"/>
    <w:pPr>
      <w:pBdr>
        <w:left w:val="single" w:sz="4" w:space="0" w:color="auto"/>
        <w:bottom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14">
    <w:name w:val="xl114"/>
    <w:basedOn w:val="a2"/>
    <w:rsid w:val="0069178B"/>
    <w:pPr>
      <w:pBdr>
        <w:bottom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15">
    <w:name w:val="xl115"/>
    <w:basedOn w:val="a2"/>
    <w:rsid w:val="0069178B"/>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16">
    <w:name w:val="xl116"/>
    <w:basedOn w:val="a2"/>
    <w:rsid w:val="0069178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17">
    <w:name w:val="xl117"/>
    <w:basedOn w:val="a2"/>
    <w:rsid w:val="0069178B"/>
    <w:pPr>
      <w:pBdr>
        <w:top w:val="single" w:sz="4" w:space="0" w:color="auto"/>
        <w:bottom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18">
    <w:name w:val="xl118"/>
    <w:basedOn w:val="a2"/>
    <w:rsid w:val="0069178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character" w:customStyle="1" w:styleId="smallgray1">
    <w:name w:val="smallgray1"/>
    <w:uiPriority w:val="99"/>
    <w:rsid w:val="0069178B"/>
    <w:rPr>
      <w:rFonts w:ascii="Arial" w:hAnsi="Arial" w:cs="Arial"/>
      <w:color w:val="666666"/>
      <w:sz w:val="20"/>
      <w:szCs w:val="20"/>
    </w:rPr>
  </w:style>
  <w:style w:type="paragraph" w:customStyle="1" w:styleId="affffb">
    <w:name w:val="Содержимое таблицы"/>
    <w:basedOn w:val="a2"/>
    <w:uiPriority w:val="99"/>
    <w:rsid w:val="0069178B"/>
    <w:pPr>
      <w:widowControl w:val="0"/>
      <w:suppressLineNumbers/>
      <w:suppressAutoHyphens/>
      <w:spacing w:line="240" w:lineRule="auto"/>
    </w:pPr>
    <w:rPr>
      <w:rFonts w:ascii="Arial" w:eastAsia="Times New Roman" w:hAnsi="Arial"/>
      <w:kern w:val="1"/>
      <w:sz w:val="20"/>
      <w:szCs w:val="24"/>
      <w:lang w:val="en-US"/>
    </w:rPr>
  </w:style>
  <w:style w:type="paragraph" w:customStyle="1" w:styleId="2d">
    <w:name w:val="Знак2"/>
    <w:basedOn w:val="a2"/>
    <w:rsid w:val="0069178B"/>
    <w:pPr>
      <w:spacing w:after="160" w:line="240" w:lineRule="exact"/>
    </w:pPr>
    <w:rPr>
      <w:rFonts w:ascii="Verdana" w:eastAsia="Times New Roman" w:hAnsi="Verdana"/>
      <w:szCs w:val="24"/>
      <w:lang w:val="en-US"/>
    </w:rPr>
  </w:style>
  <w:style w:type="paragraph" w:customStyle="1" w:styleId="ConsPlusTitle">
    <w:name w:val="ConsPlusTitle"/>
    <w:rsid w:val="0069178B"/>
    <w:pPr>
      <w:widowControl w:val="0"/>
      <w:autoSpaceDE w:val="0"/>
      <w:autoSpaceDN w:val="0"/>
      <w:adjustRightInd w:val="0"/>
    </w:pPr>
    <w:rPr>
      <w:rFonts w:ascii="Arial" w:eastAsia="Times New Roman" w:hAnsi="Arial" w:cs="Arial"/>
      <w:b/>
      <w:bCs/>
    </w:rPr>
  </w:style>
  <w:style w:type="table" w:customStyle="1" w:styleId="410">
    <w:name w:val="Сетка таблицы_41"/>
    <w:basedOn w:val="a4"/>
    <w:next w:val="af2"/>
    <w:uiPriority w:val="59"/>
    <w:rsid w:val="00E22A5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579952">
      <w:bodyDiv w:val="1"/>
      <w:marLeft w:val="0"/>
      <w:marRight w:val="0"/>
      <w:marTop w:val="0"/>
      <w:marBottom w:val="0"/>
      <w:divBdr>
        <w:top w:val="none" w:sz="0" w:space="0" w:color="auto"/>
        <w:left w:val="none" w:sz="0" w:space="0" w:color="auto"/>
        <w:bottom w:val="none" w:sz="0" w:space="0" w:color="auto"/>
        <w:right w:val="none" w:sz="0" w:space="0" w:color="auto"/>
      </w:divBdr>
    </w:div>
    <w:div w:id="49546326">
      <w:bodyDiv w:val="1"/>
      <w:marLeft w:val="0"/>
      <w:marRight w:val="0"/>
      <w:marTop w:val="0"/>
      <w:marBottom w:val="0"/>
      <w:divBdr>
        <w:top w:val="none" w:sz="0" w:space="0" w:color="auto"/>
        <w:left w:val="none" w:sz="0" w:space="0" w:color="auto"/>
        <w:bottom w:val="none" w:sz="0" w:space="0" w:color="auto"/>
        <w:right w:val="none" w:sz="0" w:space="0" w:color="auto"/>
      </w:divBdr>
    </w:div>
    <w:div w:id="62920375">
      <w:bodyDiv w:val="1"/>
      <w:marLeft w:val="0"/>
      <w:marRight w:val="0"/>
      <w:marTop w:val="0"/>
      <w:marBottom w:val="0"/>
      <w:divBdr>
        <w:top w:val="none" w:sz="0" w:space="0" w:color="auto"/>
        <w:left w:val="none" w:sz="0" w:space="0" w:color="auto"/>
        <w:bottom w:val="none" w:sz="0" w:space="0" w:color="auto"/>
        <w:right w:val="none" w:sz="0" w:space="0" w:color="auto"/>
      </w:divBdr>
    </w:div>
    <w:div w:id="76446245">
      <w:bodyDiv w:val="1"/>
      <w:marLeft w:val="0"/>
      <w:marRight w:val="0"/>
      <w:marTop w:val="0"/>
      <w:marBottom w:val="0"/>
      <w:divBdr>
        <w:top w:val="none" w:sz="0" w:space="0" w:color="auto"/>
        <w:left w:val="none" w:sz="0" w:space="0" w:color="auto"/>
        <w:bottom w:val="none" w:sz="0" w:space="0" w:color="auto"/>
        <w:right w:val="none" w:sz="0" w:space="0" w:color="auto"/>
      </w:divBdr>
    </w:div>
    <w:div w:id="92747900">
      <w:bodyDiv w:val="1"/>
      <w:marLeft w:val="0"/>
      <w:marRight w:val="0"/>
      <w:marTop w:val="0"/>
      <w:marBottom w:val="0"/>
      <w:divBdr>
        <w:top w:val="none" w:sz="0" w:space="0" w:color="auto"/>
        <w:left w:val="none" w:sz="0" w:space="0" w:color="auto"/>
        <w:bottom w:val="none" w:sz="0" w:space="0" w:color="auto"/>
        <w:right w:val="none" w:sz="0" w:space="0" w:color="auto"/>
      </w:divBdr>
      <w:divsChild>
        <w:div w:id="1076973934">
          <w:marLeft w:val="0"/>
          <w:marRight w:val="0"/>
          <w:marTop w:val="0"/>
          <w:marBottom w:val="150"/>
          <w:divBdr>
            <w:top w:val="none" w:sz="0" w:space="0" w:color="auto"/>
            <w:left w:val="none" w:sz="0" w:space="0" w:color="auto"/>
            <w:bottom w:val="none" w:sz="0" w:space="0" w:color="auto"/>
            <w:right w:val="none" w:sz="0" w:space="0" w:color="auto"/>
          </w:divBdr>
        </w:div>
      </w:divsChild>
    </w:div>
    <w:div w:id="116341742">
      <w:bodyDiv w:val="1"/>
      <w:marLeft w:val="0"/>
      <w:marRight w:val="0"/>
      <w:marTop w:val="0"/>
      <w:marBottom w:val="0"/>
      <w:divBdr>
        <w:top w:val="none" w:sz="0" w:space="0" w:color="auto"/>
        <w:left w:val="none" w:sz="0" w:space="0" w:color="auto"/>
        <w:bottom w:val="none" w:sz="0" w:space="0" w:color="auto"/>
        <w:right w:val="none" w:sz="0" w:space="0" w:color="auto"/>
      </w:divBdr>
    </w:div>
    <w:div w:id="118883147">
      <w:bodyDiv w:val="1"/>
      <w:marLeft w:val="0"/>
      <w:marRight w:val="0"/>
      <w:marTop w:val="0"/>
      <w:marBottom w:val="0"/>
      <w:divBdr>
        <w:top w:val="none" w:sz="0" w:space="0" w:color="auto"/>
        <w:left w:val="none" w:sz="0" w:space="0" w:color="auto"/>
        <w:bottom w:val="none" w:sz="0" w:space="0" w:color="auto"/>
        <w:right w:val="none" w:sz="0" w:space="0" w:color="auto"/>
      </w:divBdr>
    </w:div>
    <w:div w:id="123619578">
      <w:bodyDiv w:val="1"/>
      <w:marLeft w:val="0"/>
      <w:marRight w:val="0"/>
      <w:marTop w:val="0"/>
      <w:marBottom w:val="0"/>
      <w:divBdr>
        <w:top w:val="none" w:sz="0" w:space="0" w:color="auto"/>
        <w:left w:val="none" w:sz="0" w:space="0" w:color="auto"/>
        <w:bottom w:val="none" w:sz="0" w:space="0" w:color="auto"/>
        <w:right w:val="none" w:sz="0" w:space="0" w:color="auto"/>
      </w:divBdr>
    </w:div>
    <w:div w:id="124391278">
      <w:bodyDiv w:val="1"/>
      <w:marLeft w:val="0"/>
      <w:marRight w:val="0"/>
      <w:marTop w:val="0"/>
      <w:marBottom w:val="0"/>
      <w:divBdr>
        <w:top w:val="none" w:sz="0" w:space="0" w:color="auto"/>
        <w:left w:val="none" w:sz="0" w:space="0" w:color="auto"/>
        <w:bottom w:val="none" w:sz="0" w:space="0" w:color="auto"/>
        <w:right w:val="none" w:sz="0" w:space="0" w:color="auto"/>
      </w:divBdr>
    </w:div>
    <w:div w:id="135219464">
      <w:bodyDiv w:val="1"/>
      <w:marLeft w:val="0"/>
      <w:marRight w:val="0"/>
      <w:marTop w:val="0"/>
      <w:marBottom w:val="0"/>
      <w:divBdr>
        <w:top w:val="none" w:sz="0" w:space="0" w:color="auto"/>
        <w:left w:val="none" w:sz="0" w:space="0" w:color="auto"/>
        <w:bottom w:val="none" w:sz="0" w:space="0" w:color="auto"/>
        <w:right w:val="none" w:sz="0" w:space="0" w:color="auto"/>
      </w:divBdr>
    </w:div>
    <w:div w:id="144469840">
      <w:bodyDiv w:val="1"/>
      <w:marLeft w:val="0"/>
      <w:marRight w:val="0"/>
      <w:marTop w:val="0"/>
      <w:marBottom w:val="0"/>
      <w:divBdr>
        <w:top w:val="none" w:sz="0" w:space="0" w:color="auto"/>
        <w:left w:val="none" w:sz="0" w:space="0" w:color="auto"/>
        <w:bottom w:val="none" w:sz="0" w:space="0" w:color="auto"/>
        <w:right w:val="none" w:sz="0" w:space="0" w:color="auto"/>
      </w:divBdr>
    </w:div>
    <w:div w:id="147787693">
      <w:bodyDiv w:val="1"/>
      <w:marLeft w:val="0"/>
      <w:marRight w:val="0"/>
      <w:marTop w:val="0"/>
      <w:marBottom w:val="0"/>
      <w:divBdr>
        <w:top w:val="none" w:sz="0" w:space="0" w:color="auto"/>
        <w:left w:val="none" w:sz="0" w:space="0" w:color="auto"/>
        <w:bottom w:val="none" w:sz="0" w:space="0" w:color="auto"/>
        <w:right w:val="none" w:sz="0" w:space="0" w:color="auto"/>
      </w:divBdr>
    </w:div>
    <w:div w:id="160237182">
      <w:bodyDiv w:val="1"/>
      <w:marLeft w:val="0"/>
      <w:marRight w:val="0"/>
      <w:marTop w:val="0"/>
      <w:marBottom w:val="0"/>
      <w:divBdr>
        <w:top w:val="none" w:sz="0" w:space="0" w:color="auto"/>
        <w:left w:val="none" w:sz="0" w:space="0" w:color="auto"/>
        <w:bottom w:val="none" w:sz="0" w:space="0" w:color="auto"/>
        <w:right w:val="none" w:sz="0" w:space="0" w:color="auto"/>
      </w:divBdr>
    </w:div>
    <w:div w:id="177893454">
      <w:bodyDiv w:val="1"/>
      <w:marLeft w:val="0"/>
      <w:marRight w:val="0"/>
      <w:marTop w:val="0"/>
      <w:marBottom w:val="0"/>
      <w:divBdr>
        <w:top w:val="none" w:sz="0" w:space="0" w:color="auto"/>
        <w:left w:val="none" w:sz="0" w:space="0" w:color="auto"/>
        <w:bottom w:val="none" w:sz="0" w:space="0" w:color="auto"/>
        <w:right w:val="none" w:sz="0" w:space="0" w:color="auto"/>
      </w:divBdr>
    </w:div>
    <w:div w:id="185027445">
      <w:bodyDiv w:val="1"/>
      <w:marLeft w:val="0"/>
      <w:marRight w:val="0"/>
      <w:marTop w:val="0"/>
      <w:marBottom w:val="0"/>
      <w:divBdr>
        <w:top w:val="none" w:sz="0" w:space="0" w:color="auto"/>
        <w:left w:val="none" w:sz="0" w:space="0" w:color="auto"/>
        <w:bottom w:val="none" w:sz="0" w:space="0" w:color="auto"/>
        <w:right w:val="none" w:sz="0" w:space="0" w:color="auto"/>
      </w:divBdr>
    </w:div>
    <w:div w:id="237179482">
      <w:bodyDiv w:val="1"/>
      <w:marLeft w:val="0"/>
      <w:marRight w:val="0"/>
      <w:marTop w:val="0"/>
      <w:marBottom w:val="0"/>
      <w:divBdr>
        <w:top w:val="none" w:sz="0" w:space="0" w:color="auto"/>
        <w:left w:val="none" w:sz="0" w:space="0" w:color="auto"/>
        <w:bottom w:val="none" w:sz="0" w:space="0" w:color="auto"/>
        <w:right w:val="none" w:sz="0" w:space="0" w:color="auto"/>
      </w:divBdr>
    </w:div>
    <w:div w:id="326054362">
      <w:bodyDiv w:val="1"/>
      <w:marLeft w:val="0"/>
      <w:marRight w:val="0"/>
      <w:marTop w:val="0"/>
      <w:marBottom w:val="0"/>
      <w:divBdr>
        <w:top w:val="none" w:sz="0" w:space="0" w:color="auto"/>
        <w:left w:val="none" w:sz="0" w:space="0" w:color="auto"/>
        <w:bottom w:val="none" w:sz="0" w:space="0" w:color="auto"/>
        <w:right w:val="none" w:sz="0" w:space="0" w:color="auto"/>
      </w:divBdr>
    </w:div>
    <w:div w:id="333336864">
      <w:bodyDiv w:val="1"/>
      <w:marLeft w:val="0"/>
      <w:marRight w:val="0"/>
      <w:marTop w:val="0"/>
      <w:marBottom w:val="0"/>
      <w:divBdr>
        <w:top w:val="none" w:sz="0" w:space="0" w:color="auto"/>
        <w:left w:val="none" w:sz="0" w:space="0" w:color="auto"/>
        <w:bottom w:val="none" w:sz="0" w:space="0" w:color="auto"/>
        <w:right w:val="none" w:sz="0" w:space="0" w:color="auto"/>
      </w:divBdr>
    </w:div>
    <w:div w:id="353655628">
      <w:bodyDiv w:val="1"/>
      <w:marLeft w:val="0"/>
      <w:marRight w:val="0"/>
      <w:marTop w:val="0"/>
      <w:marBottom w:val="0"/>
      <w:divBdr>
        <w:top w:val="none" w:sz="0" w:space="0" w:color="auto"/>
        <w:left w:val="none" w:sz="0" w:space="0" w:color="auto"/>
        <w:bottom w:val="none" w:sz="0" w:space="0" w:color="auto"/>
        <w:right w:val="none" w:sz="0" w:space="0" w:color="auto"/>
      </w:divBdr>
    </w:div>
    <w:div w:id="379016190">
      <w:bodyDiv w:val="1"/>
      <w:marLeft w:val="0"/>
      <w:marRight w:val="0"/>
      <w:marTop w:val="0"/>
      <w:marBottom w:val="0"/>
      <w:divBdr>
        <w:top w:val="none" w:sz="0" w:space="0" w:color="auto"/>
        <w:left w:val="none" w:sz="0" w:space="0" w:color="auto"/>
        <w:bottom w:val="none" w:sz="0" w:space="0" w:color="auto"/>
        <w:right w:val="none" w:sz="0" w:space="0" w:color="auto"/>
      </w:divBdr>
    </w:div>
    <w:div w:id="407503692">
      <w:bodyDiv w:val="1"/>
      <w:marLeft w:val="0"/>
      <w:marRight w:val="0"/>
      <w:marTop w:val="0"/>
      <w:marBottom w:val="0"/>
      <w:divBdr>
        <w:top w:val="none" w:sz="0" w:space="0" w:color="auto"/>
        <w:left w:val="none" w:sz="0" w:space="0" w:color="auto"/>
        <w:bottom w:val="none" w:sz="0" w:space="0" w:color="auto"/>
        <w:right w:val="none" w:sz="0" w:space="0" w:color="auto"/>
      </w:divBdr>
    </w:div>
    <w:div w:id="415370613">
      <w:bodyDiv w:val="1"/>
      <w:marLeft w:val="0"/>
      <w:marRight w:val="0"/>
      <w:marTop w:val="0"/>
      <w:marBottom w:val="0"/>
      <w:divBdr>
        <w:top w:val="none" w:sz="0" w:space="0" w:color="auto"/>
        <w:left w:val="none" w:sz="0" w:space="0" w:color="auto"/>
        <w:bottom w:val="none" w:sz="0" w:space="0" w:color="auto"/>
        <w:right w:val="none" w:sz="0" w:space="0" w:color="auto"/>
      </w:divBdr>
    </w:div>
    <w:div w:id="439843011">
      <w:bodyDiv w:val="1"/>
      <w:marLeft w:val="0"/>
      <w:marRight w:val="0"/>
      <w:marTop w:val="0"/>
      <w:marBottom w:val="0"/>
      <w:divBdr>
        <w:top w:val="none" w:sz="0" w:space="0" w:color="auto"/>
        <w:left w:val="none" w:sz="0" w:space="0" w:color="auto"/>
        <w:bottom w:val="none" w:sz="0" w:space="0" w:color="auto"/>
        <w:right w:val="none" w:sz="0" w:space="0" w:color="auto"/>
      </w:divBdr>
    </w:div>
    <w:div w:id="457721255">
      <w:bodyDiv w:val="1"/>
      <w:marLeft w:val="0"/>
      <w:marRight w:val="0"/>
      <w:marTop w:val="0"/>
      <w:marBottom w:val="0"/>
      <w:divBdr>
        <w:top w:val="none" w:sz="0" w:space="0" w:color="auto"/>
        <w:left w:val="none" w:sz="0" w:space="0" w:color="auto"/>
        <w:bottom w:val="none" w:sz="0" w:space="0" w:color="auto"/>
        <w:right w:val="none" w:sz="0" w:space="0" w:color="auto"/>
      </w:divBdr>
    </w:div>
    <w:div w:id="460543047">
      <w:bodyDiv w:val="1"/>
      <w:marLeft w:val="0"/>
      <w:marRight w:val="0"/>
      <w:marTop w:val="0"/>
      <w:marBottom w:val="0"/>
      <w:divBdr>
        <w:top w:val="none" w:sz="0" w:space="0" w:color="auto"/>
        <w:left w:val="none" w:sz="0" w:space="0" w:color="auto"/>
        <w:bottom w:val="none" w:sz="0" w:space="0" w:color="auto"/>
        <w:right w:val="none" w:sz="0" w:space="0" w:color="auto"/>
      </w:divBdr>
    </w:div>
    <w:div w:id="470170560">
      <w:bodyDiv w:val="1"/>
      <w:marLeft w:val="0"/>
      <w:marRight w:val="0"/>
      <w:marTop w:val="0"/>
      <w:marBottom w:val="0"/>
      <w:divBdr>
        <w:top w:val="none" w:sz="0" w:space="0" w:color="auto"/>
        <w:left w:val="none" w:sz="0" w:space="0" w:color="auto"/>
        <w:bottom w:val="none" w:sz="0" w:space="0" w:color="auto"/>
        <w:right w:val="none" w:sz="0" w:space="0" w:color="auto"/>
      </w:divBdr>
    </w:div>
    <w:div w:id="471143628">
      <w:bodyDiv w:val="1"/>
      <w:marLeft w:val="0"/>
      <w:marRight w:val="0"/>
      <w:marTop w:val="0"/>
      <w:marBottom w:val="0"/>
      <w:divBdr>
        <w:top w:val="none" w:sz="0" w:space="0" w:color="auto"/>
        <w:left w:val="none" w:sz="0" w:space="0" w:color="auto"/>
        <w:bottom w:val="none" w:sz="0" w:space="0" w:color="auto"/>
        <w:right w:val="none" w:sz="0" w:space="0" w:color="auto"/>
      </w:divBdr>
    </w:div>
    <w:div w:id="482160519">
      <w:bodyDiv w:val="1"/>
      <w:marLeft w:val="0"/>
      <w:marRight w:val="0"/>
      <w:marTop w:val="0"/>
      <w:marBottom w:val="0"/>
      <w:divBdr>
        <w:top w:val="none" w:sz="0" w:space="0" w:color="auto"/>
        <w:left w:val="none" w:sz="0" w:space="0" w:color="auto"/>
        <w:bottom w:val="none" w:sz="0" w:space="0" w:color="auto"/>
        <w:right w:val="none" w:sz="0" w:space="0" w:color="auto"/>
      </w:divBdr>
    </w:div>
    <w:div w:id="482353153">
      <w:bodyDiv w:val="1"/>
      <w:marLeft w:val="0"/>
      <w:marRight w:val="0"/>
      <w:marTop w:val="0"/>
      <w:marBottom w:val="0"/>
      <w:divBdr>
        <w:top w:val="none" w:sz="0" w:space="0" w:color="auto"/>
        <w:left w:val="none" w:sz="0" w:space="0" w:color="auto"/>
        <w:bottom w:val="none" w:sz="0" w:space="0" w:color="auto"/>
        <w:right w:val="none" w:sz="0" w:space="0" w:color="auto"/>
      </w:divBdr>
    </w:div>
    <w:div w:id="487330714">
      <w:bodyDiv w:val="1"/>
      <w:marLeft w:val="0"/>
      <w:marRight w:val="0"/>
      <w:marTop w:val="0"/>
      <w:marBottom w:val="0"/>
      <w:divBdr>
        <w:top w:val="none" w:sz="0" w:space="0" w:color="auto"/>
        <w:left w:val="none" w:sz="0" w:space="0" w:color="auto"/>
        <w:bottom w:val="none" w:sz="0" w:space="0" w:color="auto"/>
        <w:right w:val="none" w:sz="0" w:space="0" w:color="auto"/>
      </w:divBdr>
    </w:div>
    <w:div w:id="496384229">
      <w:bodyDiv w:val="1"/>
      <w:marLeft w:val="0"/>
      <w:marRight w:val="0"/>
      <w:marTop w:val="0"/>
      <w:marBottom w:val="0"/>
      <w:divBdr>
        <w:top w:val="none" w:sz="0" w:space="0" w:color="auto"/>
        <w:left w:val="none" w:sz="0" w:space="0" w:color="auto"/>
        <w:bottom w:val="none" w:sz="0" w:space="0" w:color="auto"/>
        <w:right w:val="none" w:sz="0" w:space="0" w:color="auto"/>
      </w:divBdr>
    </w:div>
    <w:div w:id="533618921">
      <w:bodyDiv w:val="1"/>
      <w:marLeft w:val="0"/>
      <w:marRight w:val="0"/>
      <w:marTop w:val="0"/>
      <w:marBottom w:val="0"/>
      <w:divBdr>
        <w:top w:val="none" w:sz="0" w:space="0" w:color="auto"/>
        <w:left w:val="none" w:sz="0" w:space="0" w:color="auto"/>
        <w:bottom w:val="none" w:sz="0" w:space="0" w:color="auto"/>
        <w:right w:val="none" w:sz="0" w:space="0" w:color="auto"/>
      </w:divBdr>
    </w:div>
    <w:div w:id="538979318">
      <w:bodyDiv w:val="1"/>
      <w:marLeft w:val="0"/>
      <w:marRight w:val="0"/>
      <w:marTop w:val="0"/>
      <w:marBottom w:val="0"/>
      <w:divBdr>
        <w:top w:val="none" w:sz="0" w:space="0" w:color="auto"/>
        <w:left w:val="none" w:sz="0" w:space="0" w:color="auto"/>
        <w:bottom w:val="none" w:sz="0" w:space="0" w:color="auto"/>
        <w:right w:val="none" w:sz="0" w:space="0" w:color="auto"/>
      </w:divBdr>
    </w:div>
    <w:div w:id="551431596">
      <w:bodyDiv w:val="1"/>
      <w:marLeft w:val="0"/>
      <w:marRight w:val="0"/>
      <w:marTop w:val="0"/>
      <w:marBottom w:val="0"/>
      <w:divBdr>
        <w:top w:val="none" w:sz="0" w:space="0" w:color="auto"/>
        <w:left w:val="none" w:sz="0" w:space="0" w:color="auto"/>
        <w:bottom w:val="none" w:sz="0" w:space="0" w:color="auto"/>
        <w:right w:val="none" w:sz="0" w:space="0" w:color="auto"/>
      </w:divBdr>
    </w:div>
    <w:div w:id="572591482">
      <w:bodyDiv w:val="1"/>
      <w:marLeft w:val="0"/>
      <w:marRight w:val="0"/>
      <w:marTop w:val="0"/>
      <w:marBottom w:val="0"/>
      <w:divBdr>
        <w:top w:val="none" w:sz="0" w:space="0" w:color="auto"/>
        <w:left w:val="none" w:sz="0" w:space="0" w:color="auto"/>
        <w:bottom w:val="none" w:sz="0" w:space="0" w:color="auto"/>
        <w:right w:val="none" w:sz="0" w:space="0" w:color="auto"/>
      </w:divBdr>
    </w:div>
    <w:div w:id="594215253">
      <w:bodyDiv w:val="1"/>
      <w:marLeft w:val="0"/>
      <w:marRight w:val="0"/>
      <w:marTop w:val="0"/>
      <w:marBottom w:val="0"/>
      <w:divBdr>
        <w:top w:val="none" w:sz="0" w:space="0" w:color="auto"/>
        <w:left w:val="none" w:sz="0" w:space="0" w:color="auto"/>
        <w:bottom w:val="none" w:sz="0" w:space="0" w:color="auto"/>
        <w:right w:val="none" w:sz="0" w:space="0" w:color="auto"/>
      </w:divBdr>
    </w:div>
    <w:div w:id="610748721">
      <w:bodyDiv w:val="1"/>
      <w:marLeft w:val="0"/>
      <w:marRight w:val="0"/>
      <w:marTop w:val="0"/>
      <w:marBottom w:val="0"/>
      <w:divBdr>
        <w:top w:val="none" w:sz="0" w:space="0" w:color="auto"/>
        <w:left w:val="none" w:sz="0" w:space="0" w:color="auto"/>
        <w:bottom w:val="none" w:sz="0" w:space="0" w:color="auto"/>
        <w:right w:val="none" w:sz="0" w:space="0" w:color="auto"/>
      </w:divBdr>
    </w:div>
    <w:div w:id="697120296">
      <w:bodyDiv w:val="1"/>
      <w:marLeft w:val="0"/>
      <w:marRight w:val="0"/>
      <w:marTop w:val="0"/>
      <w:marBottom w:val="0"/>
      <w:divBdr>
        <w:top w:val="none" w:sz="0" w:space="0" w:color="auto"/>
        <w:left w:val="none" w:sz="0" w:space="0" w:color="auto"/>
        <w:bottom w:val="none" w:sz="0" w:space="0" w:color="auto"/>
        <w:right w:val="none" w:sz="0" w:space="0" w:color="auto"/>
      </w:divBdr>
    </w:div>
    <w:div w:id="724334424">
      <w:bodyDiv w:val="1"/>
      <w:marLeft w:val="0"/>
      <w:marRight w:val="0"/>
      <w:marTop w:val="0"/>
      <w:marBottom w:val="0"/>
      <w:divBdr>
        <w:top w:val="none" w:sz="0" w:space="0" w:color="auto"/>
        <w:left w:val="none" w:sz="0" w:space="0" w:color="auto"/>
        <w:bottom w:val="none" w:sz="0" w:space="0" w:color="auto"/>
        <w:right w:val="none" w:sz="0" w:space="0" w:color="auto"/>
      </w:divBdr>
    </w:div>
    <w:div w:id="746613677">
      <w:bodyDiv w:val="1"/>
      <w:marLeft w:val="0"/>
      <w:marRight w:val="0"/>
      <w:marTop w:val="0"/>
      <w:marBottom w:val="0"/>
      <w:divBdr>
        <w:top w:val="none" w:sz="0" w:space="0" w:color="auto"/>
        <w:left w:val="none" w:sz="0" w:space="0" w:color="auto"/>
        <w:bottom w:val="none" w:sz="0" w:space="0" w:color="auto"/>
        <w:right w:val="none" w:sz="0" w:space="0" w:color="auto"/>
      </w:divBdr>
    </w:div>
    <w:div w:id="821190973">
      <w:bodyDiv w:val="1"/>
      <w:marLeft w:val="0"/>
      <w:marRight w:val="0"/>
      <w:marTop w:val="0"/>
      <w:marBottom w:val="0"/>
      <w:divBdr>
        <w:top w:val="none" w:sz="0" w:space="0" w:color="auto"/>
        <w:left w:val="none" w:sz="0" w:space="0" w:color="auto"/>
        <w:bottom w:val="none" w:sz="0" w:space="0" w:color="auto"/>
        <w:right w:val="none" w:sz="0" w:space="0" w:color="auto"/>
      </w:divBdr>
    </w:div>
    <w:div w:id="823819077">
      <w:bodyDiv w:val="1"/>
      <w:marLeft w:val="0"/>
      <w:marRight w:val="0"/>
      <w:marTop w:val="0"/>
      <w:marBottom w:val="0"/>
      <w:divBdr>
        <w:top w:val="none" w:sz="0" w:space="0" w:color="auto"/>
        <w:left w:val="none" w:sz="0" w:space="0" w:color="auto"/>
        <w:bottom w:val="none" w:sz="0" w:space="0" w:color="auto"/>
        <w:right w:val="none" w:sz="0" w:space="0" w:color="auto"/>
      </w:divBdr>
    </w:div>
    <w:div w:id="836575039">
      <w:bodyDiv w:val="1"/>
      <w:marLeft w:val="0"/>
      <w:marRight w:val="0"/>
      <w:marTop w:val="0"/>
      <w:marBottom w:val="0"/>
      <w:divBdr>
        <w:top w:val="none" w:sz="0" w:space="0" w:color="auto"/>
        <w:left w:val="none" w:sz="0" w:space="0" w:color="auto"/>
        <w:bottom w:val="none" w:sz="0" w:space="0" w:color="auto"/>
        <w:right w:val="none" w:sz="0" w:space="0" w:color="auto"/>
      </w:divBdr>
    </w:div>
    <w:div w:id="917404894">
      <w:bodyDiv w:val="1"/>
      <w:marLeft w:val="0"/>
      <w:marRight w:val="0"/>
      <w:marTop w:val="0"/>
      <w:marBottom w:val="0"/>
      <w:divBdr>
        <w:top w:val="none" w:sz="0" w:space="0" w:color="auto"/>
        <w:left w:val="none" w:sz="0" w:space="0" w:color="auto"/>
        <w:bottom w:val="none" w:sz="0" w:space="0" w:color="auto"/>
        <w:right w:val="none" w:sz="0" w:space="0" w:color="auto"/>
      </w:divBdr>
    </w:div>
    <w:div w:id="918558240">
      <w:bodyDiv w:val="1"/>
      <w:marLeft w:val="0"/>
      <w:marRight w:val="0"/>
      <w:marTop w:val="0"/>
      <w:marBottom w:val="0"/>
      <w:divBdr>
        <w:top w:val="none" w:sz="0" w:space="0" w:color="auto"/>
        <w:left w:val="none" w:sz="0" w:space="0" w:color="auto"/>
        <w:bottom w:val="none" w:sz="0" w:space="0" w:color="auto"/>
        <w:right w:val="none" w:sz="0" w:space="0" w:color="auto"/>
      </w:divBdr>
    </w:div>
    <w:div w:id="922492982">
      <w:bodyDiv w:val="1"/>
      <w:marLeft w:val="0"/>
      <w:marRight w:val="0"/>
      <w:marTop w:val="0"/>
      <w:marBottom w:val="0"/>
      <w:divBdr>
        <w:top w:val="none" w:sz="0" w:space="0" w:color="auto"/>
        <w:left w:val="none" w:sz="0" w:space="0" w:color="auto"/>
        <w:bottom w:val="none" w:sz="0" w:space="0" w:color="auto"/>
        <w:right w:val="none" w:sz="0" w:space="0" w:color="auto"/>
      </w:divBdr>
    </w:div>
    <w:div w:id="925262850">
      <w:bodyDiv w:val="1"/>
      <w:marLeft w:val="0"/>
      <w:marRight w:val="0"/>
      <w:marTop w:val="0"/>
      <w:marBottom w:val="0"/>
      <w:divBdr>
        <w:top w:val="none" w:sz="0" w:space="0" w:color="auto"/>
        <w:left w:val="none" w:sz="0" w:space="0" w:color="auto"/>
        <w:bottom w:val="none" w:sz="0" w:space="0" w:color="auto"/>
        <w:right w:val="none" w:sz="0" w:space="0" w:color="auto"/>
      </w:divBdr>
    </w:div>
    <w:div w:id="948121143">
      <w:bodyDiv w:val="1"/>
      <w:marLeft w:val="0"/>
      <w:marRight w:val="0"/>
      <w:marTop w:val="0"/>
      <w:marBottom w:val="0"/>
      <w:divBdr>
        <w:top w:val="none" w:sz="0" w:space="0" w:color="auto"/>
        <w:left w:val="none" w:sz="0" w:space="0" w:color="auto"/>
        <w:bottom w:val="none" w:sz="0" w:space="0" w:color="auto"/>
        <w:right w:val="none" w:sz="0" w:space="0" w:color="auto"/>
      </w:divBdr>
    </w:div>
    <w:div w:id="952592895">
      <w:bodyDiv w:val="1"/>
      <w:marLeft w:val="0"/>
      <w:marRight w:val="0"/>
      <w:marTop w:val="0"/>
      <w:marBottom w:val="0"/>
      <w:divBdr>
        <w:top w:val="none" w:sz="0" w:space="0" w:color="auto"/>
        <w:left w:val="none" w:sz="0" w:space="0" w:color="auto"/>
        <w:bottom w:val="none" w:sz="0" w:space="0" w:color="auto"/>
        <w:right w:val="none" w:sz="0" w:space="0" w:color="auto"/>
      </w:divBdr>
    </w:div>
    <w:div w:id="959536070">
      <w:bodyDiv w:val="1"/>
      <w:marLeft w:val="0"/>
      <w:marRight w:val="0"/>
      <w:marTop w:val="0"/>
      <w:marBottom w:val="0"/>
      <w:divBdr>
        <w:top w:val="none" w:sz="0" w:space="0" w:color="auto"/>
        <w:left w:val="none" w:sz="0" w:space="0" w:color="auto"/>
        <w:bottom w:val="none" w:sz="0" w:space="0" w:color="auto"/>
        <w:right w:val="none" w:sz="0" w:space="0" w:color="auto"/>
      </w:divBdr>
    </w:div>
    <w:div w:id="990449912">
      <w:bodyDiv w:val="1"/>
      <w:marLeft w:val="0"/>
      <w:marRight w:val="0"/>
      <w:marTop w:val="0"/>
      <w:marBottom w:val="0"/>
      <w:divBdr>
        <w:top w:val="none" w:sz="0" w:space="0" w:color="auto"/>
        <w:left w:val="none" w:sz="0" w:space="0" w:color="auto"/>
        <w:bottom w:val="none" w:sz="0" w:space="0" w:color="auto"/>
        <w:right w:val="none" w:sz="0" w:space="0" w:color="auto"/>
      </w:divBdr>
    </w:div>
    <w:div w:id="992102537">
      <w:bodyDiv w:val="1"/>
      <w:marLeft w:val="0"/>
      <w:marRight w:val="0"/>
      <w:marTop w:val="0"/>
      <w:marBottom w:val="0"/>
      <w:divBdr>
        <w:top w:val="none" w:sz="0" w:space="0" w:color="auto"/>
        <w:left w:val="none" w:sz="0" w:space="0" w:color="auto"/>
        <w:bottom w:val="none" w:sz="0" w:space="0" w:color="auto"/>
        <w:right w:val="none" w:sz="0" w:space="0" w:color="auto"/>
      </w:divBdr>
    </w:div>
    <w:div w:id="1004478392">
      <w:bodyDiv w:val="1"/>
      <w:marLeft w:val="0"/>
      <w:marRight w:val="0"/>
      <w:marTop w:val="0"/>
      <w:marBottom w:val="0"/>
      <w:divBdr>
        <w:top w:val="none" w:sz="0" w:space="0" w:color="auto"/>
        <w:left w:val="none" w:sz="0" w:space="0" w:color="auto"/>
        <w:bottom w:val="none" w:sz="0" w:space="0" w:color="auto"/>
        <w:right w:val="none" w:sz="0" w:space="0" w:color="auto"/>
      </w:divBdr>
    </w:div>
    <w:div w:id="1028139458">
      <w:bodyDiv w:val="1"/>
      <w:marLeft w:val="0"/>
      <w:marRight w:val="0"/>
      <w:marTop w:val="0"/>
      <w:marBottom w:val="0"/>
      <w:divBdr>
        <w:top w:val="none" w:sz="0" w:space="0" w:color="auto"/>
        <w:left w:val="none" w:sz="0" w:space="0" w:color="auto"/>
        <w:bottom w:val="none" w:sz="0" w:space="0" w:color="auto"/>
        <w:right w:val="none" w:sz="0" w:space="0" w:color="auto"/>
      </w:divBdr>
    </w:div>
    <w:div w:id="1030180219">
      <w:bodyDiv w:val="1"/>
      <w:marLeft w:val="0"/>
      <w:marRight w:val="0"/>
      <w:marTop w:val="0"/>
      <w:marBottom w:val="0"/>
      <w:divBdr>
        <w:top w:val="none" w:sz="0" w:space="0" w:color="auto"/>
        <w:left w:val="none" w:sz="0" w:space="0" w:color="auto"/>
        <w:bottom w:val="none" w:sz="0" w:space="0" w:color="auto"/>
        <w:right w:val="none" w:sz="0" w:space="0" w:color="auto"/>
      </w:divBdr>
    </w:div>
    <w:div w:id="1049915385">
      <w:bodyDiv w:val="1"/>
      <w:marLeft w:val="0"/>
      <w:marRight w:val="0"/>
      <w:marTop w:val="0"/>
      <w:marBottom w:val="0"/>
      <w:divBdr>
        <w:top w:val="none" w:sz="0" w:space="0" w:color="auto"/>
        <w:left w:val="none" w:sz="0" w:space="0" w:color="auto"/>
        <w:bottom w:val="none" w:sz="0" w:space="0" w:color="auto"/>
        <w:right w:val="none" w:sz="0" w:space="0" w:color="auto"/>
      </w:divBdr>
    </w:div>
    <w:div w:id="1050760754">
      <w:bodyDiv w:val="1"/>
      <w:marLeft w:val="0"/>
      <w:marRight w:val="0"/>
      <w:marTop w:val="0"/>
      <w:marBottom w:val="0"/>
      <w:divBdr>
        <w:top w:val="none" w:sz="0" w:space="0" w:color="auto"/>
        <w:left w:val="none" w:sz="0" w:space="0" w:color="auto"/>
        <w:bottom w:val="none" w:sz="0" w:space="0" w:color="auto"/>
        <w:right w:val="none" w:sz="0" w:space="0" w:color="auto"/>
      </w:divBdr>
    </w:div>
    <w:div w:id="1089499530">
      <w:bodyDiv w:val="1"/>
      <w:marLeft w:val="0"/>
      <w:marRight w:val="0"/>
      <w:marTop w:val="0"/>
      <w:marBottom w:val="0"/>
      <w:divBdr>
        <w:top w:val="none" w:sz="0" w:space="0" w:color="auto"/>
        <w:left w:val="none" w:sz="0" w:space="0" w:color="auto"/>
        <w:bottom w:val="none" w:sz="0" w:space="0" w:color="auto"/>
        <w:right w:val="none" w:sz="0" w:space="0" w:color="auto"/>
      </w:divBdr>
    </w:div>
    <w:div w:id="1096095260">
      <w:bodyDiv w:val="1"/>
      <w:marLeft w:val="0"/>
      <w:marRight w:val="0"/>
      <w:marTop w:val="0"/>
      <w:marBottom w:val="0"/>
      <w:divBdr>
        <w:top w:val="none" w:sz="0" w:space="0" w:color="auto"/>
        <w:left w:val="none" w:sz="0" w:space="0" w:color="auto"/>
        <w:bottom w:val="none" w:sz="0" w:space="0" w:color="auto"/>
        <w:right w:val="none" w:sz="0" w:space="0" w:color="auto"/>
      </w:divBdr>
    </w:div>
    <w:div w:id="1108039177">
      <w:bodyDiv w:val="1"/>
      <w:marLeft w:val="0"/>
      <w:marRight w:val="0"/>
      <w:marTop w:val="0"/>
      <w:marBottom w:val="0"/>
      <w:divBdr>
        <w:top w:val="none" w:sz="0" w:space="0" w:color="auto"/>
        <w:left w:val="none" w:sz="0" w:space="0" w:color="auto"/>
        <w:bottom w:val="none" w:sz="0" w:space="0" w:color="auto"/>
        <w:right w:val="none" w:sz="0" w:space="0" w:color="auto"/>
      </w:divBdr>
    </w:div>
    <w:div w:id="1117680690">
      <w:bodyDiv w:val="1"/>
      <w:marLeft w:val="0"/>
      <w:marRight w:val="0"/>
      <w:marTop w:val="0"/>
      <w:marBottom w:val="0"/>
      <w:divBdr>
        <w:top w:val="none" w:sz="0" w:space="0" w:color="auto"/>
        <w:left w:val="none" w:sz="0" w:space="0" w:color="auto"/>
        <w:bottom w:val="none" w:sz="0" w:space="0" w:color="auto"/>
        <w:right w:val="none" w:sz="0" w:space="0" w:color="auto"/>
      </w:divBdr>
    </w:div>
    <w:div w:id="1166475956">
      <w:bodyDiv w:val="1"/>
      <w:marLeft w:val="0"/>
      <w:marRight w:val="0"/>
      <w:marTop w:val="0"/>
      <w:marBottom w:val="0"/>
      <w:divBdr>
        <w:top w:val="none" w:sz="0" w:space="0" w:color="auto"/>
        <w:left w:val="none" w:sz="0" w:space="0" w:color="auto"/>
        <w:bottom w:val="none" w:sz="0" w:space="0" w:color="auto"/>
        <w:right w:val="none" w:sz="0" w:space="0" w:color="auto"/>
      </w:divBdr>
    </w:div>
    <w:div w:id="1178347195">
      <w:bodyDiv w:val="1"/>
      <w:marLeft w:val="0"/>
      <w:marRight w:val="0"/>
      <w:marTop w:val="0"/>
      <w:marBottom w:val="0"/>
      <w:divBdr>
        <w:top w:val="none" w:sz="0" w:space="0" w:color="auto"/>
        <w:left w:val="none" w:sz="0" w:space="0" w:color="auto"/>
        <w:bottom w:val="none" w:sz="0" w:space="0" w:color="auto"/>
        <w:right w:val="none" w:sz="0" w:space="0" w:color="auto"/>
      </w:divBdr>
    </w:div>
    <w:div w:id="1180512550">
      <w:bodyDiv w:val="1"/>
      <w:marLeft w:val="0"/>
      <w:marRight w:val="0"/>
      <w:marTop w:val="0"/>
      <w:marBottom w:val="0"/>
      <w:divBdr>
        <w:top w:val="none" w:sz="0" w:space="0" w:color="auto"/>
        <w:left w:val="none" w:sz="0" w:space="0" w:color="auto"/>
        <w:bottom w:val="none" w:sz="0" w:space="0" w:color="auto"/>
        <w:right w:val="none" w:sz="0" w:space="0" w:color="auto"/>
      </w:divBdr>
    </w:div>
    <w:div w:id="1199275391">
      <w:bodyDiv w:val="1"/>
      <w:marLeft w:val="0"/>
      <w:marRight w:val="0"/>
      <w:marTop w:val="0"/>
      <w:marBottom w:val="0"/>
      <w:divBdr>
        <w:top w:val="none" w:sz="0" w:space="0" w:color="auto"/>
        <w:left w:val="none" w:sz="0" w:space="0" w:color="auto"/>
        <w:bottom w:val="none" w:sz="0" w:space="0" w:color="auto"/>
        <w:right w:val="none" w:sz="0" w:space="0" w:color="auto"/>
      </w:divBdr>
    </w:div>
    <w:div w:id="1298485519">
      <w:bodyDiv w:val="1"/>
      <w:marLeft w:val="0"/>
      <w:marRight w:val="0"/>
      <w:marTop w:val="0"/>
      <w:marBottom w:val="0"/>
      <w:divBdr>
        <w:top w:val="none" w:sz="0" w:space="0" w:color="auto"/>
        <w:left w:val="none" w:sz="0" w:space="0" w:color="auto"/>
        <w:bottom w:val="none" w:sz="0" w:space="0" w:color="auto"/>
        <w:right w:val="none" w:sz="0" w:space="0" w:color="auto"/>
      </w:divBdr>
    </w:div>
    <w:div w:id="1327974635">
      <w:bodyDiv w:val="1"/>
      <w:marLeft w:val="0"/>
      <w:marRight w:val="0"/>
      <w:marTop w:val="0"/>
      <w:marBottom w:val="0"/>
      <w:divBdr>
        <w:top w:val="none" w:sz="0" w:space="0" w:color="auto"/>
        <w:left w:val="none" w:sz="0" w:space="0" w:color="auto"/>
        <w:bottom w:val="none" w:sz="0" w:space="0" w:color="auto"/>
        <w:right w:val="none" w:sz="0" w:space="0" w:color="auto"/>
      </w:divBdr>
    </w:div>
    <w:div w:id="1338457818">
      <w:bodyDiv w:val="1"/>
      <w:marLeft w:val="0"/>
      <w:marRight w:val="0"/>
      <w:marTop w:val="0"/>
      <w:marBottom w:val="0"/>
      <w:divBdr>
        <w:top w:val="none" w:sz="0" w:space="0" w:color="auto"/>
        <w:left w:val="none" w:sz="0" w:space="0" w:color="auto"/>
        <w:bottom w:val="none" w:sz="0" w:space="0" w:color="auto"/>
        <w:right w:val="none" w:sz="0" w:space="0" w:color="auto"/>
      </w:divBdr>
    </w:div>
    <w:div w:id="1378049119">
      <w:bodyDiv w:val="1"/>
      <w:marLeft w:val="0"/>
      <w:marRight w:val="0"/>
      <w:marTop w:val="0"/>
      <w:marBottom w:val="0"/>
      <w:divBdr>
        <w:top w:val="none" w:sz="0" w:space="0" w:color="auto"/>
        <w:left w:val="none" w:sz="0" w:space="0" w:color="auto"/>
        <w:bottom w:val="none" w:sz="0" w:space="0" w:color="auto"/>
        <w:right w:val="none" w:sz="0" w:space="0" w:color="auto"/>
      </w:divBdr>
    </w:div>
    <w:div w:id="1423724724">
      <w:bodyDiv w:val="1"/>
      <w:marLeft w:val="0"/>
      <w:marRight w:val="0"/>
      <w:marTop w:val="0"/>
      <w:marBottom w:val="0"/>
      <w:divBdr>
        <w:top w:val="none" w:sz="0" w:space="0" w:color="auto"/>
        <w:left w:val="none" w:sz="0" w:space="0" w:color="auto"/>
        <w:bottom w:val="none" w:sz="0" w:space="0" w:color="auto"/>
        <w:right w:val="none" w:sz="0" w:space="0" w:color="auto"/>
      </w:divBdr>
    </w:div>
    <w:div w:id="1428885244">
      <w:bodyDiv w:val="1"/>
      <w:marLeft w:val="0"/>
      <w:marRight w:val="0"/>
      <w:marTop w:val="0"/>
      <w:marBottom w:val="0"/>
      <w:divBdr>
        <w:top w:val="none" w:sz="0" w:space="0" w:color="auto"/>
        <w:left w:val="none" w:sz="0" w:space="0" w:color="auto"/>
        <w:bottom w:val="none" w:sz="0" w:space="0" w:color="auto"/>
        <w:right w:val="none" w:sz="0" w:space="0" w:color="auto"/>
      </w:divBdr>
    </w:div>
    <w:div w:id="1434285220">
      <w:bodyDiv w:val="1"/>
      <w:marLeft w:val="0"/>
      <w:marRight w:val="0"/>
      <w:marTop w:val="0"/>
      <w:marBottom w:val="0"/>
      <w:divBdr>
        <w:top w:val="none" w:sz="0" w:space="0" w:color="auto"/>
        <w:left w:val="none" w:sz="0" w:space="0" w:color="auto"/>
        <w:bottom w:val="none" w:sz="0" w:space="0" w:color="auto"/>
        <w:right w:val="none" w:sz="0" w:space="0" w:color="auto"/>
      </w:divBdr>
    </w:div>
    <w:div w:id="1436634423">
      <w:bodyDiv w:val="1"/>
      <w:marLeft w:val="0"/>
      <w:marRight w:val="0"/>
      <w:marTop w:val="0"/>
      <w:marBottom w:val="0"/>
      <w:divBdr>
        <w:top w:val="none" w:sz="0" w:space="0" w:color="auto"/>
        <w:left w:val="none" w:sz="0" w:space="0" w:color="auto"/>
        <w:bottom w:val="none" w:sz="0" w:space="0" w:color="auto"/>
        <w:right w:val="none" w:sz="0" w:space="0" w:color="auto"/>
      </w:divBdr>
    </w:div>
    <w:div w:id="1450512485">
      <w:bodyDiv w:val="1"/>
      <w:marLeft w:val="0"/>
      <w:marRight w:val="0"/>
      <w:marTop w:val="0"/>
      <w:marBottom w:val="0"/>
      <w:divBdr>
        <w:top w:val="none" w:sz="0" w:space="0" w:color="auto"/>
        <w:left w:val="none" w:sz="0" w:space="0" w:color="auto"/>
        <w:bottom w:val="none" w:sz="0" w:space="0" w:color="auto"/>
        <w:right w:val="none" w:sz="0" w:space="0" w:color="auto"/>
      </w:divBdr>
    </w:div>
    <w:div w:id="1472600401">
      <w:bodyDiv w:val="1"/>
      <w:marLeft w:val="0"/>
      <w:marRight w:val="0"/>
      <w:marTop w:val="0"/>
      <w:marBottom w:val="0"/>
      <w:divBdr>
        <w:top w:val="none" w:sz="0" w:space="0" w:color="auto"/>
        <w:left w:val="none" w:sz="0" w:space="0" w:color="auto"/>
        <w:bottom w:val="none" w:sz="0" w:space="0" w:color="auto"/>
        <w:right w:val="none" w:sz="0" w:space="0" w:color="auto"/>
      </w:divBdr>
    </w:div>
    <w:div w:id="1489051916">
      <w:bodyDiv w:val="1"/>
      <w:marLeft w:val="0"/>
      <w:marRight w:val="0"/>
      <w:marTop w:val="0"/>
      <w:marBottom w:val="0"/>
      <w:divBdr>
        <w:top w:val="none" w:sz="0" w:space="0" w:color="auto"/>
        <w:left w:val="none" w:sz="0" w:space="0" w:color="auto"/>
        <w:bottom w:val="none" w:sz="0" w:space="0" w:color="auto"/>
        <w:right w:val="none" w:sz="0" w:space="0" w:color="auto"/>
      </w:divBdr>
    </w:div>
    <w:div w:id="1490445257">
      <w:bodyDiv w:val="1"/>
      <w:marLeft w:val="0"/>
      <w:marRight w:val="0"/>
      <w:marTop w:val="0"/>
      <w:marBottom w:val="0"/>
      <w:divBdr>
        <w:top w:val="none" w:sz="0" w:space="0" w:color="auto"/>
        <w:left w:val="none" w:sz="0" w:space="0" w:color="auto"/>
        <w:bottom w:val="none" w:sz="0" w:space="0" w:color="auto"/>
        <w:right w:val="none" w:sz="0" w:space="0" w:color="auto"/>
      </w:divBdr>
    </w:div>
    <w:div w:id="1502626869">
      <w:bodyDiv w:val="1"/>
      <w:marLeft w:val="0"/>
      <w:marRight w:val="0"/>
      <w:marTop w:val="0"/>
      <w:marBottom w:val="0"/>
      <w:divBdr>
        <w:top w:val="none" w:sz="0" w:space="0" w:color="auto"/>
        <w:left w:val="none" w:sz="0" w:space="0" w:color="auto"/>
        <w:bottom w:val="none" w:sz="0" w:space="0" w:color="auto"/>
        <w:right w:val="none" w:sz="0" w:space="0" w:color="auto"/>
      </w:divBdr>
    </w:div>
    <w:div w:id="1504659657">
      <w:bodyDiv w:val="1"/>
      <w:marLeft w:val="0"/>
      <w:marRight w:val="0"/>
      <w:marTop w:val="0"/>
      <w:marBottom w:val="0"/>
      <w:divBdr>
        <w:top w:val="none" w:sz="0" w:space="0" w:color="auto"/>
        <w:left w:val="none" w:sz="0" w:space="0" w:color="auto"/>
        <w:bottom w:val="none" w:sz="0" w:space="0" w:color="auto"/>
        <w:right w:val="none" w:sz="0" w:space="0" w:color="auto"/>
      </w:divBdr>
    </w:div>
    <w:div w:id="1508056183">
      <w:bodyDiv w:val="1"/>
      <w:marLeft w:val="0"/>
      <w:marRight w:val="0"/>
      <w:marTop w:val="0"/>
      <w:marBottom w:val="0"/>
      <w:divBdr>
        <w:top w:val="none" w:sz="0" w:space="0" w:color="auto"/>
        <w:left w:val="none" w:sz="0" w:space="0" w:color="auto"/>
        <w:bottom w:val="none" w:sz="0" w:space="0" w:color="auto"/>
        <w:right w:val="none" w:sz="0" w:space="0" w:color="auto"/>
      </w:divBdr>
    </w:div>
    <w:div w:id="1546334508">
      <w:bodyDiv w:val="1"/>
      <w:marLeft w:val="0"/>
      <w:marRight w:val="0"/>
      <w:marTop w:val="0"/>
      <w:marBottom w:val="0"/>
      <w:divBdr>
        <w:top w:val="none" w:sz="0" w:space="0" w:color="auto"/>
        <w:left w:val="none" w:sz="0" w:space="0" w:color="auto"/>
        <w:bottom w:val="none" w:sz="0" w:space="0" w:color="auto"/>
        <w:right w:val="none" w:sz="0" w:space="0" w:color="auto"/>
      </w:divBdr>
    </w:div>
    <w:div w:id="1664506673">
      <w:bodyDiv w:val="1"/>
      <w:marLeft w:val="0"/>
      <w:marRight w:val="0"/>
      <w:marTop w:val="0"/>
      <w:marBottom w:val="0"/>
      <w:divBdr>
        <w:top w:val="none" w:sz="0" w:space="0" w:color="auto"/>
        <w:left w:val="none" w:sz="0" w:space="0" w:color="auto"/>
        <w:bottom w:val="none" w:sz="0" w:space="0" w:color="auto"/>
        <w:right w:val="none" w:sz="0" w:space="0" w:color="auto"/>
      </w:divBdr>
    </w:div>
    <w:div w:id="1672104815">
      <w:bodyDiv w:val="1"/>
      <w:marLeft w:val="0"/>
      <w:marRight w:val="0"/>
      <w:marTop w:val="0"/>
      <w:marBottom w:val="0"/>
      <w:divBdr>
        <w:top w:val="none" w:sz="0" w:space="0" w:color="auto"/>
        <w:left w:val="none" w:sz="0" w:space="0" w:color="auto"/>
        <w:bottom w:val="none" w:sz="0" w:space="0" w:color="auto"/>
        <w:right w:val="none" w:sz="0" w:space="0" w:color="auto"/>
      </w:divBdr>
    </w:div>
    <w:div w:id="1692992255">
      <w:bodyDiv w:val="1"/>
      <w:marLeft w:val="0"/>
      <w:marRight w:val="0"/>
      <w:marTop w:val="0"/>
      <w:marBottom w:val="0"/>
      <w:divBdr>
        <w:top w:val="none" w:sz="0" w:space="0" w:color="auto"/>
        <w:left w:val="none" w:sz="0" w:space="0" w:color="auto"/>
        <w:bottom w:val="none" w:sz="0" w:space="0" w:color="auto"/>
        <w:right w:val="none" w:sz="0" w:space="0" w:color="auto"/>
      </w:divBdr>
    </w:div>
    <w:div w:id="1703746120">
      <w:bodyDiv w:val="1"/>
      <w:marLeft w:val="0"/>
      <w:marRight w:val="0"/>
      <w:marTop w:val="0"/>
      <w:marBottom w:val="0"/>
      <w:divBdr>
        <w:top w:val="none" w:sz="0" w:space="0" w:color="auto"/>
        <w:left w:val="none" w:sz="0" w:space="0" w:color="auto"/>
        <w:bottom w:val="none" w:sz="0" w:space="0" w:color="auto"/>
        <w:right w:val="none" w:sz="0" w:space="0" w:color="auto"/>
      </w:divBdr>
    </w:div>
    <w:div w:id="1728987696">
      <w:bodyDiv w:val="1"/>
      <w:marLeft w:val="0"/>
      <w:marRight w:val="0"/>
      <w:marTop w:val="0"/>
      <w:marBottom w:val="0"/>
      <w:divBdr>
        <w:top w:val="none" w:sz="0" w:space="0" w:color="auto"/>
        <w:left w:val="none" w:sz="0" w:space="0" w:color="auto"/>
        <w:bottom w:val="none" w:sz="0" w:space="0" w:color="auto"/>
        <w:right w:val="none" w:sz="0" w:space="0" w:color="auto"/>
      </w:divBdr>
    </w:div>
    <w:div w:id="1737127940">
      <w:bodyDiv w:val="1"/>
      <w:marLeft w:val="0"/>
      <w:marRight w:val="0"/>
      <w:marTop w:val="0"/>
      <w:marBottom w:val="0"/>
      <w:divBdr>
        <w:top w:val="none" w:sz="0" w:space="0" w:color="auto"/>
        <w:left w:val="none" w:sz="0" w:space="0" w:color="auto"/>
        <w:bottom w:val="none" w:sz="0" w:space="0" w:color="auto"/>
        <w:right w:val="none" w:sz="0" w:space="0" w:color="auto"/>
      </w:divBdr>
    </w:div>
    <w:div w:id="1749576975">
      <w:bodyDiv w:val="1"/>
      <w:marLeft w:val="0"/>
      <w:marRight w:val="0"/>
      <w:marTop w:val="0"/>
      <w:marBottom w:val="0"/>
      <w:divBdr>
        <w:top w:val="none" w:sz="0" w:space="0" w:color="auto"/>
        <w:left w:val="none" w:sz="0" w:space="0" w:color="auto"/>
        <w:bottom w:val="none" w:sz="0" w:space="0" w:color="auto"/>
        <w:right w:val="none" w:sz="0" w:space="0" w:color="auto"/>
      </w:divBdr>
    </w:div>
    <w:div w:id="1759670810">
      <w:bodyDiv w:val="1"/>
      <w:marLeft w:val="0"/>
      <w:marRight w:val="0"/>
      <w:marTop w:val="0"/>
      <w:marBottom w:val="0"/>
      <w:divBdr>
        <w:top w:val="none" w:sz="0" w:space="0" w:color="auto"/>
        <w:left w:val="none" w:sz="0" w:space="0" w:color="auto"/>
        <w:bottom w:val="none" w:sz="0" w:space="0" w:color="auto"/>
        <w:right w:val="none" w:sz="0" w:space="0" w:color="auto"/>
      </w:divBdr>
    </w:div>
    <w:div w:id="1762681664">
      <w:bodyDiv w:val="1"/>
      <w:marLeft w:val="0"/>
      <w:marRight w:val="0"/>
      <w:marTop w:val="0"/>
      <w:marBottom w:val="0"/>
      <w:divBdr>
        <w:top w:val="none" w:sz="0" w:space="0" w:color="auto"/>
        <w:left w:val="none" w:sz="0" w:space="0" w:color="auto"/>
        <w:bottom w:val="none" w:sz="0" w:space="0" w:color="auto"/>
        <w:right w:val="none" w:sz="0" w:space="0" w:color="auto"/>
      </w:divBdr>
    </w:div>
    <w:div w:id="1763909788">
      <w:bodyDiv w:val="1"/>
      <w:marLeft w:val="0"/>
      <w:marRight w:val="0"/>
      <w:marTop w:val="0"/>
      <w:marBottom w:val="0"/>
      <w:divBdr>
        <w:top w:val="none" w:sz="0" w:space="0" w:color="auto"/>
        <w:left w:val="none" w:sz="0" w:space="0" w:color="auto"/>
        <w:bottom w:val="none" w:sz="0" w:space="0" w:color="auto"/>
        <w:right w:val="none" w:sz="0" w:space="0" w:color="auto"/>
      </w:divBdr>
    </w:div>
    <w:div w:id="1765803374">
      <w:bodyDiv w:val="1"/>
      <w:marLeft w:val="0"/>
      <w:marRight w:val="0"/>
      <w:marTop w:val="0"/>
      <w:marBottom w:val="0"/>
      <w:divBdr>
        <w:top w:val="none" w:sz="0" w:space="0" w:color="auto"/>
        <w:left w:val="none" w:sz="0" w:space="0" w:color="auto"/>
        <w:bottom w:val="none" w:sz="0" w:space="0" w:color="auto"/>
        <w:right w:val="none" w:sz="0" w:space="0" w:color="auto"/>
      </w:divBdr>
    </w:div>
    <w:div w:id="1766147110">
      <w:bodyDiv w:val="1"/>
      <w:marLeft w:val="0"/>
      <w:marRight w:val="0"/>
      <w:marTop w:val="0"/>
      <w:marBottom w:val="0"/>
      <w:divBdr>
        <w:top w:val="none" w:sz="0" w:space="0" w:color="auto"/>
        <w:left w:val="none" w:sz="0" w:space="0" w:color="auto"/>
        <w:bottom w:val="none" w:sz="0" w:space="0" w:color="auto"/>
        <w:right w:val="none" w:sz="0" w:space="0" w:color="auto"/>
      </w:divBdr>
    </w:div>
    <w:div w:id="1771659847">
      <w:bodyDiv w:val="1"/>
      <w:marLeft w:val="0"/>
      <w:marRight w:val="0"/>
      <w:marTop w:val="0"/>
      <w:marBottom w:val="0"/>
      <w:divBdr>
        <w:top w:val="none" w:sz="0" w:space="0" w:color="auto"/>
        <w:left w:val="none" w:sz="0" w:space="0" w:color="auto"/>
        <w:bottom w:val="none" w:sz="0" w:space="0" w:color="auto"/>
        <w:right w:val="none" w:sz="0" w:space="0" w:color="auto"/>
      </w:divBdr>
    </w:div>
    <w:div w:id="1835872590">
      <w:bodyDiv w:val="1"/>
      <w:marLeft w:val="0"/>
      <w:marRight w:val="0"/>
      <w:marTop w:val="0"/>
      <w:marBottom w:val="0"/>
      <w:divBdr>
        <w:top w:val="none" w:sz="0" w:space="0" w:color="auto"/>
        <w:left w:val="none" w:sz="0" w:space="0" w:color="auto"/>
        <w:bottom w:val="none" w:sz="0" w:space="0" w:color="auto"/>
        <w:right w:val="none" w:sz="0" w:space="0" w:color="auto"/>
      </w:divBdr>
    </w:div>
    <w:div w:id="1855918869">
      <w:bodyDiv w:val="1"/>
      <w:marLeft w:val="0"/>
      <w:marRight w:val="0"/>
      <w:marTop w:val="0"/>
      <w:marBottom w:val="0"/>
      <w:divBdr>
        <w:top w:val="none" w:sz="0" w:space="0" w:color="auto"/>
        <w:left w:val="none" w:sz="0" w:space="0" w:color="auto"/>
        <w:bottom w:val="none" w:sz="0" w:space="0" w:color="auto"/>
        <w:right w:val="none" w:sz="0" w:space="0" w:color="auto"/>
      </w:divBdr>
    </w:div>
    <w:div w:id="1860318147">
      <w:bodyDiv w:val="1"/>
      <w:marLeft w:val="0"/>
      <w:marRight w:val="0"/>
      <w:marTop w:val="0"/>
      <w:marBottom w:val="0"/>
      <w:divBdr>
        <w:top w:val="none" w:sz="0" w:space="0" w:color="auto"/>
        <w:left w:val="none" w:sz="0" w:space="0" w:color="auto"/>
        <w:bottom w:val="none" w:sz="0" w:space="0" w:color="auto"/>
        <w:right w:val="none" w:sz="0" w:space="0" w:color="auto"/>
      </w:divBdr>
    </w:div>
    <w:div w:id="1861821559">
      <w:bodyDiv w:val="1"/>
      <w:marLeft w:val="0"/>
      <w:marRight w:val="0"/>
      <w:marTop w:val="0"/>
      <w:marBottom w:val="0"/>
      <w:divBdr>
        <w:top w:val="none" w:sz="0" w:space="0" w:color="auto"/>
        <w:left w:val="none" w:sz="0" w:space="0" w:color="auto"/>
        <w:bottom w:val="none" w:sz="0" w:space="0" w:color="auto"/>
        <w:right w:val="none" w:sz="0" w:space="0" w:color="auto"/>
      </w:divBdr>
    </w:div>
    <w:div w:id="1887637675">
      <w:bodyDiv w:val="1"/>
      <w:marLeft w:val="0"/>
      <w:marRight w:val="0"/>
      <w:marTop w:val="0"/>
      <w:marBottom w:val="0"/>
      <w:divBdr>
        <w:top w:val="none" w:sz="0" w:space="0" w:color="auto"/>
        <w:left w:val="none" w:sz="0" w:space="0" w:color="auto"/>
        <w:bottom w:val="none" w:sz="0" w:space="0" w:color="auto"/>
        <w:right w:val="none" w:sz="0" w:space="0" w:color="auto"/>
      </w:divBdr>
    </w:div>
    <w:div w:id="1889106161">
      <w:bodyDiv w:val="1"/>
      <w:marLeft w:val="0"/>
      <w:marRight w:val="0"/>
      <w:marTop w:val="0"/>
      <w:marBottom w:val="0"/>
      <w:divBdr>
        <w:top w:val="none" w:sz="0" w:space="0" w:color="auto"/>
        <w:left w:val="none" w:sz="0" w:space="0" w:color="auto"/>
        <w:bottom w:val="none" w:sz="0" w:space="0" w:color="auto"/>
        <w:right w:val="none" w:sz="0" w:space="0" w:color="auto"/>
      </w:divBdr>
    </w:div>
    <w:div w:id="1890727990">
      <w:bodyDiv w:val="1"/>
      <w:marLeft w:val="0"/>
      <w:marRight w:val="0"/>
      <w:marTop w:val="0"/>
      <w:marBottom w:val="0"/>
      <w:divBdr>
        <w:top w:val="none" w:sz="0" w:space="0" w:color="auto"/>
        <w:left w:val="none" w:sz="0" w:space="0" w:color="auto"/>
        <w:bottom w:val="none" w:sz="0" w:space="0" w:color="auto"/>
        <w:right w:val="none" w:sz="0" w:space="0" w:color="auto"/>
      </w:divBdr>
    </w:div>
    <w:div w:id="1891266292">
      <w:bodyDiv w:val="1"/>
      <w:marLeft w:val="0"/>
      <w:marRight w:val="0"/>
      <w:marTop w:val="0"/>
      <w:marBottom w:val="0"/>
      <w:divBdr>
        <w:top w:val="none" w:sz="0" w:space="0" w:color="auto"/>
        <w:left w:val="none" w:sz="0" w:space="0" w:color="auto"/>
        <w:bottom w:val="none" w:sz="0" w:space="0" w:color="auto"/>
        <w:right w:val="none" w:sz="0" w:space="0" w:color="auto"/>
      </w:divBdr>
    </w:div>
    <w:div w:id="1897350548">
      <w:bodyDiv w:val="1"/>
      <w:marLeft w:val="0"/>
      <w:marRight w:val="0"/>
      <w:marTop w:val="0"/>
      <w:marBottom w:val="0"/>
      <w:divBdr>
        <w:top w:val="none" w:sz="0" w:space="0" w:color="auto"/>
        <w:left w:val="none" w:sz="0" w:space="0" w:color="auto"/>
        <w:bottom w:val="none" w:sz="0" w:space="0" w:color="auto"/>
        <w:right w:val="none" w:sz="0" w:space="0" w:color="auto"/>
      </w:divBdr>
    </w:div>
    <w:div w:id="1908681499">
      <w:bodyDiv w:val="1"/>
      <w:marLeft w:val="0"/>
      <w:marRight w:val="0"/>
      <w:marTop w:val="0"/>
      <w:marBottom w:val="0"/>
      <w:divBdr>
        <w:top w:val="none" w:sz="0" w:space="0" w:color="auto"/>
        <w:left w:val="none" w:sz="0" w:space="0" w:color="auto"/>
        <w:bottom w:val="none" w:sz="0" w:space="0" w:color="auto"/>
        <w:right w:val="none" w:sz="0" w:space="0" w:color="auto"/>
      </w:divBdr>
    </w:div>
    <w:div w:id="1923444534">
      <w:bodyDiv w:val="1"/>
      <w:marLeft w:val="0"/>
      <w:marRight w:val="0"/>
      <w:marTop w:val="0"/>
      <w:marBottom w:val="0"/>
      <w:divBdr>
        <w:top w:val="none" w:sz="0" w:space="0" w:color="auto"/>
        <w:left w:val="none" w:sz="0" w:space="0" w:color="auto"/>
        <w:bottom w:val="none" w:sz="0" w:space="0" w:color="auto"/>
        <w:right w:val="none" w:sz="0" w:space="0" w:color="auto"/>
      </w:divBdr>
    </w:div>
    <w:div w:id="1928267838">
      <w:bodyDiv w:val="1"/>
      <w:marLeft w:val="0"/>
      <w:marRight w:val="0"/>
      <w:marTop w:val="0"/>
      <w:marBottom w:val="0"/>
      <w:divBdr>
        <w:top w:val="none" w:sz="0" w:space="0" w:color="auto"/>
        <w:left w:val="none" w:sz="0" w:space="0" w:color="auto"/>
        <w:bottom w:val="none" w:sz="0" w:space="0" w:color="auto"/>
        <w:right w:val="none" w:sz="0" w:space="0" w:color="auto"/>
      </w:divBdr>
    </w:div>
    <w:div w:id="1965041913">
      <w:bodyDiv w:val="1"/>
      <w:marLeft w:val="0"/>
      <w:marRight w:val="0"/>
      <w:marTop w:val="0"/>
      <w:marBottom w:val="0"/>
      <w:divBdr>
        <w:top w:val="none" w:sz="0" w:space="0" w:color="auto"/>
        <w:left w:val="none" w:sz="0" w:space="0" w:color="auto"/>
        <w:bottom w:val="none" w:sz="0" w:space="0" w:color="auto"/>
        <w:right w:val="none" w:sz="0" w:space="0" w:color="auto"/>
      </w:divBdr>
    </w:div>
    <w:div w:id="1971129130">
      <w:bodyDiv w:val="1"/>
      <w:marLeft w:val="0"/>
      <w:marRight w:val="0"/>
      <w:marTop w:val="0"/>
      <w:marBottom w:val="0"/>
      <w:divBdr>
        <w:top w:val="none" w:sz="0" w:space="0" w:color="auto"/>
        <w:left w:val="none" w:sz="0" w:space="0" w:color="auto"/>
        <w:bottom w:val="none" w:sz="0" w:space="0" w:color="auto"/>
        <w:right w:val="none" w:sz="0" w:space="0" w:color="auto"/>
      </w:divBdr>
    </w:div>
    <w:div w:id="1973511240">
      <w:bodyDiv w:val="1"/>
      <w:marLeft w:val="0"/>
      <w:marRight w:val="0"/>
      <w:marTop w:val="0"/>
      <w:marBottom w:val="0"/>
      <w:divBdr>
        <w:top w:val="none" w:sz="0" w:space="0" w:color="auto"/>
        <w:left w:val="none" w:sz="0" w:space="0" w:color="auto"/>
        <w:bottom w:val="none" w:sz="0" w:space="0" w:color="auto"/>
        <w:right w:val="none" w:sz="0" w:space="0" w:color="auto"/>
      </w:divBdr>
    </w:div>
    <w:div w:id="1980838591">
      <w:bodyDiv w:val="1"/>
      <w:marLeft w:val="0"/>
      <w:marRight w:val="0"/>
      <w:marTop w:val="0"/>
      <w:marBottom w:val="0"/>
      <w:divBdr>
        <w:top w:val="none" w:sz="0" w:space="0" w:color="auto"/>
        <w:left w:val="none" w:sz="0" w:space="0" w:color="auto"/>
        <w:bottom w:val="none" w:sz="0" w:space="0" w:color="auto"/>
        <w:right w:val="none" w:sz="0" w:space="0" w:color="auto"/>
      </w:divBdr>
    </w:div>
    <w:div w:id="2067872263">
      <w:bodyDiv w:val="1"/>
      <w:marLeft w:val="0"/>
      <w:marRight w:val="0"/>
      <w:marTop w:val="0"/>
      <w:marBottom w:val="0"/>
      <w:divBdr>
        <w:top w:val="none" w:sz="0" w:space="0" w:color="auto"/>
        <w:left w:val="none" w:sz="0" w:space="0" w:color="auto"/>
        <w:bottom w:val="none" w:sz="0" w:space="0" w:color="auto"/>
        <w:right w:val="none" w:sz="0" w:space="0" w:color="auto"/>
      </w:divBdr>
    </w:div>
    <w:div w:id="2070415871">
      <w:bodyDiv w:val="1"/>
      <w:marLeft w:val="0"/>
      <w:marRight w:val="0"/>
      <w:marTop w:val="0"/>
      <w:marBottom w:val="0"/>
      <w:divBdr>
        <w:top w:val="none" w:sz="0" w:space="0" w:color="auto"/>
        <w:left w:val="none" w:sz="0" w:space="0" w:color="auto"/>
        <w:bottom w:val="none" w:sz="0" w:space="0" w:color="auto"/>
        <w:right w:val="none" w:sz="0" w:space="0" w:color="auto"/>
      </w:divBdr>
    </w:div>
    <w:div w:id="2080395271">
      <w:bodyDiv w:val="1"/>
      <w:marLeft w:val="0"/>
      <w:marRight w:val="0"/>
      <w:marTop w:val="0"/>
      <w:marBottom w:val="0"/>
      <w:divBdr>
        <w:top w:val="none" w:sz="0" w:space="0" w:color="auto"/>
        <w:left w:val="none" w:sz="0" w:space="0" w:color="auto"/>
        <w:bottom w:val="none" w:sz="0" w:space="0" w:color="auto"/>
        <w:right w:val="none" w:sz="0" w:space="0" w:color="auto"/>
      </w:divBdr>
    </w:div>
    <w:div w:id="2084639027">
      <w:bodyDiv w:val="1"/>
      <w:marLeft w:val="0"/>
      <w:marRight w:val="0"/>
      <w:marTop w:val="0"/>
      <w:marBottom w:val="0"/>
      <w:divBdr>
        <w:top w:val="none" w:sz="0" w:space="0" w:color="auto"/>
        <w:left w:val="none" w:sz="0" w:space="0" w:color="auto"/>
        <w:bottom w:val="none" w:sz="0" w:space="0" w:color="auto"/>
        <w:right w:val="none" w:sz="0" w:space="0" w:color="auto"/>
      </w:divBdr>
    </w:div>
    <w:div w:id="2129736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galina.soloveva.82@mail.ru" TargetMode="External"/><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8982BE-CCF5-45B4-9988-A80CF15F3C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7704</Words>
  <Characters>43919</Characters>
  <Application>Microsoft Office Word</Application>
  <DocSecurity>0</DocSecurity>
  <Lines>365</Lines>
  <Paragraphs>103</Paragraphs>
  <ScaleCrop>false</ScaleCrop>
  <HeadingPairs>
    <vt:vector size="2" baseType="variant">
      <vt:variant>
        <vt:lpstr>Название</vt:lpstr>
      </vt:variant>
      <vt:variant>
        <vt:i4>1</vt:i4>
      </vt:variant>
    </vt:vector>
  </HeadingPairs>
  <TitlesOfParts>
    <vt:vector size="1" baseType="lpstr">
      <vt:lpstr>Заключение ЭПБ</vt:lpstr>
    </vt:vector>
  </TitlesOfParts>
  <Manager>Тимохин</Manager>
  <Company>АО НИЦ "Горный эксперт"</Company>
  <LinksUpToDate>false</LinksUpToDate>
  <CharactersWithSpaces>51520</CharactersWithSpaces>
  <SharedDoc>false</SharedDoc>
  <HLinks>
    <vt:vector size="174" baseType="variant">
      <vt:variant>
        <vt:i4>1769522</vt:i4>
      </vt:variant>
      <vt:variant>
        <vt:i4>84</vt:i4>
      </vt:variant>
      <vt:variant>
        <vt:i4>0</vt:i4>
      </vt:variant>
      <vt:variant>
        <vt:i4>5</vt:i4>
      </vt:variant>
      <vt:variant>
        <vt:lpwstr/>
      </vt:variant>
      <vt:variant>
        <vt:lpwstr>_Toc396904785</vt:lpwstr>
      </vt:variant>
      <vt:variant>
        <vt:i4>1769522</vt:i4>
      </vt:variant>
      <vt:variant>
        <vt:i4>81</vt:i4>
      </vt:variant>
      <vt:variant>
        <vt:i4>0</vt:i4>
      </vt:variant>
      <vt:variant>
        <vt:i4>5</vt:i4>
      </vt:variant>
      <vt:variant>
        <vt:lpwstr/>
      </vt:variant>
      <vt:variant>
        <vt:lpwstr>_Toc396904784</vt:lpwstr>
      </vt:variant>
      <vt:variant>
        <vt:i4>1769522</vt:i4>
      </vt:variant>
      <vt:variant>
        <vt:i4>78</vt:i4>
      </vt:variant>
      <vt:variant>
        <vt:i4>0</vt:i4>
      </vt:variant>
      <vt:variant>
        <vt:i4>5</vt:i4>
      </vt:variant>
      <vt:variant>
        <vt:lpwstr/>
      </vt:variant>
      <vt:variant>
        <vt:lpwstr>_Toc396904783</vt:lpwstr>
      </vt:variant>
      <vt:variant>
        <vt:i4>1769522</vt:i4>
      </vt:variant>
      <vt:variant>
        <vt:i4>75</vt:i4>
      </vt:variant>
      <vt:variant>
        <vt:i4>0</vt:i4>
      </vt:variant>
      <vt:variant>
        <vt:i4>5</vt:i4>
      </vt:variant>
      <vt:variant>
        <vt:lpwstr/>
      </vt:variant>
      <vt:variant>
        <vt:lpwstr>_Toc396904783</vt:lpwstr>
      </vt:variant>
      <vt:variant>
        <vt:i4>1310770</vt:i4>
      </vt:variant>
      <vt:variant>
        <vt:i4>72</vt:i4>
      </vt:variant>
      <vt:variant>
        <vt:i4>0</vt:i4>
      </vt:variant>
      <vt:variant>
        <vt:i4>5</vt:i4>
      </vt:variant>
      <vt:variant>
        <vt:lpwstr/>
      </vt:variant>
      <vt:variant>
        <vt:lpwstr>_Toc396904779</vt:lpwstr>
      </vt:variant>
      <vt:variant>
        <vt:i4>1310770</vt:i4>
      </vt:variant>
      <vt:variant>
        <vt:i4>69</vt:i4>
      </vt:variant>
      <vt:variant>
        <vt:i4>0</vt:i4>
      </vt:variant>
      <vt:variant>
        <vt:i4>5</vt:i4>
      </vt:variant>
      <vt:variant>
        <vt:lpwstr/>
      </vt:variant>
      <vt:variant>
        <vt:lpwstr>_Toc396904778</vt:lpwstr>
      </vt:variant>
      <vt:variant>
        <vt:i4>1310770</vt:i4>
      </vt:variant>
      <vt:variant>
        <vt:i4>66</vt:i4>
      </vt:variant>
      <vt:variant>
        <vt:i4>0</vt:i4>
      </vt:variant>
      <vt:variant>
        <vt:i4>5</vt:i4>
      </vt:variant>
      <vt:variant>
        <vt:lpwstr/>
      </vt:variant>
      <vt:variant>
        <vt:lpwstr>_Toc396904777</vt:lpwstr>
      </vt:variant>
      <vt:variant>
        <vt:i4>1310770</vt:i4>
      </vt:variant>
      <vt:variant>
        <vt:i4>63</vt:i4>
      </vt:variant>
      <vt:variant>
        <vt:i4>0</vt:i4>
      </vt:variant>
      <vt:variant>
        <vt:i4>5</vt:i4>
      </vt:variant>
      <vt:variant>
        <vt:lpwstr/>
      </vt:variant>
      <vt:variant>
        <vt:lpwstr>_Toc396904776</vt:lpwstr>
      </vt:variant>
      <vt:variant>
        <vt:i4>1310770</vt:i4>
      </vt:variant>
      <vt:variant>
        <vt:i4>60</vt:i4>
      </vt:variant>
      <vt:variant>
        <vt:i4>0</vt:i4>
      </vt:variant>
      <vt:variant>
        <vt:i4>5</vt:i4>
      </vt:variant>
      <vt:variant>
        <vt:lpwstr/>
      </vt:variant>
      <vt:variant>
        <vt:lpwstr>_Toc396904775</vt:lpwstr>
      </vt:variant>
      <vt:variant>
        <vt:i4>1310770</vt:i4>
      </vt:variant>
      <vt:variant>
        <vt:i4>57</vt:i4>
      </vt:variant>
      <vt:variant>
        <vt:i4>0</vt:i4>
      </vt:variant>
      <vt:variant>
        <vt:i4>5</vt:i4>
      </vt:variant>
      <vt:variant>
        <vt:lpwstr/>
      </vt:variant>
      <vt:variant>
        <vt:lpwstr>_Toc396904774</vt:lpwstr>
      </vt:variant>
      <vt:variant>
        <vt:i4>1310770</vt:i4>
      </vt:variant>
      <vt:variant>
        <vt:i4>54</vt:i4>
      </vt:variant>
      <vt:variant>
        <vt:i4>0</vt:i4>
      </vt:variant>
      <vt:variant>
        <vt:i4>5</vt:i4>
      </vt:variant>
      <vt:variant>
        <vt:lpwstr/>
      </vt:variant>
      <vt:variant>
        <vt:lpwstr>_Toc396904773</vt:lpwstr>
      </vt:variant>
      <vt:variant>
        <vt:i4>1310770</vt:i4>
      </vt:variant>
      <vt:variant>
        <vt:i4>51</vt:i4>
      </vt:variant>
      <vt:variant>
        <vt:i4>0</vt:i4>
      </vt:variant>
      <vt:variant>
        <vt:i4>5</vt:i4>
      </vt:variant>
      <vt:variant>
        <vt:lpwstr/>
      </vt:variant>
      <vt:variant>
        <vt:lpwstr>_Toc396904772</vt:lpwstr>
      </vt:variant>
      <vt:variant>
        <vt:i4>1310770</vt:i4>
      </vt:variant>
      <vt:variant>
        <vt:i4>48</vt:i4>
      </vt:variant>
      <vt:variant>
        <vt:i4>0</vt:i4>
      </vt:variant>
      <vt:variant>
        <vt:i4>5</vt:i4>
      </vt:variant>
      <vt:variant>
        <vt:lpwstr/>
      </vt:variant>
      <vt:variant>
        <vt:lpwstr>_Toc396904771</vt:lpwstr>
      </vt:variant>
      <vt:variant>
        <vt:i4>1310770</vt:i4>
      </vt:variant>
      <vt:variant>
        <vt:i4>45</vt:i4>
      </vt:variant>
      <vt:variant>
        <vt:i4>0</vt:i4>
      </vt:variant>
      <vt:variant>
        <vt:i4>5</vt:i4>
      </vt:variant>
      <vt:variant>
        <vt:lpwstr/>
      </vt:variant>
      <vt:variant>
        <vt:lpwstr>_Toc396904770</vt:lpwstr>
      </vt:variant>
      <vt:variant>
        <vt:i4>1376306</vt:i4>
      </vt:variant>
      <vt:variant>
        <vt:i4>42</vt:i4>
      </vt:variant>
      <vt:variant>
        <vt:i4>0</vt:i4>
      </vt:variant>
      <vt:variant>
        <vt:i4>5</vt:i4>
      </vt:variant>
      <vt:variant>
        <vt:lpwstr/>
      </vt:variant>
      <vt:variant>
        <vt:lpwstr>_Toc396904769</vt:lpwstr>
      </vt:variant>
      <vt:variant>
        <vt:i4>1376306</vt:i4>
      </vt:variant>
      <vt:variant>
        <vt:i4>39</vt:i4>
      </vt:variant>
      <vt:variant>
        <vt:i4>0</vt:i4>
      </vt:variant>
      <vt:variant>
        <vt:i4>5</vt:i4>
      </vt:variant>
      <vt:variant>
        <vt:lpwstr/>
      </vt:variant>
      <vt:variant>
        <vt:lpwstr>_Toc396904768</vt:lpwstr>
      </vt:variant>
      <vt:variant>
        <vt:i4>1376306</vt:i4>
      </vt:variant>
      <vt:variant>
        <vt:i4>36</vt:i4>
      </vt:variant>
      <vt:variant>
        <vt:i4>0</vt:i4>
      </vt:variant>
      <vt:variant>
        <vt:i4>5</vt:i4>
      </vt:variant>
      <vt:variant>
        <vt:lpwstr/>
      </vt:variant>
      <vt:variant>
        <vt:lpwstr>_Toc396904767</vt:lpwstr>
      </vt:variant>
      <vt:variant>
        <vt:i4>1376306</vt:i4>
      </vt:variant>
      <vt:variant>
        <vt:i4>33</vt:i4>
      </vt:variant>
      <vt:variant>
        <vt:i4>0</vt:i4>
      </vt:variant>
      <vt:variant>
        <vt:i4>5</vt:i4>
      </vt:variant>
      <vt:variant>
        <vt:lpwstr/>
      </vt:variant>
      <vt:variant>
        <vt:lpwstr>_Toc396904761</vt:lpwstr>
      </vt:variant>
      <vt:variant>
        <vt:i4>1376306</vt:i4>
      </vt:variant>
      <vt:variant>
        <vt:i4>30</vt:i4>
      </vt:variant>
      <vt:variant>
        <vt:i4>0</vt:i4>
      </vt:variant>
      <vt:variant>
        <vt:i4>5</vt:i4>
      </vt:variant>
      <vt:variant>
        <vt:lpwstr/>
      </vt:variant>
      <vt:variant>
        <vt:lpwstr>_Toc396904766</vt:lpwstr>
      </vt:variant>
      <vt:variant>
        <vt:i4>1376306</vt:i4>
      </vt:variant>
      <vt:variant>
        <vt:i4>27</vt:i4>
      </vt:variant>
      <vt:variant>
        <vt:i4>0</vt:i4>
      </vt:variant>
      <vt:variant>
        <vt:i4>5</vt:i4>
      </vt:variant>
      <vt:variant>
        <vt:lpwstr/>
      </vt:variant>
      <vt:variant>
        <vt:lpwstr>_Toc396904761</vt:lpwstr>
      </vt:variant>
      <vt:variant>
        <vt:i4>1376306</vt:i4>
      </vt:variant>
      <vt:variant>
        <vt:i4>24</vt:i4>
      </vt:variant>
      <vt:variant>
        <vt:i4>0</vt:i4>
      </vt:variant>
      <vt:variant>
        <vt:i4>5</vt:i4>
      </vt:variant>
      <vt:variant>
        <vt:lpwstr/>
      </vt:variant>
      <vt:variant>
        <vt:lpwstr>_Toc396904765</vt:lpwstr>
      </vt:variant>
      <vt:variant>
        <vt:i4>1376306</vt:i4>
      </vt:variant>
      <vt:variant>
        <vt:i4>21</vt:i4>
      </vt:variant>
      <vt:variant>
        <vt:i4>0</vt:i4>
      </vt:variant>
      <vt:variant>
        <vt:i4>5</vt:i4>
      </vt:variant>
      <vt:variant>
        <vt:lpwstr/>
      </vt:variant>
      <vt:variant>
        <vt:lpwstr>_Toc396904764</vt:lpwstr>
      </vt:variant>
      <vt:variant>
        <vt:i4>1376306</vt:i4>
      </vt:variant>
      <vt:variant>
        <vt:i4>18</vt:i4>
      </vt:variant>
      <vt:variant>
        <vt:i4>0</vt:i4>
      </vt:variant>
      <vt:variant>
        <vt:i4>5</vt:i4>
      </vt:variant>
      <vt:variant>
        <vt:lpwstr/>
      </vt:variant>
      <vt:variant>
        <vt:lpwstr>_Toc396904763</vt:lpwstr>
      </vt:variant>
      <vt:variant>
        <vt:i4>1376306</vt:i4>
      </vt:variant>
      <vt:variant>
        <vt:i4>15</vt:i4>
      </vt:variant>
      <vt:variant>
        <vt:i4>0</vt:i4>
      </vt:variant>
      <vt:variant>
        <vt:i4>5</vt:i4>
      </vt:variant>
      <vt:variant>
        <vt:lpwstr/>
      </vt:variant>
      <vt:variant>
        <vt:lpwstr>_Toc396904762</vt:lpwstr>
      </vt:variant>
      <vt:variant>
        <vt:i4>1376306</vt:i4>
      </vt:variant>
      <vt:variant>
        <vt:i4>12</vt:i4>
      </vt:variant>
      <vt:variant>
        <vt:i4>0</vt:i4>
      </vt:variant>
      <vt:variant>
        <vt:i4>5</vt:i4>
      </vt:variant>
      <vt:variant>
        <vt:lpwstr/>
      </vt:variant>
      <vt:variant>
        <vt:lpwstr>_Toc396904761</vt:lpwstr>
      </vt:variant>
      <vt:variant>
        <vt:i4>1376306</vt:i4>
      </vt:variant>
      <vt:variant>
        <vt:i4>9</vt:i4>
      </vt:variant>
      <vt:variant>
        <vt:i4>0</vt:i4>
      </vt:variant>
      <vt:variant>
        <vt:i4>5</vt:i4>
      </vt:variant>
      <vt:variant>
        <vt:lpwstr/>
      </vt:variant>
      <vt:variant>
        <vt:lpwstr>_Toc396904761</vt:lpwstr>
      </vt:variant>
      <vt:variant>
        <vt:i4>1376306</vt:i4>
      </vt:variant>
      <vt:variant>
        <vt:i4>6</vt:i4>
      </vt:variant>
      <vt:variant>
        <vt:i4>0</vt:i4>
      </vt:variant>
      <vt:variant>
        <vt:i4>5</vt:i4>
      </vt:variant>
      <vt:variant>
        <vt:lpwstr/>
      </vt:variant>
      <vt:variant>
        <vt:lpwstr>_Toc396904760</vt:lpwstr>
      </vt:variant>
      <vt:variant>
        <vt:i4>1441842</vt:i4>
      </vt:variant>
      <vt:variant>
        <vt:i4>3</vt:i4>
      </vt:variant>
      <vt:variant>
        <vt:i4>0</vt:i4>
      </vt:variant>
      <vt:variant>
        <vt:i4>5</vt:i4>
      </vt:variant>
      <vt:variant>
        <vt:lpwstr/>
      </vt:variant>
      <vt:variant>
        <vt:lpwstr>_Toc396904759</vt:lpwstr>
      </vt:variant>
      <vt:variant>
        <vt:i4>1441842</vt:i4>
      </vt:variant>
      <vt:variant>
        <vt:i4>0</vt:i4>
      </vt:variant>
      <vt:variant>
        <vt:i4>0</vt:i4>
      </vt:variant>
      <vt:variant>
        <vt:i4>5</vt:i4>
      </vt:variant>
      <vt:variant>
        <vt:lpwstr/>
      </vt:variant>
      <vt:variant>
        <vt:lpwstr>_Toc396904758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Заключение ЭПБ</dc:title>
  <dc:creator>Татавцов</dc:creator>
  <cp:lastModifiedBy>Admin</cp:lastModifiedBy>
  <cp:revision>2</cp:revision>
  <cp:lastPrinted>2021-07-21T03:58:00Z</cp:lastPrinted>
  <dcterms:created xsi:type="dcterms:W3CDTF">2021-09-06T09:45:00Z</dcterms:created>
  <dcterms:modified xsi:type="dcterms:W3CDTF">2021-09-06T09:45:00Z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Заказчик">
    <vt:lpwstr>МУП Великого Новгорода "Новгородский водоканал"</vt:lpwstr>
  </property>
  <property fmtid="{D5CDD505-2E9C-101B-9397-08002B2CF9AE}" pid="3" name="объект">
    <vt:lpwstr>Газорегуляторная установка котельной ЛОС г. В. Новгорода</vt:lpwstr>
  </property>
  <property fmtid="{D5CDD505-2E9C-101B-9397-08002B2CF9AE}" pid="4" name="Адрес">
    <vt:lpwstr>г. Великий Новгород, Юрьевское шоссе, 1</vt:lpwstr>
  </property>
  <property fmtid="{D5CDD505-2E9C-101B-9397-08002B2CF9AE}" pid="5" name="Договор">
    <vt:lpwstr>№152/2018 от 11.04.2018г.</vt:lpwstr>
  </property>
  <property fmtid="{D5CDD505-2E9C-101B-9397-08002B2CF9AE}" pid="6" name="Юр. Адрес">
    <vt:lpwstr>173003, г. Великий Новгород, ул. Германа, д. 33</vt:lpwstr>
  </property>
  <property fmtid="{D5CDD505-2E9C-101B-9397-08002B2CF9AE}" pid="7" name="номер отчета">
    <vt:lpwstr>175-0518-ТУ-ПНН</vt:lpwstr>
  </property>
  <property fmtid="{D5CDD505-2E9C-101B-9397-08002B2CF9AE}" pid="8" name="Дата_контроля">
    <vt:lpwstr>03.05.2018</vt:lpwstr>
  </property>
  <property fmtid="{D5CDD505-2E9C-101B-9397-08002B2CF9AE}" pid="9" name="ОПО">
    <vt:lpwstr>"Сеть газопотребления МУП "Новгородский водоканал"</vt:lpwstr>
  </property>
  <property fmtid="{D5CDD505-2E9C-101B-9397-08002B2CF9AE}" pid="10" name="Номер ОПО">
    <vt:lpwstr>А22-01263-0004</vt:lpwstr>
  </property>
  <property fmtid="{D5CDD505-2E9C-101B-9397-08002B2CF9AE}" pid="11" name="Класс ОПО">
    <vt:lpwstr>III класс опасности</vt:lpwstr>
  </property>
  <property fmtid="{D5CDD505-2E9C-101B-9397-08002B2CF9AE}" pid="12" name="Родительный">
    <vt:lpwstr>газорегуляторной установки</vt:lpwstr>
  </property>
  <property fmtid="{D5CDD505-2E9C-101B-9397-08002B2CF9AE}" pid="13" name="зав.№">
    <vt:lpwstr>б/н</vt:lpwstr>
  </property>
  <property fmtid="{D5CDD505-2E9C-101B-9397-08002B2CF9AE}" pid="14" name="рег.№">
    <vt:lpwstr>б/н</vt:lpwstr>
  </property>
  <property fmtid="{D5CDD505-2E9C-101B-9397-08002B2CF9AE}" pid="15" name="Приказ">
    <vt:lpwstr>б/н</vt:lpwstr>
  </property>
</Properties>
</file>